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t>РОССИЙСКАЯ ФЕДЕРАЦИЯ</w:t>
      </w:r>
    </w:p>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br/>
      </w:r>
    </w:p>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t>ФЕДЕРАЛЬНЫЙ ЗАКОН</w:t>
      </w:r>
    </w:p>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br/>
      </w:r>
    </w:p>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t>ОБ ИНФОРМАЦИИ, ИНФОРМАЦИОННЫХ ТЕХНОЛОГИЯХ</w:t>
      </w:r>
    </w:p>
    <w:p w:rsidR="002857C9" w:rsidRPr="000C0FCC" w:rsidRDefault="002857C9" w:rsidP="00856FC9">
      <w:pPr>
        <w:spacing w:after="0" w:line="240" w:lineRule="auto"/>
        <w:jc w:val="center"/>
        <w:rPr>
          <w:rFonts w:ascii="Verdana" w:hAnsi="Verdana"/>
          <w:b/>
          <w:bCs/>
          <w:sz w:val="21"/>
          <w:szCs w:val="21"/>
        </w:rPr>
      </w:pPr>
      <w:r w:rsidRPr="000C0FCC">
        <w:rPr>
          <w:rFonts w:ascii="Verdana" w:hAnsi="Verdana"/>
          <w:b/>
          <w:bCs/>
          <w:sz w:val="21"/>
          <w:szCs w:val="21"/>
        </w:rPr>
        <w:t>И О ЗАЩИТЕ ИНФОРМАЦИИ</w:t>
      </w:r>
    </w:p>
    <w:p w:rsidR="002857C9" w:rsidRPr="000C0FCC" w:rsidRDefault="002857C9" w:rsidP="00856FC9">
      <w:pPr>
        <w:spacing w:after="0" w:line="240"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856FC9">
      <w:pPr>
        <w:spacing w:after="0" w:line="240" w:lineRule="auto"/>
        <w:jc w:val="right"/>
        <w:rPr>
          <w:rFonts w:ascii="Verdana" w:hAnsi="Verdana"/>
          <w:sz w:val="21"/>
          <w:szCs w:val="21"/>
        </w:rPr>
      </w:pPr>
      <w:proofErr w:type="gramStart"/>
      <w:r w:rsidRPr="000C0FCC">
        <w:rPr>
          <w:rFonts w:ascii="Verdana" w:hAnsi="Verdana"/>
          <w:sz w:val="21"/>
          <w:szCs w:val="21"/>
        </w:rPr>
        <w:t>Принят</w:t>
      </w:r>
      <w:proofErr w:type="gramEnd"/>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t>Государственной Думой</w:t>
      </w:r>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t>8 июля 2006 года</w:t>
      </w:r>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br/>
      </w:r>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t>Одобрен</w:t>
      </w:r>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t>Советом Федерации</w:t>
      </w:r>
    </w:p>
    <w:p w:rsidR="002857C9" w:rsidRPr="000C0FCC" w:rsidRDefault="002857C9" w:rsidP="00856FC9">
      <w:pPr>
        <w:spacing w:after="0" w:line="240" w:lineRule="auto"/>
        <w:jc w:val="right"/>
        <w:rPr>
          <w:rFonts w:ascii="Verdana" w:hAnsi="Verdana"/>
          <w:sz w:val="21"/>
          <w:szCs w:val="21"/>
        </w:rPr>
      </w:pPr>
      <w:r w:rsidRPr="000C0FCC">
        <w:rPr>
          <w:rFonts w:ascii="Verdana" w:hAnsi="Verdana"/>
          <w:sz w:val="21"/>
          <w:szCs w:val="21"/>
        </w:rPr>
        <w:t>14 июля 2006 года</w:t>
      </w:r>
    </w:p>
    <w:p w:rsidR="002857C9" w:rsidRPr="000C0FCC" w:rsidRDefault="002857C9" w:rsidP="00856FC9">
      <w:pPr>
        <w:spacing w:after="0" w:line="240" w:lineRule="auto"/>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 Сфера действия настоящего Федерального закона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Настоящий Федеральный закон регулирует отношения, возникающие </w:t>
      </w:r>
      <w:proofErr w:type="gramStart"/>
      <w:r w:rsidRPr="000C0FCC">
        <w:rPr>
          <w:rFonts w:ascii="Verdana" w:hAnsi="Verdana"/>
          <w:color w:val="000000"/>
          <w:sz w:val="21"/>
          <w:szCs w:val="21"/>
        </w:rPr>
        <w:t>при</w:t>
      </w:r>
      <w:proofErr w:type="gram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осуществлении</w:t>
      </w:r>
      <w:proofErr w:type="gramEnd"/>
      <w:r w:rsidRPr="000C0FCC">
        <w:rPr>
          <w:rFonts w:ascii="Verdana" w:hAnsi="Verdana"/>
          <w:color w:val="000000"/>
          <w:sz w:val="21"/>
          <w:szCs w:val="21"/>
        </w:rPr>
        <w:t xml:space="preserve"> права на поиск, получение, передачу, производство и распространение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w:t>
      </w:r>
      <w:proofErr w:type="gramStart"/>
      <w:r w:rsidRPr="000C0FCC">
        <w:rPr>
          <w:rFonts w:ascii="Verdana" w:hAnsi="Verdana"/>
          <w:color w:val="000000"/>
          <w:sz w:val="21"/>
          <w:szCs w:val="21"/>
        </w:rPr>
        <w:t>применении</w:t>
      </w:r>
      <w:proofErr w:type="gramEnd"/>
      <w:r w:rsidRPr="000C0FCC">
        <w:rPr>
          <w:rFonts w:ascii="Verdana" w:hAnsi="Verdana"/>
          <w:color w:val="000000"/>
          <w:sz w:val="21"/>
          <w:szCs w:val="21"/>
        </w:rPr>
        <w:t xml:space="preserve"> информационных технологий;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gramStart"/>
      <w:r w:rsidRPr="000C0FCC">
        <w:rPr>
          <w:rFonts w:ascii="Verdana" w:hAnsi="Verdana"/>
          <w:color w:val="000000"/>
          <w:sz w:val="21"/>
          <w:szCs w:val="21"/>
        </w:rPr>
        <w:t>обеспечении</w:t>
      </w:r>
      <w:proofErr w:type="gramEnd"/>
      <w:r w:rsidRPr="000C0FCC">
        <w:rPr>
          <w:rFonts w:ascii="Verdana" w:hAnsi="Verdana"/>
          <w:color w:val="000000"/>
          <w:sz w:val="21"/>
          <w:szCs w:val="21"/>
        </w:rPr>
        <w:t xml:space="preserve"> защиты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Положения настоящего Федерального закона не распространяются на отношения, возникающие при правовой охране результатов интеллектуальной деятельности и приравненных к ним средств индивидуализации, за исключением случаев, предусмотренных настоящим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02.07.2013 N 187-ФЗ)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2. Основные понятия, используемые в настоящем Федеральном законе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В настоящем Федеральном законе используются следующие основные понятия: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информация - сведения (сообщения, данные) независимо от формы их представления;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информационные технологии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информационная система - совокупность содержащейся в базах данных информации и обеспечивающих ее обработку информационных технологий и технических средств;</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информационно-телекоммуникационная сеть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обладатель информации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доступ к информации - возможность получения информац</w:t>
      </w:r>
      <w:proofErr w:type="gramStart"/>
      <w:r w:rsidRPr="000C0FCC">
        <w:rPr>
          <w:rFonts w:ascii="Verdana" w:hAnsi="Verdana"/>
          <w:color w:val="000000"/>
          <w:sz w:val="21"/>
          <w:szCs w:val="21"/>
        </w:rPr>
        <w:t>ии и ее</w:t>
      </w:r>
      <w:proofErr w:type="gramEnd"/>
      <w:r w:rsidRPr="000C0FCC">
        <w:rPr>
          <w:rFonts w:ascii="Verdana" w:hAnsi="Verdana"/>
          <w:color w:val="000000"/>
          <w:sz w:val="21"/>
          <w:szCs w:val="21"/>
        </w:rPr>
        <w:t xml:space="preserve"> использования;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7) конфиденциальность информации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8) предоставление информации - действия, направленные на получение информации определенным кругом лиц или передачу информации определенному кругу лиц;</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9) распространение информации - действия, направленные на получение информации неопределенным кругом лиц или передачу информации неопределенному кругу лиц;</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10) электронное сообщение - информация, переданная или полученная пользователем информационно-телекоммуникационной сети;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11)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11.1) 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11.1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27.07.2010 N 227-ФЗ)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12) оператор информационной системы -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13) сайт в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(далее - сеть "Интернет") по доменным именам и (или) по сетевым адресам, позволяющим идентифицировать сайты в сети "Интернет";</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13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 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14) страница сайта в сети "Интернет" (далее также - интернет-страница) - часть сайта в сети "Интернет", доступ к которой осуществляется по указателю, состоящему из доменного имени и символов, определенных владельцем сайта в сети "Интернет";</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14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15) доменное имя - обозначение символами, предназначенное для адресации сайтов в сети "Интернет" в целях обеспечения доступа к информации, размещенной в сети "Интернет";</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15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16) сетевой адрес - идентификатор в сети передачи данных, определяющий при оказании </w:t>
      </w:r>
      <w:proofErr w:type="spellStart"/>
      <w:r w:rsidRPr="000C0FCC">
        <w:rPr>
          <w:rFonts w:ascii="Verdana" w:hAnsi="Verdana"/>
          <w:color w:val="000000"/>
          <w:sz w:val="21"/>
          <w:szCs w:val="21"/>
        </w:rPr>
        <w:t>телематических</w:t>
      </w:r>
      <w:proofErr w:type="spellEnd"/>
      <w:r w:rsidRPr="000C0FCC">
        <w:rPr>
          <w:rFonts w:ascii="Verdana" w:hAnsi="Verdana"/>
          <w:color w:val="000000"/>
          <w:sz w:val="21"/>
          <w:szCs w:val="21"/>
        </w:rPr>
        <w:t xml:space="preserve"> услуг связи абонентский терминал или иные средства связи, входящие в информационную систему;</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16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17) владелец сайта в сети "Интернет" - лицо, самостоятельно и по своему усмотрению определяющее порядок использования сайта в сети "Интернет", в том числе порядок размещения информации на таком сайте;</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17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18) провайдер хостинга - лицо, оказывающее услуги по предоставлению вычислительной мощности для размещения информации в информационной системе, постоянно подключенной к сети "Интернет";</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18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19) единая система идентификац</w:t>
      </w:r>
      <w:proofErr w:type="gramStart"/>
      <w:r w:rsidRPr="000C0FCC">
        <w:rPr>
          <w:rFonts w:ascii="Verdana" w:hAnsi="Verdana"/>
          <w:color w:val="000000"/>
          <w:sz w:val="21"/>
          <w:szCs w:val="21"/>
        </w:rPr>
        <w:t>ии и ау</w:t>
      </w:r>
      <w:proofErr w:type="gramEnd"/>
      <w:r w:rsidRPr="000C0FCC">
        <w:rPr>
          <w:rFonts w:ascii="Verdana" w:hAnsi="Verdana"/>
          <w:color w:val="000000"/>
          <w:sz w:val="21"/>
          <w:szCs w:val="21"/>
        </w:rPr>
        <w:t xml:space="preserve">тентификации - федеральная государственная информационная система, порядок использования которой устанавливается Правительством </w:t>
      </w:r>
      <w:r w:rsidRPr="000C0FCC">
        <w:rPr>
          <w:rFonts w:ascii="Verdana" w:hAnsi="Verdana"/>
          <w:color w:val="000000"/>
          <w:sz w:val="21"/>
          <w:szCs w:val="21"/>
        </w:rPr>
        <w:lastRenderedPageBreak/>
        <w:t>Российской Федерации и которая обеспечивает в случаях, предусмотренных законодательством Российской Федерации, санкционированный доступ к информации, содержащейся в информационных системах.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19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3. Принципы правового регулирования отношений в сфере информации, информационных технологий и защиты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Правовое регулирование отношений, возникающих в сфере информации, информационных технологий и защиты информации, основывается на следующих принципах: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свобода поиска, получения, передачи, производства и распространения информации любым законным способом;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установление ограничений доступа к информации только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равноправие языков народов Российской Федерации при создании информационных систем и их эксплуатации;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обеспечение безопасности Российской Федерации при создании информационных систем, их эксплуатации и защите содержащейся в них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достоверность информации и своевременность ее предоставления;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7) 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8) недопустимость установления нормативными правовыми актами каких-либо преимуще</w:t>
      </w:r>
      <w:proofErr w:type="gramStart"/>
      <w:r w:rsidRPr="000C0FCC">
        <w:rPr>
          <w:rFonts w:ascii="Verdana" w:hAnsi="Verdana"/>
          <w:color w:val="000000"/>
          <w:sz w:val="21"/>
          <w:szCs w:val="21"/>
        </w:rPr>
        <w:t>ств пр</w:t>
      </w:r>
      <w:proofErr w:type="gramEnd"/>
      <w:r w:rsidRPr="000C0FCC">
        <w:rPr>
          <w:rFonts w:ascii="Verdana" w:hAnsi="Verdana"/>
          <w:color w:val="000000"/>
          <w:sz w:val="21"/>
          <w:szCs w:val="21"/>
        </w:rPr>
        <w:t>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4. Законодательство Российской Федерации об информации, информационных технологиях и о защите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Законодательство Российской Федерации об информации, информационных технологиях и о защите информации основывается на </w:t>
      </w:r>
      <w:r w:rsidRPr="000C0FCC">
        <w:rPr>
          <w:rFonts w:ascii="Verdana" w:hAnsi="Verdana"/>
          <w:color w:val="0000FF"/>
          <w:sz w:val="21"/>
          <w:szCs w:val="21"/>
          <w:u w:val="single"/>
        </w:rPr>
        <w:t>Конституции</w:t>
      </w:r>
      <w:r w:rsidRPr="000C0FCC">
        <w:rPr>
          <w:rFonts w:ascii="Verdana" w:hAnsi="Verdana"/>
          <w:color w:val="000000"/>
          <w:sz w:val="21"/>
          <w:szCs w:val="21"/>
        </w:rPr>
        <w:t xml:space="preserve">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Правовое регулирование отношений, связанных с организацией и деятельностью средств массовой информации, осуществляется в соответствии с </w:t>
      </w:r>
      <w:r w:rsidRPr="000C0FCC">
        <w:rPr>
          <w:rFonts w:ascii="Verdana" w:hAnsi="Verdana"/>
          <w:color w:val="0000FF"/>
          <w:sz w:val="21"/>
          <w:szCs w:val="21"/>
          <w:u w:val="single"/>
        </w:rPr>
        <w:t>законодательством</w:t>
      </w:r>
      <w:r w:rsidRPr="000C0FCC">
        <w:rPr>
          <w:rFonts w:ascii="Verdana" w:hAnsi="Verdana"/>
          <w:color w:val="000000"/>
          <w:sz w:val="21"/>
          <w:szCs w:val="21"/>
        </w:rPr>
        <w:t xml:space="preserve"> Российской Федерации о средствах массовой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Порядок хранения и использования включенной в состав архивных фондов документированной информации устанавливается </w:t>
      </w:r>
      <w:r w:rsidRPr="000C0FCC">
        <w:rPr>
          <w:rFonts w:ascii="Verdana" w:hAnsi="Verdana"/>
          <w:color w:val="0000FF"/>
          <w:sz w:val="21"/>
          <w:szCs w:val="21"/>
          <w:u w:val="single"/>
        </w:rPr>
        <w:t>законодательством</w:t>
      </w:r>
      <w:r w:rsidRPr="000C0FCC">
        <w:rPr>
          <w:rFonts w:ascii="Verdana" w:hAnsi="Verdana"/>
          <w:color w:val="000000"/>
          <w:sz w:val="21"/>
          <w:szCs w:val="21"/>
        </w:rPr>
        <w:t xml:space="preserve"> об архивном деле в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Статья 5. Информация как объект правовых отношений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Информация может являться объектом публичных, гражданских и иных правовых отношений. Информация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 либо иные требования к порядку ее предоставления или распространения.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Информация в зависимости от категории доступа к ней подразделяется на общедоступную информацию, а также на информацию, доступ к которой ограничен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xml:space="preserve"> (информация ограниченного доступа).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Информация в зависимости от порядка ее предоставления или распространения подразделяется </w:t>
      </w:r>
      <w:proofErr w:type="gramStart"/>
      <w:r w:rsidRPr="000C0FCC">
        <w:rPr>
          <w:rFonts w:ascii="Verdana" w:hAnsi="Verdana"/>
          <w:color w:val="000000"/>
          <w:sz w:val="21"/>
          <w:szCs w:val="21"/>
        </w:rPr>
        <w:t>на</w:t>
      </w:r>
      <w:proofErr w:type="gram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информацию, свободно распространяемую;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информацию, предоставляемую по соглашению лиц, участвующих в соответствующих отношениях;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информацию, которая в соответствии с федеральными законами подлежит предоставлению или распространению;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информацию, распространение которой в Российской Федерации ограничивается или запрещается.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Законодательством Российской Федерации могут быть установлены виды информации в зависимости от ее содержания или обладателя.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6. Обладатель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От имени Российской Федерации, субъекта Российской Федерации, муниципального образования правомочия обладателя информации осуществляются соответственно государственными органами и органами местного самоуправления в пределах их полномочий, установленных соответствующими нормативными правовыми актами.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Обладатель информации, если иное не предусмотрено федеральными законами, вправе: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разрешать или ограничивать доступ к информации, определять порядок и условия такого доступа;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использовать информацию, в том числе распространять ее, по своему усмотрению;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передавать информацию другим лицам по договору или на ином установленном законом основании;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защищать установленными законом способами свои права в случае незаконного получения информации или ее незаконного использования иными лицами;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осуществлять иные действия с информацией или разрешать осуществление таких действий.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Обладатель информации при осуществлении своих прав обязан:</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соблюдать права и законные интересы иных лиц;</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принимать меры по защите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ограничивать доступ к информации, если такая обязанность установлена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Статья 7. Общедоступная информация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К общедоступной информации относятся общеизвестные сведения и иная информация, доступ к которой не ограничен.</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Общедоступная информация может использоваться любыми лицами по их усмотрению при соблюдении установленных федеральными законами ограничений в отношении распространения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Обладатель информации, ставшей общедоступной по его решению, вправе требовать от лиц, распространяющих такую информацию, указывать себя в качестве источника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Информация, размещаемая ее обладателями в сети "Интернет" в формате, допускающем автоматизированную обработку без предварительных изменений человеком в целях повторного ее использования, является общедоступной информацией, размещаемой в форме открытых данных.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4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Информация в форме открытых данных размещается в сети "Интернет" с учетом требований законодательства Российской Федерации о государственной </w:t>
      </w:r>
      <w:r w:rsidRPr="000C0FCC">
        <w:rPr>
          <w:rFonts w:ascii="Verdana" w:hAnsi="Verdana"/>
          <w:color w:val="0000FF"/>
          <w:sz w:val="21"/>
          <w:szCs w:val="21"/>
          <w:u w:val="single"/>
        </w:rPr>
        <w:t>тайне</w:t>
      </w:r>
      <w:r w:rsidRPr="000C0FCC">
        <w:rPr>
          <w:rFonts w:ascii="Verdana" w:hAnsi="Verdana"/>
          <w:color w:val="000000"/>
          <w:sz w:val="21"/>
          <w:szCs w:val="21"/>
        </w:rPr>
        <w:t>.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размещение информации в форме открытых данных может привести к распространению сведений, составляющих государственную тайну, размещение указанной информации в форме открытых данных должно быть прекращено по требованию органа, наделенного полномочиями по распоряжению такими сведениями.</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5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размещение информации в форме открытых данных может повлечь за собой нарушение прав обладателей информации, доступ к которой ограничен в соответствии с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или нарушение прав субъектов персональных данных, размещение указанной информации в форме открытых данных должно быть прекращено по решению суда.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размещение информации в форме открытых данных осуществляется с нарушением требований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27 июля 2006 года N 152-ФЗ "О персональных данных", размещение информации в форме открытых данных должно быть приостановлено или прекращено по требованию уполномоченного органа по защите прав субъектов персональных данных.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6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8. Право на доступ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Граждане (физические лица) и организации (юридические лица) (далее - организации) вправе осуществлять поиск и получение любой информации в любых формах и из любых источников при условии соблюдения требований, установленных настоящим Федеральным законом и другими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Гражданин (физическое лицо) имеет право на получение от государственных органов, органов местного самоуправления, их должностных лиц в порядке, установленном законодательством Российской Федерации, информации, непосредственно затрагивающей его права и свободы.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Организация имеет право на получение от государственных органов, органов местного самоуправления информации, непосредственно касающейся прав и обязанностей этой организации, а также информации, необходимой в связи с взаимодействием с указанными органами при осуществлении этой организацией своей уставной деятельности.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 xml:space="preserve">4. Не может быть ограничен доступ </w:t>
      </w:r>
      <w:proofErr w:type="gramStart"/>
      <w:r w:rsidRPr="000C0FCC">
        <w:rPr>
          <w:rFonts w:ascii="Verdana" w:hAnsi="Verdana"/>
          <w:color w:val="000000"/>
          <w:sz w:val="21"/>
          <w:szCs w:val="21"/>
        </w:rPr>
        <w:t>к</w:t>
      </w:r>
      <w:proofErr w:type="gram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нормативным правовым актам, затрагивающим права, свободы и обязанности человека и гражданина, а также устанавливающим правовое положение организаций и полномочия государственных органов, органов местного самоуправления;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информации о состоянии окружающей среды;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информации о деятельности государственных органов и органов местного самоуправления, а также об использовании бюджетных средств (за исключением сведений, составляющих государственную или служебную </w:t>
      </w:r>
      <w:r w:rsidRPr="000C0FCC">
        <w:rPr>
          <w:rFonts w:ascii="Verdana" w:hAnsi="Verdana"/>
          <w:color w:val="0000FF"/>
          <w:sz w:val="21"/>
          <w:szCs w:val="21"/>
          <w:u w:val="single"/>
        </w:rPr>
        <w:t>тайну</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информации, накапливаемой в открытых фондах библиотек, музеев и архивов, а также в государственных, муниципальных и иных информационных системах, созданных или предназначенных для обеспечения граждан (физических лиц) и организаций такой информацией;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иной информации, недопустимость ограничения доступа к которой установлена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w:t>
      </w:r>
      <w:proofErr w:type="gramStart"/>
      <w:r w:rsidRPr="000C0FCC">
        <w:rPr>
          <w:rFonts w:ascii="Verdana" w:hAnsi="Verdana"/>
          <w:color w:val="000000"/>
          <w:sz w:val="21"/>
          <w:szCs w:val="21"/>
        </w:rPr>
        <w:t xml:space="preserve">Государственные органы и органы местного самоуправления обязаны обеспечивать доступ, в том числе с использованием информационно-телекоммуникационных сетей, в том числе сети "Интернет", к информации о своей деятельности на русском языке и государственном языке соответствующей республики в составе Российской Федерации в соответствии с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законами субъектов Российской Федерации и нормативными правовыми актами органов местного самоуправления.</w:t>
      </w:r>
      <w:proofErr w:type="gramEnd"/>
      <w:r w:rsidRPr="000C0FCC">
        <w:rPr>
          <w:rFonts w:ascii="Verdana" w:hAnsi="Verdana"/>
          <w:color w:val="000000"/>
          <w:sz w:val="21"/>
          <w:szCs w:val="21"/>
        </w:rPr>
        <w:t xml:space="preserve"> Лицо, желающее получить доступ к такой информации, не обязано обосновывать необходимость ее получения.</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27.07.2010 N 227-ФЗ)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Решения и действия (бездействие) государственных органов и органов местного самоуправления, общественных объединений, должностных лиц, нарушающие право на доступ к информации, могут быть обжалованы в вышестоящий орган или вышестоящему должностному лицу либо в суд.</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7.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в результате неправомерного отказа в доступе к информации, несвоевременного ее предоставления, предоставления заведомо недостоверной или не соответствующей содержанию запроса информации были причинены убытки, такие убытки подлежат возмещению в соответствии с гражданским </w:t>
      </w:r>
      <w:r w:rsidRPr="000C0FCC">
        <w:rPr>
          <w:rFonts w:ascii="Verdana" w:hAnsi="Verdana"/>
          <w:color w:val="0000FF"/>
          <w:sz w:val="21"/>
          <w:szCs w:val="21"/>
          <w:u w:val="single"/>
        </w:rPr>
        <w:t>законодательством</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8. Предоставляется бесплатно информация: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о деятельности государственных органов и органов местного самоуправления, размещенная такими органами в информационно-телекоммуникационных сетях;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затрагивающая права и установленные законодательством Российской Федерации обязанности заинтересованного лица;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иная установленная законом информация.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Установление платы за предоставление государственным органом или органом местного самоуправления информации о своей деятельности возможно только в случаях и на условиях, которые установлены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9. Ограничение доступа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Обязательным является соблюдение конфиденциальности информации, доступ к которой ограничен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 xml:space="preserve">3. Защита информации, составляющей государственную тайну, осуществляется в соответствии с </w:t>
      </w:r>
      <w:r w:rsidRPr="000C0FCC">
        <w:rPr>
          <w:rFonts w:ascii="Verdana" w:hAnsi="Verdana"/>
          <w:color w:val="0000FF"/>
          <w:sz w:val="21"/>
          <w:szCs w:val="21"/>
          <w:u w:val="single"/>
        </w:rPr>
        <w:t>законодательством</w:t>
      </w:r>
      <w:r w:rsidRPr="000C0FCC">
        <w:rPr>
          <w:rFonts w:ascii="Verdana" w:hAnsi="Verdana"/>
          <w:color w:val="000000"/>
          <w:sz w:val="21"/>
          <w:szCs w:val="21"/>
        </w:rPr>
        <w:t xml:space="preserve"> Российской Федерации о государственной тайне.</w:t>
      </w:r>
    </w:p>
    <w:p w:rsidR="002857C9" w:rsidRPr="000C0FCC" w:rsidRDefault="002857C9" w:rsidP="002857C9">
      <w:pPr>
        <w:spacing w:after="0" w:line="240" w:lineRule="auto"/>
        <w:ind w:firstLine="547"/>
        <w:rPr>
          <w:rFonts w:ascii="Verdana" w:hAnsi="Verdana"/>
          <w:sz w:val="21"/>
          <w:szCs w:val="21"/>
        </w:rPr>
      </w:pPr>
      <w:proofErr w:type="spellStart"/>
      <w:r w:rsidRPr="000C0FCC">
        <w:rPr>
          <w:rFonts w:ascii="Verdana" w:hAnsi="Verdana"/>
          <w:sz w:val="21"/>
          <w:szCs w:val="21"/>
        </w:rPr>
        <w:t>КонсультантПлюс</w:t>
      </w:r>
      <w:proofErr w:type="spellEnd"/>
      <w:r w:rsidRPr="000C0FCC">
        <w:rPr>
          <w:rFonts w:ascii="Verdana" w:hAnsi="Verdana"/>
          <w:sz w:val="21"/>
          <w:szCs w:val="21"/>
        </w:rPr>
        <w:t>: примечание.</w:t>
      </w:r>
    </w:p>
    <w:p w:rsidR="002857C9" w:rsidRPr="000C0FCC" w:rsidRDefault="002857C9" w:rsidP="002857C9">
      <w:pPr>
        <w:spacing w:after="0" w:line="240" w:lineRule="auto"/>
        <w:ind w:firstLine="547"/>
        <w:rPr>
          <w:rFonts w:ascii="Verdana" w:hAnsi="Verdana"/>
          <w:sz w:val="21"/>
          <w:szCs w:val="21"/>
        </w:rPr>
      </w:pPr>
      <w:r w:rsidRPr="000C0FCC">
        <w:rPr>
          <w:rFonts w:ascii="Verdana" w:hAnsi="Verdana"/>
          <w:sz w:val="21"/>
          <w:szCs w:val="21"/>
        </w:rPr>
        <w:t xml:space="preserve">По вопросу, касающемуся порядка обращения со служебной информацией ограниченного распространения в федеральных органах исполнительной власти, см. </w:t>
      </w:r>
      <w:r w:rsidRPr="000C0FCC">
        <w:rPr>
          <w:rFonts w:ascii="Verdana" w:hAnsi="Verdana"/>
          <w:color w:val="0000FF"/>
          <w:sz w:val="21"/>
          <w:szCs w:val="21"/>
          <w:u w:val="single"/>
        </w:rPr>
        <w:t>Постановление</w:t>
      </w:r>
      <w:r w:rsidRPr="000C0FCC">
        <w:rPr>
          <w:rFonts w:ascii="Verdana" w:hAnsi="Verdana"/>
          <w:sz w:val="21"/>
          <w:szCs w:val="21"/>
        </w:rPr>
        <w:t xml:space="preserve"> Правительства РФ от 03.11.1994 N 1233.</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Федеральными законами </w:t>
      </w:r>
      <w:proofErr w:type="gramStart"/>
      <w:r w:rsidRPr="000C0FCC">
        <w:rPr>
          <w:rFonts w:ascii="Verdana" w:hAnsi="Verdana"/>
          <w:color w:val="000000"/>
          <w:sz w:val="21"/>
          <w:szCs w:val="21"/>
        </w:rPr>
        <w:t>устанавливаются условия</w:t>
      </w:r>
      <w:proofErr w:type="gramEnd"/>
      <w:r w:rsidRPr="000C0FCC">
        <w:rPr>
          <w:rFonts w:ascii="Verdana" w:hAnsi="Verdana"/>
          <w:color w:val="000000"/>
          <w:sz w:val="21"/>
          <w:szCs w:val="21"/>
        </w:rPr>
        <w:t xml:space="preserve"> отнесения информации к сведениям, составляющим коммерческую тайну, служебную тайну и иную </w:t>
      </w:r>
      <w:r w:rsidRPr="000C0FCC">
        <w:rPr>
          <w:rFonts w:ascii="Verdana" w:hAnsi="Verdana"/>
          <w:color w:val="0000FF"/>
          <w:sz w:val="21"/>
          <w:szCs w:val="21"/>
          <w:u w:val="single"/>
        </w:rPr>
        <w:t>тайну</w:t>
      </w:r>
      <w:r w:rsidRPr="000C0FCC">
        <w:rPr>
          <w:rFonts w:ascii="Verdana" w:hAnsi="Verdana"/>
          <w:color w:val="000000"/>
          <w:sz w:val="21"/>
          <w:szCs w:val="21"/>
        </w:rPr>
        <w:t>, обязательность соблюдения конфиденциальности такой информации, а также ответственность за ее разглашение.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Информация, полученная гражданами (физическими лицами) при исполнении ими профессиональных обязанностей или организациями при осуществлении ими определенных видов деятельности (профессиональная тайна), подлежит защите в случаях, если на эти лица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xml:space="preserve"> возложены обязанности по соблюдению конфиденциальности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Информация, составляющая профессиональную тайну, может быть предоставлена третьим лицам в соответствии с федеральными законами и (или) по решению суда.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7. Срок исполнения обязанностей по соблюдению конфиденциальности информации, составляющей профессиональную тайну, может быть ограничен только с согласия гражданина (физического лица), предоставившего такую информацию о себе.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8. Запрещается требовать от гражданина (физического лица) предоставления информац</w:t>
      </w:r>
      <w:proofErr w:type="gramStart"/>
      <w:r w:rsidRPr="000C0FCC">
        <w:rPr>
          <w:rFonts w:ascii="Verdana" w:hAnsi="Verdana"/>
          <w:color w:val="000000"/>
          <w:sz w:val="21"/>
          <w:szCs w:val="21"/>
        </w:rPr>
        <w:t>ии о е</w:t>
      </w:r>
      <w:proofErr w:type="gramEnd"/>
      <w:r w:rsidRPr="000C0FCC">
        <w:rPr>
          <w:rFonts w:ascii="Verdana" w:hAnsi="Verdana"/>
          <w:color w:val="000000"/>
          <w:sz w:val="21"/>
          <w:szCs w:val="21"/>
        </w:rPr>
        <w:t>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Порядок доступа к персональным данным граждан (физических лиц) устанавливается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 персональных данных.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10. Распространение информации или предоставление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В Российской Федерации распространение информации осуществляется свободно при соблюдении требований, установленных законодательством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Информация, распространяемая без использования средств массовой информации, должна включать в себя достоверные сведения о ее обладателе или об ином лице, распространяющем информацию, в форме и в объеме, которые достаточны для идентификации такого лица.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При использовании для распространения информации средств, позволяющих определять получателей информации, в том числе почтовых отправлений и электронных сообщений, лицо, распространяющее информацию, обязано обеспечить получателю информации возможность отказа от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Предоставление информации осуществляется в порядке, который устанавливается соглашением лиц, участвующих в обмене информацией.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Случаи и условия обязательного распространения информации или предоставления информации, в том числе предоставление обязательных экземпляров документов, устанавливаются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Запрещается распространение информации, которая направлена на пропаганду войны, разжигание национальной, расовой или религиозной ненависти и вражды, а также иной информации, за распространение которой предусмотрена уголовная или административная ответственность.</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10.1. Обязанности организатора распространения информации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05.05.2014 N 97-ФЗ)</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Организатором распространения информации в сети "Интернет" является лицо, осуществляющее деятельность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w:t>
      </w:r>
      <w:proofErr w:type="gramStart"/>
      <w:r w:rsidRPr="000C0FCC">
        <w:rPr>
          <w:rFonts w:ascii="Verdana" w:hAnsi="Verdana"/>
          <w:color w:val="000000"/>
          <w:sz w:val="21"/>
          <w:szCs w:val="21"/>
        </w:rPr>
        <w:t xml:space="preserve">Организатор распространения информации в сети "Интернет" обязан в установленном Правительством Российской Федерации </w:t>
      </w:r>
      <w:r w:rsidRPr="000C0FCC">
        <w:rPr>
          <w:rFonts w:ascii="Verdana" w:hAnsi="Verdana"/>
          <w:color w:val="0000FF"/>
          <w:sz w:val="21"/>
          <w:szCs w:val="21"/>
          <w:u w:val="single"/>
        </w:rPr>
        <w:t>порядке</w:t>
      </w:r>
      <w:r w:rsidRPr="000C0FCC">
        <w:rPr>
          <w:rFonts w:ascii="Verdana" w:hAnsi="Verdana"/>
          <w:color w:val="000000"/>
          <w:sz w:val="21"/>
          <w:szCs w:val="21"/>
        </w:rPr>
        <w:t xml:space="preserve"> уведомить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 начале осуществления деятельности, указанной в </w:t>
      </w:r>
      <w:r w:rsidRPr="000C0FCC">
        <w:rPr>
          <w:rFonts w:ascii="Verdana" w:hAnsi="Verdana"/>
          <w:color w:val="0000FF"/>
          <w:sz w:val="21"/>
          <w:szCs w:val="21"/>
          <w:u w:val="single"/>
        </w:rPr>
        <w:t>части 1</w:t>
      </w:r>
      <w:r w:rsidRPr="000C0FCC">
        <w:rPr>
          <w:rFonts w:ascii="Verdana" w:hAnsi="Verdana"/>
          <w:color w:val="000000"/>
          <w:sz w:val="21"/>
          <w:szCs w:val="21"/>
        </w:rPr>
        <w:t xml:space="preserve"> настоящей статьи.</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gramStart"/>
      <w:r w:rsidRPr="000C0FCC">
        <w:rPr>
          <w:rFonts w:ascii="Verdana" w:hAnsi="Verdana"/>
          <w:color w:val="000000"/>
          <w:sz w:val="21"/>
          <w:szCs w:val="21"/>
        </w:rPr>
        <w:t>Организатор распространения информации в сети "Интернет" обязан хранить на территории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об этих пользователях в течение шести месяцев с момента окончания осуществления таких действий, а также предоставлять указанную информацию уполномоченным государственным органам, осуществляющим оперативно-</w:t>
      </w:r>
      <w:proofErr w:type="spellStart"/>
      <w:r w:rsidRPr="000C0FCC">
        <w:rPr>
          <w:rFonts w:ascii="Verdana" w:hAnsi="Verdana"/>
          <w:color w:val="000000"/>
          <w:sz w:val="21"/>
          <w:szCs w:val="21"/>
        </w:rPr>
        <w:t>разыскную</w:t>
      </w:r>
      <w:proofErr w:type="spellEnd"/>
      <w:r w:rsidRPr="000C0FCC">
        <w:rPr>
          <w:rFonts w:ascii="Verdana" w:hAnsi="Verdana"/>
          <w:color w:val="000000"/>
          <w:sz w:val="21"/>
          <w:szCs w:val="21"/>
        </w:rPr>
        <w:t xml:space="preserve"> деятельность</w:t>
      </w:r>
      <w:proofErr w:type="gramEnd"/>
      <w:r w:rsidRPr="000C0FCC">
        <w:rPr>
          <w:rFonts w:ascii="Verdana" w:hAnsi="Verdana"/>
          <w:color w:val="000000"/>
          <w:sz w:val="21"/>
          <w:szCs w:val="21"/>
        </w:rPr>
        <w:t xml:space="preserve"> или обеспечение безопасности Российской Федерации, в случаях, установленных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w:t>
      </w:r>
      <w:proofErr w:type="gramStart"/>
      <w:r w:rsidRPr="000C0FCC">
        <w:rPr>
          <w:rFonts w:ascii="Verdana" w:hAnsi="Verdana"/>
          <w:color w:val="000000"/>
          <w:sz w:val="21"/>
          <w:szCs w:val="21"/>
        </w:rPr>
        <w:t>Организатор распространения информации в сети "Интернет" обязан обеспечивать реализацию установленных федеральным органом исполнительной власти в области связи по согласованию с уполномоченными государственными органами, осуществляющими оперативно-</w:t>
      </w:r>
      <w:proofErr w:type="spellStart"/>
      <w:r w:rsidRPr="000C0FCC">
        <w:rPr>
          <w:rFonts w:ascii="Verdana" w:hAnsi="Verdana"/>
          <w:color w:val="000000"/>
          <w:sz w:val="21"/>
          <w:szCs w:val="21"/>
        </w:rPr>
        <w:t>разыскную</w:t>
      </w:r>
      <w:proofErr w:type="spellEnd"/>
      <w:r w:rsidRPr="000C0FCC">
        <w:rPr>
          <w:rFonts w:ascii="Verdana" w:hAnsi="Verdana"/>
          <w:color w:val="000000"/>
          <w:sz w:val="21"/>
          <w:szCs w:val="21"/>
        </w:rPr>
        <w:t xml:space="preserve"> деятельность или обеспечение безопасности Российской Федерации,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этими органами в случаях, установленных федеральными законами, мероприятий в целях реализации возложенных на</w:t>
      </w:r>
      <w:proofErr w:type="gramEnd"/>
      <w:r w:rsidRPr="000C0FCC">
        <w:rPr>
          <w:rFonts w:ascii="Verdana" w:hAnsi="Verdana"/>
          <w:color w:val="000000"/>
          <w:sz w:val="21"/>
          <w:szCs w:val="21"/>
        </w:rPr>
        <w:t xml:space="preserve"> них задач, а также принимать меры по недопущению раскрытия организационных и тактических приемов проведения данных мероприятий.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взаимодействия организаторов распространения информации в сети "Интернет" с уполномоченными государственными органами, осуществляющими оперативно-</w:t>
      </w:r>
      <w:proofErr w:type="spellStart"/>
      <w:r w:rsidRPr="000C0FCC">
        <w:rPr>
          <w:rFonts w:ascii="Verdana" w:hAnsi="Verdana"/>
          <w:color w:val="000000"/>
          <w:sz w:val="21"/>
          <w:szCs w:val="21"/>
        </w:rPr>
        <w:t>разыскную</w:t>
      </w:r>
      <w:proofErr w:type="spellEnd"/>
      <w:r w:rsidRPr="000C0FCC">
        <w:rPr>
          <w:rFonts w:ascii="Verdana" w:hAnsi="Verdana"/>
          <w:color w:val="000000"/>
          <w:sz w:val="21"/>
          <w:szCs w:val="21"/>
        </w:rPr>
        <w:t xml:space="preserve"> деятельность или обеспечение безопасности Российской Федерации, устанавливается Правительством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w:t>
      </w:r>
      <w:proofErr w:type="gramStart"/>
      <w:r w:rsidRPr="000C0FCC">
        <w:rPr>
          <w:rFonts w:ascii="Verdana" w:hAnsi="Verdana"/>
          <w:color w:val="000000"/>
          <w:sz w:val="21"/>
          <w:szCs w:val="21"/>
        </w:rPr>
        <w:t xml:space="preserve">Обязанности, предусмотренные настоящей статьей, не распространяются на операторов государственных информационных систем, операторов муниципальных информационных систем, операторов связи, оказывающих услуги связи на основании соответствующей лицензии, в части лицензируемой деятельности, а также не распространяются на граждан (физических лиц), осуществляющих указанную в </w:t>
      </w:r>
      <w:r w:rsidRPr="000C0FCC">
        <w:rPr>
          <w:rFonts w:ascii="Verdana" w:hAnsi="Verdana"/>
          <w:color w:val="0000FF"/>
          <w:sz w:val="21"/>
          <w:szCs w:val="21"/>
          <w:u w:val="single"/>
        </w:rPr>
        <w:t>части 1</w:t>
      </w:r>
      <w:r w:rsidRPr="000C0FCC">
        <w:rPr>
          <w:rFonts w:ascii="Verdana" w:hAnsi="Verdana"/>
          <w:color w:val="000000"/>
          <w:sz w:val="21"/>
          <w:szCs w:val="21"/>
        </w:rPr>
        <w:t xml:space="preserve"> настоящей статьи деятельность для личных, семейных и домашних нужд.</w:t>
      </w:r>
      <w:proofErr w:type="gramEnd"/>
      <w:r w:rsidRPr="000C0FCC">
        <w:rPr>
          <w:rFonts w:ascii="Verdana" w:hAnsi="Verdana"/>
          <w:color w:val="000000"/>
          <w:sz w:val="21"/>
          <w:szCs w:val="21"/>
        </w:rPr>
        <w:t xml:space="preserve"> Правительством Российской Федерации в целях применения положений настоящей статьи определяется </w:t>
      </w:r>
      <w:r w:rsidRPr="000C0FCC">
        <w:rPr>
          <w:rFonts w:ascii="Verdana" w:hAnsi="Verdana"/>
          <w:color w:val="0000FF"/>
          <w:sz w:val="21"/>
          <w:szCs w:val="21"/>
          <w:u w:val="single"/>
        </w:rPr>
        <w:t>перечень</w:t>
      </w:r>
      <w:r w:rsidRPr="000C0FCC">
        <w:rPr>
          <w:rFonts w:ascii="Verdana" w:hAnsi="Verdana"/>
          <w:color w:val="000000"/>
          <w:sz w:val="21"/>
          <w:szCs w:val="21"/>
        </w:rPr>
        <w:t xml:space="preserve"> личных, семейных и домашних нужд при осуществлении деятельности, указанной в </w:t>
      </w:r>
      <w:r w:rsidRPr="000C0FCC">
        <w:rPr>
          <w:rFonts w:ascii="Verdana" w:hAnsi="Verdana"/>
          <w:color w:val="0000FF"/>
          <w:sz w:val="21"/>
          <w:szCs w:val="21"/>
          <w:u w:val="single"/>
        </w:rPr>
        <w:t>части 1</w:t>
      </w:r>
      <w:r w:rsidRPr="000C0FCC">
        <w:rPr>
          <w:rFonts w:ascii="Verdana" w:hAnsi="Verdana"/>
          <w:color w:val="000000"/>
          <w:sz w:val="21"/>
          <w:szCs w:val="21"/>
        </w:rPr>
        <w:t xml:space="preserve"> настоящей статьи.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w:t>
      </w:r>
      <w:proofErr w:type="gramStart"/>
      <w:r w:rsidRPr="000C0FCC">
        <w:rPr>
          <w:rFonts w:ascii="Verdana" w:hAnsi="Verdana"/>
          <w:color w:val="000000"/>
          <w:sz w:val="21"/>
          <w:szCs w:val="21"/>
        </w:rPr>
        <w:t xml:space="preserve">Состав информации, подлежащей хранению в соответствии с </w:t>
      </w:r>
      <w:r w:rsidRPr="000C0FCC">
        <w:rPr>
          <w:rFonts w:ascii="Verdana" w:hAnsi="Verdana"/>
          <w:color w:val="0000FF"/>
          <w:sz w:val="21"/>
          <w:szCs w:val="21"/>
          <w:u w:val="single"/>
        </w:rPr>
        <w:t>частью 3</w:t>
      </w:r>
      <w:r w:rsidRPr="000C0FCC">
        <w:rPr>
          <w:rFonts w:ascii="Verdana" w:hAnsi="Verdana"/>
          <w:color w:val="000000"/>
          <w:sz w:val="21"/>
          <w:szCs w:val="21"/>
        </w:rPr>
        <w:t xml:space="preserve"> настоящей статьи, место и </w:t>
      </w:r>
      <w:r w:rsidRPr="000C0FCC">
        <w:rPr>
          <w:rFonts w:ascii="Verdana" w:hAnsi="Verdana"/>
          <w:color w:val="0000FF"/>
          <w:sz w:val="21"/>
          <w:szCs w:val="21"/>
          <w:u w:val="single"/>
        </w:rPr>
        <w:t>правила</w:t>
      </w:r>
      <w:r w:rsidRPr="000C0FCC">
        <w:rPr>
          <w:rFonts w:ascii="Verdana" w:hAnsi="Verdana"/>
          <w:color w:val="000000"/>
          <w:sz w:val="21"/>
          <w:szCs w:val="21"/>
        </w:rPr>
        <w:t xml:space="preserve"> ее хранения, порядок ее предоставления уполномоченным </w:t>
      </w:r>
      <w:r w:rsidRPr="000C0FCC">
        <w:rPr>
          <w:rFonts w:ascii="Verdana" w:hAnsi="Verdana"/>
          <w:color w:val="000000"/>
          <w:sz w:val="21"/>
          <w:szCs w:val="21"/>
        </w:rPr>
        <w:lastRenderedPageBreak/>
        <w:t>государственным органам, осуществляющим оперативно-</w:t>
      </w:r>
      <w:proofErr w:type="spellStart"/>
      <w:r w:rsidRPr="000C0FCC">
        <w:rPr>
          <w:rFonts w:ascii="Verdana" w:hAnsi="Verdana"/>
          <w:color w:val="000000"/>
          <w:sz w:val="21"/>
          <w:szCs w:val="21"/>
        </w:rPr>
        <w:t>разыскную</w:t>
      </w:r>
      <w:proofErr w:type="spellEnd"/>
      <w:r w:rsidRPr="000C0FCC">
        <w:rPr>
          <w:rFonts w:ascii="Verdana" w:hAnsi="Verdana"/>
          <w:color w:val="000000"/>
          <w:sz w:val="21"/>
          <w:szCs w:val="21"/>
        </w:rPr>
        <w:t xml:space="preserve"> деятельность или обеспечение безопасности Российской Федерации, а также порядок осуществления контроля за деятельностью организаторов распространения информации в сети "Интернет", связанной с хранением такой информации, и федеральный орган исполнительной власти, уполномоченный на осуществление этого контроля, определяются Правительством</w:t>
      </w:r>
      <w:proofErr w:type="gramEnd"/>
      <w:r w:rsidRPr="000C0FCC">
        <w:rPr>
          <w:rFonts w:ascii="Verdana" w:hAnsi="Verdana"/>
          <w:color w:val="000000"/>
          <w:sz w:val="21"/>
          <w:szCs w:val="21"/>
        </w:rPr>
        <w:t xml:space="preserve">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Статья 10.2. Особенности распространения </w:t>
      </w:r>
      <w:proofErr w:type="spellStart"/>
      <w:r w:rsidRPr="000C0FCC">
        <w:rPr>
          <w:rFonts w:ascii="Verdana" w:hAnsi="Verdana"/>
          <w:color w:val="000000"/>
          <w:sz w:val="21"/>
          <w:szCs w:val="21"/>
        </w:rPr>
        <w:t>блогером</w:t>
      </w:r>
      <w:proofErr w:type="spellEnd"/>
      <w:r w:rsidRPr="000C0FCC">
        <w:rPr>
          <w:rFonts w:ascii="Verdana" w:hAnsi="Verdana"/>
          <w:color w:val="000000"/>
          <w:sz w:val="21"/>
          <w:szCs w:val="21"/>
        </w:rPr>
        <w:t xml:space="preserve"> общедоступной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05.05.2014 N 97-ФЗ)</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Владелец сайта и (или) страницы сайта в сети "Интернет", на которых размещается общедоступная </w:t>
      </w:r>
      <w:proofErr w:type="gramStart"/>
      <w:r w:rsidRPr="000C0FCC">
        <w:rPr>
          <w:rFonts w:ascii="Verdana" w:hAnsi="Verdana"/>
          <w:color w:val="000000"/>
          <w:sz w:val="21"/>
          <w:szCs w:val="21"/>
        </w:rPr>
        <w:t>информация</w:t>
      </w:r>
      <w:proofErr w:type="gramEnd"/>
      <w:r w:rsidRPr="000C0FCC">
        <w:rPr>
          <w:rFonts w:ascii="Verdana" w:hAnsi="Verdana"/>
          <w:color w:val="000000"/>
          <w:sz w:val="21"/>
          <w:szCs w:val="21"/>
        </w:rPr>
        <w:t xml:space="preserve"> и доступ к которым в течение суток составляет более трех тысяч пользователей сети "Интернет" (далее - </w:t>
      </w:r>
      <w:proofErr w:type="spellStart"/>
      <w:r w:rsidRPr="000C0FCC">
        <w:rPr>
          <w:rFonts w:ascii="Verdana" w:hAnsi="Verdana"/>
          <w:color w:val="000000"/>
          <w:sz w:val="21"/>
          <w:szCs w:val="21"/>
        </w:rPr>
        <w:t>блогер</w:t>
      </w:r>
      <w:proofErr w:type="spellEnd"/>
      <w:r w:rsidRPr="000C0FCC">
        <w:rPr>
          <w:rFonts w:ascii="Verdana" w:hAnsi="Verdana"/>
          <w:color w:val="000000"/>
          <w:sz w:val="21"/>
          <w:szCs w:val="21"/>
        </w:rPr>
        <w:t>), при размещении и использовании указанной информации, в том числе при размещении указанной информации на данных сайте или странице сайта иными пользователями сети "Интернет", обязан обеспечивать соблюдение законодательства Российской Федерации, в частности:</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1) не допускать использование сайта или страницы сайта в сети "Интернет"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проверять достоверность размещаемой общедоступной информации до ее размещения и незамедлительно удалять размещенную недостоверную информацию;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не допускать распространение информации о частной жизни гражданина с нарушением гражданского законодательства;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соблюдать запреты и ограничения, предусмотренные законодательством Российской Федерации о референдуме и законодательством Российской Федерации о выборах;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соблюдать требования законодательства Российской Федерации, регулирующие порядок распространения массовой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соблюдать права и законные интересы граждан и организаций, в том числе честь, достоинство и деловую репутацию граждан, деловую репутацию организаций.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При размещении информации на сайте или странице сайта в сети "Интернет" не допускается: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использование сайта или страницы сайта в сети "Интернет" в целях сокрытия или фальсификации общественно значимых сведений, распространения заведомо недостоверной информации под видом достоверных сообщений;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распространение информации с целью опорочить гражданина или отдельные категории граждан по признакам пола, возраста, расовой или национальной принадлежности, языка, отношения к религии, профессии, места жительства и работы, а также в связи с их политическими убеждениями.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spellStart"/>
      <w:r w:rsidRPr="000C0FCC">
        <w:rPr>
          <w:rFonts w:ascii="Verdana" w:hAnsi="Verdana"/>
          <w:color w:val="000000"/>
          <w:sz w:val="21"/>
          <w:szCs w:val="21"/>
        </w:rPr>
        <w:t>Блогер</w:t>
      </w:r>
      <w:proofErr w:type="spellEnd"/>
      <w:r w:rsidRPr="000C0FCC">
        <w:rPr>
          <w:rFonts w:ascii="Verdana" w:hAnsi="Verdana"/>
          <w:color w:val="000000"/>
          <w:sz w:val="21"/>
          <w:szCs w:val="21"/>
        </w:rPr>
        <w:t xml:space="preserve"> имеет право: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свободно искать, получать, передавать и распространять информацию любым способом в соответствии с законодательством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 xml:space="preserve">2) излагать на своих </w:t>
      </w:r>
      <w:proofErr w:type="gramStart"/>
      <w:r w:rsidRPr="000C0FCC">
        <w:rPr>
          <w:rFonts w:ascii="Verdana" w:hAnsi="Verdana"/>
          <w:color w:val="000000"/>
          <w:sz w:val="21"/>
          <w:szCs w:val="21"/>
        </w:rPr>
        <w:t>сайте</w:t>
      </w:r>
      <w:proofErr w:type="gramEnd"/>
      <w:r w:rsidRPr="000C0FCC">
        <w:rPr>
          <w:rFonts w:ascii="Verdana" w:hAnsi="Verdana"/>
          <w:color w:val="000000"/>
          <w:sz w:val="21"/>
          <w:szCs w:val="21"/>
        </w:rPr>
        <w:t xml:space="preserve"> или странице сайта в сети "Интернет" свои личные суждения и оценки с указанием своего имени или псевдонима;</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3) размещать или допускать размещение на своих сайте или странице сайта в сети "Интернет" текстов и (или) иных материалов других пользователей сети "Интернет", если размещение таких текстов и (или) иных материалов не противоречит законодательству Российской Федерации;</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распространять на возмездной основе рекламу в соответствии с гражданским законодательством,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13 марта 2006 года N 38-ФЗ "О рекламе" на своих сайте или странице сайта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Злоупотребление правом на распространение общедоступной информации, выразившееся в нарушении требований </w:t>
      </w:r>
      <w:r w:rsidRPr="000C0FCC">
        <w:rPr>
          <w:rFonts w:ascii="Verdana" w:hAnsi="Verdana"/>
          <w:color w:val="0000FF"/>
          <w:sz w:val="21"/>
          <w:szCs w:val="21"/>
          <w:u w:val="single"/>
        </w:rPr>
        <w:t>частей 1</w:t>
      </w:r>
      <w:r w:rsidRPr="000C0FCC">
        <w:rPr>
          <w:rFonts w:ascii="Verdana" w:hAnsi="Verdana"/>
          <w:color w:val="000000"/>
          <w:sz w:val="21"/>
          <w:szCs w:val="21"/>
        </w:rPr>
        <w:t xml:space="preserve">, </w:t>
      </w:r>
      <w:r w:rsidRPr="000C0FCC">
        <w:rPr>
          <w:rFonts w:ascii="Verdana" w:hAnsi="Verdana"/>
          <w:color w:val="0000FF"/>
          <w:sz w:val="21"/>
          <w:szCs w:val="21"/>
          <w:u w:val="single"/>
        </w:rPr>
        <w:t>2</w:t>
      </w:r>
      <w:r w:rsidRPr="000C0FCC">
        <w:rPr>
          <w:rFonts w:ascii="Verdana" w:hAnsi="Verdana"/>
          <w:color w:val="000000"/>
          <w:sz w:val="21"/>
          <w:szCs w:val="21"/>
        </w:rPr>
        <w:t xml:space="preserve"> и </w:t>
      </w:r>
      <w:r w:rsidRPr="000C0FCC">
        <w:rPr>
          <w:rFonts w:ascii="Verdana" w:hAnsi="Verdana"/>
          <w:color w:val="0000FF"/>
          <w:sz w:val="21"/>
          <w:szCs w:val="21"/>
          <w:u w:val="single"/>
        </w:rPr>
        <w:t>3</w:t>
      </w:r>
      <w:r w:rsidRPr="000C0FCC">
        <w:rPr>
          <w:rFonts w:ascii="Verdana" w:hAnsi="Verdana"/>
          <w:color w:val="000000"/>
          <w:sz w:val="21"/>
          <w:szCs w:val="21"/>
        </w:rPr>
        <w:t xml:space="preserve"> настоящей статьи, влечет за собой уголовную, административную или иную ответственность в соответствии с законодательством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w:t>
      </w:r>
      <w:proofErr w:type="spellStart"/>
      <w:r w:rsidRPr="000C0FCC">
        <w:rPr>
          <w:rFonts w:ascii="Verdana" w:hAnsi="Verdana"/>
          <w:color w:val="000000"/>
          <w:sz w:val="21"/>
          <w:szCs w:val="21"/>
        </w:rPr>
        <w:t>Блогер</w:t>
      </w:r>
      <w:proofErr w:type="spellEnd"/>
      <w:r w:rsidRPr="000C0FCC">
        <w:rPr>
          <w:rFonts w:ascii="Verdana" w:hAnsi="Verdana"/>
          <w:color w:val="000000"/>
          <w:sz w:val="21"/>
          <w:szCs w:val="21"/>
        </w:rPr>
        <w:t xml:space="preserve"> обязан разместить на своих </w:t>
      </w:r>
      <w:proofErr w:type="gramStart"/>
      <w:r w:rsidRPr="000C0FCC">
        <w:rPr>
          <w:rFonts w:ascii="Verdana" w:hAnsi="Verdana"/>
          <w:color w:val="000000"/>
          <w:sz w:val="21"/>
          <w:szCs w:val="21"/>
        </w:rPr>
        <w:t>сайте</w:t>
      </w:r>
      <w:proofErr w:type="gramEnd"/>
      <w:r w:rsidRPr="000C0FCC">
        <w:rPr>
          <w:rFonts w:ascii="Verdana" w:hAnsi="Verdana"/>
          <w:color w:val="000000"/>
          <w:sz w:val="21"/>
          <w:szCs w:val="21"/>
        </w:rPr>
        <w:t xml:space="preserve"> или странице сайта в сети "Интернет" свои фамилию и инициалы, электронный адрес для направления ему юридически значимых сообщений.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w:t>
      </w:r>
      <w:proofErr w:type="spellStart"/>
      <w:r w:rsidRPr="000C0FCC">
        <w:rPr>
          <w:rFonts w:ascii="Verdana" w:hAnsi="Verdana"/>
          <w:color w:val="000000"/>
          <w:sz w:val="21"/>
          <w:szCs w:val="21"/>
        </w:rPr>
        <w:t>Блогер</w:t>
      </w:r>
      <w:proofErr w:type="spellEnd"/>
      <w:r w:rsidRPr="000C0FCC">
        <w:rPr>
          <w:rFonts w:ascii="Verdana" w:hAnsi="Verdana"/>
          <w:color w:val="000000"/>
          <w:sz w:val="21"/>
          <w:szCs w:val="21"/>
        </w:rPr>
        <w:t xml:space="preserve"> обязан разместить на своих </w:t>
      </w:r>
      <w:proofErr w:type="gramStart"/>
      <w:r w:rsidRPr="000C0FCC">
        <w:rPr>
          <w:rFonts w:ascii="Verdana" w:hAnsi="Verdana"/>
          <w:color w:val="000000"/>
          <w:sz w:val="21"/>
          <w:szCs w:val="21"/>
        </w:rPr>
        <w:t>сайте</w:t>
      </w:r>
      <w:proofErr w:type="gramEnd"/>
      <w:r w:rsidRPr="000C0FCC">
        <w:rPr>
          <w:rFonts w:ascii="Verdana" w:hAnsi="Verdana"/>
          <w:color w:val="000000"/>
          <w:sz w:val="21"/>
          <w:szCs w:val="21"/>
        </w:rPr>
        <w:t xml:space="preserve"> или странице сайта в сети "Интернет" незамедлительно при получении решение суда, вступившее в законную силу и содержащее требование о его опубликовании на данных сайте или странице сайта.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7. Владельцы сайтов в сети "Интернет", которые зарегистрированы в соответствии с </w:t>
      </w:r>
      <w:r w:rsidRPr="000C0FCC">
        <w:rPr>
          <w:rFonts w:ascii="Verdana" w:hAnsi="Verdana"/>
          <w:color w:val="0000FF"/>
          <w:sz w:val="21"/>
          <w:szCs w:val="21"/>
          <w:u w:val="single"/>
        </w:rPr>
        <w:t>Законом</w:t>
      </w:r>
      <w:r w:rsidRPr="000C0FCC">
        <w:rPr>
          <w:rFonts w:ascii="Verdana" w:hAnsi="Verdana"/>
          <w:color w:val="000000"/>
          <w:sz w:val="21"/>
          <w:szCs w:val="21"/>
        </w:rPr>
        <w:t xml:space="preserve"> Российской Федерации от 27 декабря 1991 года N 2124-1 "О средствах массовой информации" в качестве сетевых изданий, не являются </w:t>
      </w:r>
      <w:proofErr w:type="spellStart"/>
      <w:r w:rsidRPr="000C0FCC">
        <w:rPr>
          <w:rFonts w:ascii="Verdana" w:hAnsi="Verdana"/>
          <w:color w:val="000000"/>
          <w:sz w:val="21"/>
          <w:szCs w:val="21"/>
        </w:rPr>
        <w:t>блогерами</w:t>
      </w:r>
      <w:proofErr w:type="spell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8.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ведет реестр сайтов и (или) страниц сайтов в сети "Интернет", на которых размещается общедоступная </w:t>
      </w:r>
      <w:proofErr w:type="gramStart"/>
      <w:r w:rsidRPr="000C0FCC">
        <w:rPr>
          <w:rFonts w:ascii="Verdana" w:hAnsi="Verdana"/>
          <w:color w:val="000000"/>
          <w:sz w:val="21"/>
          <w:szCs w:val="21"/>
        </w:rPr>
        <w:t>информация</w:t>
      </w:r>
      <w:proofErr w:type="gramEnd"/>
      <w:r w:rsidRPr="000C0FCC">
        <w:rPr>
          <w:rFonts w:ascii="Verdana" w:hAnsi="Verdana"/>
          <w:color w:val="000000"/>
          <w:sz w:val="21"/>
          <w:szCs w:val="21"/>
        </w:rPr>
        <w:t xml:space="preserve"> и доступ к которым в течение суток составляет более трех тысяч пользователей сети "Интернет". В целях обеспечения формирования реестра сайтов и (или) страниц сайтов в сети "Интернет"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организует мониторинг сайтов и страниц сайтов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утверждает </w:t>
      </w:r>
      <w:r w:rsidRPr="000C0FCC">
        <w:rPr>
          <w:rFonts w:ascii="Verdana" w:hAnsi="Verdana"/>
          <w:color w:val="0000FF"/>
          <w:sz w:val="21"/>
          <w:szCs w:val="21"/>
          <w:u w:val="single"/>
        </w:rPr>
        <w:t>методику</w:t>
      </w:r>
      <w:r w:rsidRPr="000C0FCC">
        <w:rPr>
          <w:rFonts w:ascii="Verdana" w:hAnsi="Verdana"/>
          <w:color w:val="000000"/>
          <w:sz w:val="21"/>
          <w:szCs w:val="21"/>
        </w:rPr>
        <w:t xml:space="preserve"> определения количества пользователей сайта или страницы сайта в сети "Интернет" в сутки;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вправе запрашивать у организаторов распространения информации в сети "Интернет", </w:t>
      </w:r>
      <w:proofErr w:type="spellStart"/>
      <w:r w:rsidRPr="000C0FCC">
        <w:rPr>
          <w:rFonts w:ascii="Verdana" w:hAnsi="Verdana"/>
          <w:color w:val="000000"/>
          <w:sz w:val="21"/>
          <w:szCs w:val="21"/>
        </w:rPr>
        <w:t>блогеров</w:t>
      </w:r>
      <w:proofErr w:type="spellEnd"/>
      <w:r w:rsidRPr="000C0FCC">
        <w:rPr>
          <w:rFonts w:ascii="Verdana" w:hAnsi="Verdana"/>
          <w:color w:val="000000"/>
          <w:sz w:val="21"/>
          <w:szCs w:val="21"/>
        </w:rPr>
        <w:t xml:space="preserve"> и иных лиц информацию, необходимую для ведения такого реестра. Указанные лица обязаны предоставлять запрашиваемую информацию не позднее чем в течение десяти дней со дня получения запроса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В случае обнаружения в информационно-телекоммуникационных сетях, в том числе в сети "Интернет", сайтов или страниц сайтов, на которых размещается общедоступная </w:t>
      </w:r>
      <w:proofErr w:type="gramStart"/>
      <w:r w:rsidRPr="000C0FCC">
        <w:rPr>
          <w:rFonts w:ascii="Verdana" w:hAnsi="Verdana"/>
          <w:color w:val="000000"/>
          <w:sz w:val="21"/>
          <w:szCs w:val="21"/>
        </w:rPr>
        <w:t>информация</w:t>
      </w:r>
      <w:proofErr w:type="gramEnd"/>
      <w:r w:rsidRPr="000C0FCC">
        <w:rPr>
          <w:rFonts w:ascii="Verdana" w:hAnsi="Verdana"/>
          <w:color w:val="000000"/>
          <w:sz w:val="21"/>
          <w:szCs w:val="21"/>
        </w:rPr>
        <w:t xml:space="preserve"> и доступ к которым в течение суток составляет более трех тысяч пользователей сети "Интернет", включая рассмотрение соответствующих обращений граждан или организаций,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включает указанные сайт или страницу сайта в сети "Интернет" в реестр сайтов и (или) страниц сайтов в сети "Интернет", на которых размещается общедоступная </w:t>
      </w:r>
      <w:proofErr w:type="gramStart"/>
      <w:r w:rsidRPr="000C0FCC">
        <w:rPr>
          <w:rFonts w:ascii="Verdana" w:hAnsi="Verdana"/>
          <w:color w:val="000000"/>
          <w:sz w:val="21"/>
          <w:szCs w:val="21"/>
        </w:rPr>
        <w:t>информация</w:t>
      </w:r>
      <w:proofErr w:type="gramEnd"/>
      <w:r w:rsidRPr="000C0FCC">
        <w:rPr>
          <w:rFonts w:ascii="Verdana" w:hAnsi="Verdana"/>
          <w:color w:val="000000"/>
          <w:sz w:val="21"/>
          <w:szCs w:val="21"/>
        </w:rPr>
        <w:t xml:space="preserve"> и доступ к которым в течение суток составляет более трех тысяч пользователей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2) определяет провайдера хостинга или иное обеспечивающее размещение сайта или страницы сайта в сети "Интернет" лицо;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направляет провайдеру хостинга или указанному в </w:t>
      </w:r>
      <w:r w:rsidRPr="000C0FCC">
        <w:rPr>
          <w:rFonts w:ascii="Verdana" w:hAnsi="Verdana"/>
          <w:color w:val="0000FF"/>
          <w:sz w:val="21"/>
          <w:szCs w:val="21"/>
          <w:u w:val="single"/>
        </w:rPr>
        <w:t>пункте 2</w:t>
      </w:r>
      <w:r w:rsidRPr="000C0FCC">
        <w:rPr>
          <w:rFonts w:ascii="Verdana" w:hAnsi="Verdana"/>
          <w:color w:val="000000"/>
          <w:sz w:val="21"/>
          <w:szCs w:val="21"/>
        </w:rPr>
        <w:t xml:space="preserve"> настоящей части лицу уведомление в электронном виде на русском и английском языках о необходимости предоставления данных, позволяющих идентифицировать </w:t>
      </w:r>
      <w:proofErr w:type="spellStart"/>
      <w:r w:rsidRPr="000C0FCC">
        <w:rPr>
          <w:rFonts w:ascii="Verdana" w:hAnsi="Verdana"/>
          <w:color w:val="000000"/>
          <w:sz w:val="21"/>
          <w:szCs w:val="21"/>
        </w:rPr>
        <w:t>блогера</w:t>
      </w:r>
      <w:proofErr w:type="spell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фиксирует дату и время направления уведомления провайдеру хостинга или указанному в </w:t>
      </w:r>
      <w:r w:rsidRPr="000C0FCC">
        <w:rPr>
          <w:rFonts w:ascii="Verdana" w:hAnsi="Verdana"/>
          <w:color w:val="0000FF"/>
          <w:sz w:val="21"/>
          <w:szCs w:val="21"/>
          <w:u w:val="single"/>
        </w:rPr>
        <w:t>пункте 2</w:t>
      </w:r>
      <w:r w:rsidRPr="000C0FCC">
        <w:rPr>
          <w:rFonts w:ascii="Verdana" w:hAnsi="Verdana"/>
          <w:color w:val="000000"/>
          <w:sz w:val="21"/>
          <w:szCs w:val="21"/>
        </w:rPr>
        <w:t xml:space="preserve"> настоящей части лицу в соответствующей информационной системе.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10. В течение трех рабочих дней с момента получения уведомления, указанного в </w:t>
      </w:r>
      <w:r w:rsidRPr="000C0FCC">
        <w:rPr>
          <w:rFonts w:ascii="Verdana" w:hAnsi="Verdana"/>
          <w:color w:val="0000FF"/>
          <w:sz w:val="21"/>
          <w:szCs w:val="21"/>
          <w:u w:val="single"/>
        </w:rPr>
        <w:t>пункте 3 части 9</w:t>
      </w:r>
      <w:r w:rsidRPr="000C0FCC">
        <w:rPr>
          <w:rFonts w:ascii="Verdana" w:hAnsi="Verdana"/>
          <w:color w:val="000000"/>
          <w:sz w:val="21"/>
          <w:szCs w:val="21"/>
        </w:rPr>
        <w:t xml:space="preserve"> настоящей статьи, провайдер хостинга или указанное в </w:t>
      </w:r>
      <w:r w:rsidRPr="000C0FCC">
        <w:rPr>
          <w:rFonts w:ascii="Verdana" w:hAnsi="Verdana"/>
          <w:color w:val="0000FF"/>
          <w:sz w:val="21"/>
          <w:szCs w:val="21"/>
          <w:u w:val="single"/>
        </w:rPr>
        <w:t>пункте 2 части 9</w:t>
      </w:r>
      <w:r w:rsidRPr="000C0FCC">
        <w:rPr>
          <w:rFonts w:ascii="Verdana" w:hAnsi="Verdana"/>
          <w:color w:val="000000"/>
          <w:sz w:val="21"/>
          <w:szCs w:val="21"/>
        </w:rPr>
        <w:t xml:space="preserve"> настоящей статьи лицо обязаны предоставить данные, позволяющие идентифицировать </w:t>
      </w:r>
      <w:proofErr w:type="spellStart"/>
      <w:r w:rsidRPr="000C0FCC">
        <w:rPr>
          <w:rFonts w:ascii="Verdana" w:hAnsi="Verdana"/>
          <w:color w:val="000000"/>
          <w:sz w:val="21"/>
          <w:szCs w:val="21"/>
        </w:rPr>
        <w:t>блогера</w:t>
      </w:r>
      <w:proofErr w:type="spell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11. </w:t>
      </w:r>
      <w:proofErr w:type="gramStart"/>
      <w:r w:rsidRPr="000C0FCC">
        <w:rPr>
          <w:rFonts w:ascii="Verdana" w:hAnsi="Verdana"/>
          <w:color w:val="000000"/>
          <w:sz w:val="21"/>
          <w:szCs w:val="21"/>
        </w:rPr>
        <w:t xml:space="preserve">После получения данных, указанных в </w:t>
      </w:r>
      <w:r w:rsidRPr="000C0FCC">
        <w:rPr>
          <w:rFonts w:ascii="Verdana" w:hAnsi="Verdana"/>
          <w:color w:val="0000FF"/>
          <w:sz w:val="21"/>
          <w:szCs w:val="21"/>
          <w:u w:val="single"/>
        </w:rPr>
        <w:t>пункте 3 части 9</w:t>
      </w:r>
      <w:r w:rsidRPr="000C0FCC">
        <w:rPr>
          <w:rFonts w:ascii="Verdana" w:hAnsi="Verdana"/>
          <w:color w:val="000000"/>
          <w:sz w:val="21"/>
          <w:szCs w:val="21"/>
        </w:rPr>
        <w:t xml:space="preserve"> настоящей статьи,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направляет </w:t>
      </w:r>
      <w:proofErr w:type="spellStart"/>
      <w:r w:rsidRPr="000C0FCC">
        <w:rPr>
          <w:rFonts w:ascii="Verdana" w:hAnsi="Verdana"/>
          <w:color w:val="000000"/>
          <w:sz w:val="21"/>
          <w:szCs w:val="21"/>
        </w:rPr>
        <w:t>блогеру</w:t>
      </w:r>
      <w:proofErr w:type="spellEnd"/>
      <w:r w:rsidRPr="000C0FCC">
        <w:rPr>
          <w:rFonts w:ascii="Verdana" w:hAnsi="Verdana"/>
          <w:color w:val="000000"/>
          <w:sz w:val="21"/>
          <w:szCs w:val="21"/>
        </w:rPr>
        <w:t xml:space="preserve"> уведомление о включении его сайта или страницы сайта в реестр сайтов и (или) страниц сайтов в сети "Интернет", на которых размещается общедоступная информация и доступ к</w:t>
      </w:r>
      <w:proofErr w:type="gramEnd"/>
      <w:r w:rsidRPr="000C0FCC">
        <w:rPr>
          <w:rFonts w:ascii="Verdana" w:hAnsi="Verdana"/>
          <w:color w:val="000000"/>
          <w:sz w:val="21"/>
          <w:szCs w:val="21"/>
        </w:rPr>
        <w:t xml:space="preserve"> которым в течение суток составляет более трех тысяч пользователей сети "Интернет", с указанием требований законодательства Российской Федерации, применимых к данным сайту или странице сайта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12.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доступ к сайту или странице сайта в сети "Интернет" на протяжении трех месяцев составляет в течение суток менее трех тысяч пользователей сети "Интернет", данный сайт или данная страница сайта в сети "Интернет" по заявлению </w:t>
      </w:r>
      <w:proofErr w:type="spellStart"/>
      <w:r w:rsidRPr="000C0FCC">
        <w:rPr>
          <w:rFonts w:ascii="Verdana" w:hAnsi="Verdana"/>
          <w:color w:val="000000"/>
          <w:sz w:val="21"/>
          <w:szCs w:val="21"/>
        </w:rPr>
        <w:t>блогера</w:t>
      </w:r>
      <w:proofErr w:type="spellEnd"/>
      <w:r w:rsidRPr="000C0FCC">
        <w:rPr>
          <w:rFonts w:ascii="Verdana" w:hAnsi="Verdana"/>
          <w:color w:val="000000"/>
          <w:sz w:val="21"/>
          <w:szCs w:val="21"/>
        </w:rPr>
        <w:t xml:space="preserve"> исключается из реестра сайтов и (или) страниц сайтов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о чем </w:t>
      </w:r>
      <w:proofErr w:type="spellStart"/>
      <w:r w:rsidRPr="000C0FCC">
        <w:rPr>
          <w:rFonts w:ascii="Verdana" w:hAnsi="Verdana"/>
          <w:color w:val="000000"/>
          <w:sz w:val="21"/>
          <w:szCs w:val="21"/>
        </w:rPr>
        <w:t>блогеру</w:t>
      </w:r>
      <w:proofErr w:type="spellEnd"/>
      <w:r w:rsidRPr="000C0FCC">
        <w:rPr>
          <w:rFonts w:ascii="Verdana" w:hAnsi="Verdana"/>
          <w:color w:val="000000"/>
          <w:sz w:val="21"/>
          <w:szCs w:val="21"/>
        </w:rPr>
        <w:t xml:space="preserve"> направляется соответствующее уведомление. Данные сайт или страница сайта в сети "Интернет" могут быть исключены из этого реестра при отсутствии заявления </w:t>
      </w:r>
      <w:proofErr w:type="spellStart"/>
      <w:r w:rsidRPr="000C0FCC">
        <w:rPr>
          <w:rFonts w:ascii="Verdana" w:hAnsi="Verdana"/>
          <w:color w:val="000000"/>
          <w:sz w:val="21"/>
          <w:szCs w:val="21"/>
        </w:rPr>
        <w:t>блогера</w:t>
      </w:r>
      <w:proofErr w:type="spellEnd"/>
      <w:r w:rsidRPr="000C0FCC">
        <w:rPr>
          <w:rFonts w:ascii="Verdana" w:hAnsi="Verdana"/>
          <w:color w:val="000000"/>
          <w:sz w:val="21"/>
          <w:szCs w:val="21"/>
        </w:rPr>
        <w:t>, если доступ к данным сайту или странице сайта в сети "Интернет" на протяжении шести месяцев составляет в течение суток менее трех тысяч пользователей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11. Документирование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Законодательством Российской Федерации или соглашением сторон могут быть установлены требования к документированию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В федеральных органах исполнительной власти документирование информации осуществляется в </w:t>
      </w:r>
      <w:r w:rsidRPr="000C0FCC">
        <w:rPr>
          <w:rFonts w:ascii="Verdana" w:hAnsi="Verdana"/>
          <w:color w:val="0000FF"/>
          <w:sz w:val="21"/>
          <w:szCs w:val="21"/>
          <w:u w:val="single"/>
        </w:rPr>
        <w:t>порядке</w:t>
      </w:r>
      <w:r w:rsidRPr="000C0FCC">
        <w:rPr>
          <w:rFonts w:ascii="Verdana" w:hAnsi="Verdana"/>
          <w:color w:val="000000"/>
          <w:sz w:val="21"/>
          <w:szCs w:val="21"/>
        </w:rPr>
        <w:t>, устанавливаемом Правительством Российской Федерации. Правила делопроизводства и документооборота, установленные иными государственными органами, органами местного самоуправления в пределах их компетенции, должны соответствовать требованиям, установленным Правительством Российской Федерации в части делопроизводства и документооборота для федеральных органов исполнительной власти.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Утратил силу. - Федеральный </w:t>
      </w:r>
      <w:r w:rsidRPr="000C0FCC">
        <w:rPr>
          <w:rFonts w:ascii="Verdana" w:hAnsi="Verdana"/>
          <w:color w:val="0000FF"/>
          <w:sz w:val="21"/>
          <w:szCs w:val="21"/>
          <w:u w:val="single"/>
        </w:rPr>
        <w:t>закон</w:t>
      </w:r>
      <w:r w:rsidRPr="000C0FCC">
        <w:rPr>
          <w:rFonts w:ascii="Verdana" w:hAnsi="Verdana"/>
          <w:color w:val="000000"/>
          <w:sz w:val="21"/>
          <w:szCs w:val="21"/>
        </w:rPr>
        <w:t xml:space="preserve"> от 06.04.2011 N 65-ФЗ.</w:t>
      </w:r>
    </w:p>
    <w:p w:rsidR="002857C9" w:rsidRPr="000C0FCC" w:rsidRDefault="002857C9" w:rsidP="002857C9">
      <w:pPr>
        <w:spacing w:after="0" w:line="240" w:lineRule="auto"/>
        <w:ind w:firstLine="547"/>
        <w:rPr>
          <w:rFonts w:ascii="Verdana" w:hAnsi="Verdana"/>
          <w:sz w:val="21"/>
          <w:szCs w:val="21"/>
        </w:rPr>
      </w:pPr>
      <w:proofErr w:type="spellStart"/>
      <w:r w:rsidRPr="000C0FCC">
        <w:rPr>
          <w:rFonts w:ascii="Verdana" w:hAnsi="Verdana"/>
          <w:sz w:val="21"/>
          <w:szCs w:val="21"/>
        </w:rPr>
        <w:t>КонсультантПлюс</w:t>
      </w:r>
      <w:proofErr w:type="spellEnd"/>
      <w:r w:rsidRPr="000C0FCC">
        <w:rPr>
          <w:rFonts w:ascii="Verdana" w:hAnsi="Verdana"/>
          <w:sz w:val="21"/>
          <w:szCs w:val="21"/>
        </w:rPr>
        <w:t>: примечание.</w:t>
      </w:r>
    </w:p>
    <w:p w:rsidR="002857C9" w:rsidRPr="000C0FCC" w:rsidRDefault="002857C9" w:rsidP="002857C9">
      <w:pPr>
        <w:spacing w:after="0" w:line="240" w:lineRule="auto"/>
        <w:ind w:firstLine="547"/>
        <w:rPr>
          <w:rFonts w:ascii="Verdana" w:hAnsi="Verdana"/>
          <w:sz w:val="21"/>
          <w:szCs w:val="21"/>
        </w:rPr>
      </w:pPr>
      <w:r w:rsidRPr="000C0FCC">
        <w:rPr>
          <w:rFonts w:ascii="Verdana" w:hAnsi="Verdana"/>
          <w:sz w:val="21"/>
          <w:szCs w:val="21"/>
        </w:rPr>
        <w:t xml:space="preserve">В соответствии с Федеральным </w:t>
      </w:r>
      <w:r w:rsidRPr="000C0FCC">
        <w:rPr>
          <w:rFonts w:ascii="Verdana" w:hAnsi="Verdana"/>
          <w:color w:val="0000FF"/>
          <w:sz w:val="21"/>
          <w:szCs w:val="21"/>
          <w:u w:val="single"/>
        </w:rPr>
        <w:t>законом</w:t>
      </w:r>
      <w:r w:rsidRPr="000C0FCC">
        <w:rPr>
          <w:rFonts w:ascii="Verdana" w:hAnsi="Verdana"/>
          <w:sz w:val="21"/>
          <w:szCs w:val="21"/>
        </w:rPr>
        <w:t xml:space="preserve"> от 06.04.2011 N 63-ФЗ (ред. от 02.07.2013) в случаях, если федеральными законами и иными нормативными правовыми актами, вступившими в силу до 1 июля 2013 года, предусмотрено использование электронной </w:t>
      </w:r>
      <w:proofErr w:type="gramStart"/>
      <w:r w:rsidRPr="000C0FCC">
        <w:rPr>
          <w:rFonts w:ascii="Verdana" w:hAnsi="Verdana"/>
          <w:sz w:val="21"/>
          <w:szCs w:val="21"/>
        </w:rPr>
        <w:t>цифровой</w:t>
      </w:r>
      <w:proofErr w:type="gramEnd"/>
      <w:r w:rsidRPr="000C0FCC">
        <w:rPr>
          <w:rFonts w:ascii="Verdana" w:hAnsi="Verdana"/>
          <w:sz w:val="21"/>
          <w:szCs w:val="21"/>
        </w:rPr>
        <w:t xml:space="preserve"> подписи, используется усиленная квалифицированная </w:t>
      </w:r>
      <w:r w:rsidRPr="000C0FCC">
        <w:rPr>
          <w:rFonts w:ascii="Verdana" w:hAnsi="Verdana"/>
          <w:color w:val="0000FF"/>
          <w:sz w:val="21"/>
          <w:szCs w:val="21"/>
          <w:u w:val="single"/>
        </w:rPr>
        <w:t>электронная подпись</w:t>
      </w:r>
      <w:r w:rsidRPr="000C0FCC">
        <w:rPr>
          <w:rFonts w:ascii="Verdana" w:hAnsi="Verdana"/>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В целях заключения гражданско-правовых договоров или оформления иных правоотношений, в которых участвуют лица, обменивающиеся электронными сообщениями, обмен электронными сообщениями, каждое из которых подписано электронной подписью или </w:t>
      </w:r>
      <w:r w:rsidRPr="000C0FCC">
        <w:rPr>
          <w:rFonts w:ascii="Verdana" w:hAnsi="Verdana"/>
          <w:color w:val="000000"/>
          <w:sz w:val="21"/>
          <w:szCs w:val="21"/>
        </w:rPr>
        <w:lastRenderedPageBreak/>
        <w:t xml:space="preserve">иным аналогом собственноручной подписи отправителя такого сообщения, в порядке, установленном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иными нормативными правовыми актами или соглашением сторон, рассматривается как обмен документами.</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06.04.2011 N 65-ФЗ)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Право собственности и иные вещные права на материальные носители, содержащие документированную информацию, устанавливаются гражданским </w:t>
      </w:r>
      <w:r w:rsidRPr="000C0FCC">
        <w:rPr>
          <w:rFonts w:ascii="Verdana" w:hAnsi="Verdana"/>
          <w:color w:val="0000FF"/>
          <w:sz w:val="21"/>
          <w:szCs w:val="21"/>
          <w:u w:val="single"/>
        </w:rPr>
        <w:t>законодательством</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12. Государственное регулирование в сфере применения информационных технологий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Государственное регулирование в сфере применения информационных технологий предусматривает: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регулирование отношений, связанных с поиском, получением, передачей, производством и распространением информации с применением информационных технологий (информатизации), на основании принципов, установленных настоящим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развитие информационных систем различного назначения для обеспечения граждан (физических лиц), организаций, государственных органов и органов местного самоуправления информацией, а также обеспечение взаимодействия таких систем;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создание условий для эффективного использования в Российской Федерации информационно-телекоммуникационных сетей, в том числе сети "Интернет" и иных подобных информационно-телекоммуникационных сетей;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обеспечение информационной безопасности детей.</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(п. 4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21.07.2011 N 252-ФЗ)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Государственные органы, органы местного самоуправления в соответствии со своими полномочиями: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участвуют в разработке и реализации целевых </w:t>
      </w:r>
      <w:r w:rsidRPr="000C0FCC">
        <w:rPr>
          <w:rFonts w:ascii="Verdana" w:hAnsi="Verdana"/>
          <w:color w:val="0000FF"/>
          <w:sz w:val="21"/>
          <w:szCs w:val="21"/>
          <w:u w:val="single"/>
        </w:rPr>
        <w:t>программ</w:t>
      </w:r>
      <w:r w:rsidRPr="000C0FCC">
        <w:rPr>
          <w:rFonts w:ascii="Verdana" w:hAnsi="Verdana"/>
          <w:color w:val="000000"/>
          <w:sz w:val="21"/>
          <w:szCs w:val="21"/>
        </w:rPr>
        <w:t xml:space="preserve"> применения информационных технологий;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создают информационные системы и обеспечивают доступ к содержащейся в них информации на русском языке и государственном языке соответствующей республики в составе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13. Информационные системы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Информационные системы включают в себя: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государственные информационные системы - федеральные информационные системы и региональные информационные системы, созданные на основании соответственно федеральных законов, законов субъектов Российской Федерации, на основании правовых актов государственных органов;</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муниципальные информационные системы, созданные на основании решения органа местного самоуправления;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иные информационные системы.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Если иное не установлено федеральными законами, оператором информационной системы является собственник используемых для </w:t>
      </w:r>
      <w:proofErr w:type="gramStart"/>
      <w:r w:rsidRPr="000C0FCC">
        <w:rPr>
          <w:rFonts w:ascii="Verdana" w:hAnsi="Verdana"/>
          <w:color w:val="000000"/>
          <w:sz w:val="21"/>
          <w:szCs w:val="21"/>
        </w:rPr>
        <w:t>обработки</w:t>
      </w:r>
      <w:proofErr w:type="gramEnd"/>
      <w:r w:rsidRPr="000C0FCC">
        <w:rPr>
          <w:rFonts w:ascii="Verdana" w:hAnsi="Verdana"/>
          <w:color w:val="000000"/>
          <w:sz w:val="21"/>
          <w:szCs w:val="21"/>
        </w:rPr>
        <w:t xml:space="preserve"> содержащейся в базах данных информации технических средств, который правомерно пользуется такими базами данных, или лицо, с которым этот собственник заключил договор об эксплуатации информационной </w:t>
      </w:r>
      <w:r w:rsidRPr="000C0FCC">
        <w:rPr>
          <w:rFonts w:ascii="Verdana" w:hAnsi="Verdana"/>
          <w:color w:val="000000"/>
          <w:sz w:val="21"/>
          <w:szCs w:val="21"/>
        </w:rPr>
        <w:lastRenderedPageBreak/>
        <w:t>системы. В случаях и в порядке, установленных федеральными законами, оператор информационной системы должен обеспечить возможность размещения информации в сети "Интернет" в форме открытых данных.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Права обладателя информации, содержащейся в базах данных информационной системы, подлежат охране независимо от авторских и иных прав на такие базы данных.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Установленные настоящим Федеральным законом требования к государственным информационным системам распространяются на муниципальные информационные системы, если иное не предусмотрено законодательством Российской Федерации о местном самоуправлении.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Особенности эксплуатации государственных информационных систем и муниципальных информационных систем могут устанавливаться в соответствии с техническими регламентами, нормативными правовыми актами государственных органов, нормативными правовыми актами органов местного самоуправления, принимающих решения о создании таких информационных систем.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Порядок создания и эксплуатации информационных систем, не являющихся государственными информационными системами или муниципальными информационными системами, определяется операторами таких информационных систем в соответствии с требованиями, установленными настоящим Федеральным законом или другими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14. Государственные информационные системы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 а также в иных установленных федеральными законами целях.</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Государственные информационные системы создаются и эксплуатируются с учетом требований,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2 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28.12.2013 N 396-ФЗ)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Государственные информационные системы создаются и эксплуатируются на основе статистической и иной документированной информации, предоставляемой гражданами (физическими лицами), организациями, государственными органами, органами местного самоуправления.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Перечни видов информации, предоставляемой в обязательном порядке, устанавливаются федеральными законами, условия ее предоставления - Правительством Российской Федерации или соответствующими государственными органами, если иное не предусмотрено федеральными законами.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при создании или эксплуатации государственных информационных систем предполагается осуществление или осуществляется обработка общедоступной информации, предусмотренной </w:t>
      </w:r>
      <w:r w:rsidRPr="000C0FCC">
        <w:rPr>
          <w:rFonts w:ascii="Verdana" w:hAnsi="Verdana"/>
          <w:color w:val="0000FF"/>
          <w:sz w:val="21"/>
          <w:szCs w:val="21"/>
          <w:u w:val="single"/>
        </w:rPr>
        <w:t>перечнями</w:t>
      </w:r>
      <w:r w:rsidRPr="000C0FCC">
        <w:rPr>
          <w:rFonts w:ascii="Verdana" w:hAnsi="Verdana"/>
          <w:color w:val="000000"/>
          <w:sz w:val="21"/>
          <w:szCs w:val="21"/>
        </w:rPr>
        <w:t xml:space="preserve">, утверждаемыми в соответствии со </w:t>
      </w:r>
      <w:r w:rsidRPr="000C0FCC">
        <w:rPr>
          <w:rFonts w:ascii="Verdana" w:hAnsi="Verdana"/>
          <w:color w:val="0000FF"/>
          <w:sz w:val="21"/>
          <w:szCs w:val="21"/>
          <w:u w:val="single"/>
        </w:rPr>
        <w:t>статьей 14</w:t>
      </w:r>
      <w:r w:rsidRPr="000C0FCC">
        <w:rPr>
          <w:rFonts w:ascii="Verdana" w:hAnsi="Verdana"/>
          <w:color w:val="000000"/>
          <w:sz w:val="21"/>
          <w:szCs w:val="21"/>
        </w:rPr>
        <w:t xml:space="preserve">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 государственные информационные системы должны обеспечивать размещение такой информации в сети "Интернет" в форме открытых данных.</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4.1. Правительство Российской Федерации определяет случаи, при которых доступ с использованием сети "Интернет" к информации, содержащейся в государственных </w:t>
      </w:r>
      <w:r w:rsidRPr="000C0FCC">
        <w:rPr>
          <w:rFonts w:ascii="Verdana" w:hAnsi="Verdana"/>
          <w:color w:val="000000"/>
          <w:sz w:val="21"/>
          <w:szCs w:val="21"/>
        </w:rPr>
        <w:lastRenderedPageBreak/>
        <w:t>информационных системах, предоставляется исключительно пользователям информации, прошедшим авторизацию в единой системе идентификац</w:t>
      </w:r>
      <w:proofErr w:type="gramStart"/>
      <w:r w:rsidRPr="000C0FCC">
        <w:rPr>
          <w:rFonts w:ascii="Verdana" w:hAnsi="Verdana"/>
          <w:color w:val="000000"/>
          <w:sz w:val="21"/>
          <w:szCs w:val="21"/>
        </w:rPr>
        <w:t>ии и ау</w:t>
      </w:r>
      <w:proofErr w:type="gramEnd"/>
      <w:r w:rsidRPr="000C0FCC">
        <w:rPr>
          <w:rFonts w:ascii="Verdana" w:hAnsi="Verdana"/>
          <w:color w:val="000000"/>
          <w:sz w:val="21"/>
          <w:szCs w:val="21"/>
        </w:rPr>
        <w:t xml:space="preserve">тентификации, а также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использования единой системы идентификации и аутентификации.</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4.1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07.06.2013 N 112-ФЗ)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Если иное не установлено решением о создании государственной информационной системы, функции ее оператора осуществляются заказчиком, заключившим государственный контракт на создание такой информационной системы. При этом ввод государственной информационной системы в эксплуатацию осуществляется в порядке, установленном указанным заказчиком.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Правительство Российской Федерации вправе устанавливать </w:t>
      </w:r>
      <w:r w:rsidRPr="000C0FCC">
        <w:rPr>
          <w:rFonts w:ascii="Verdana" w:hAnsi="Verdana"/>
          <w:color w:val="0000FF"/>
          <w:sz w:val="21"/>
          <w:szCs w:val="21"/>
          <w:u w:val="single"/>
        </w:rPr>
        <w:t>требования</w:t>
      </w:r>
      <w:r w:rsidRPr="000C0FCC">
        <w:rPr>
          <w:rFonts w:ascii="Verdana" w:hAnsi="Verdana"/>
          <w:color w:val="000000"/>
          <w:sz w:val="21"/>
          <w:szCs w:val="21"/>
        </w:rPr>
        <w:t xml:space="preserve"> к порядку создания и ввода в эксплуатацию отдельных государственных информационных систем.</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28.12.2013 N 396-ФЗ)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7. Не допускается эксплуатация государственной информационной системы без надлежащего оформления прав на использование ее компонентов, являющихся объектами интеллектуальной собственности.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8.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должны соответствовать требованиям </w:t>
      </w:r>
      <w:r w:rsidRPr="000C0FCC">
        <w:rPr>
          <w:rFonts w:ascii="Verdana" w:hAnsi="Verdana"/>
          <w:color w:val="0000FF"/>
          <w:sz w:val="21"/>
          <w:szCs w:val="21"/>
          <w:u w:val="single"/>
        </w:rPr>
        <w:t>законодательства</w:t>
      </w:r>
      <w:r w:rsidRPr="000C0FCC">
        <w:rPr>
          <w:rFonts w:ascii="Verdana" w:hAnsi="Verdana"/>
          <w:color w:val="000000"/>
          <w:sz w:val="21"/>
          <w:szCs w:val="21"/>
        </w:rPr>
        <w:t xml:space="preserve"> Российской Федерации о техническом регулировании.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Информация, содержащаяся в государственных информационных системах, а также иные имеющиеся в распоряжении государственных органов сведения и документы являются государственными информационными ресурсами. Информация, содержащаяся в государственных информационных системах, является официальной. </w:t>
      </w:r>
      <w:proofErr w:type="gramStart"/>
      <w:r w:rsidRPr="000C0FCC">
        <w:rPr>
          <w:rFonts w:ascii="Verdana" w:hAnsi="Verdana"/>
          <w:color w:val="000000"/>
          <w:sz w:val="21"/>
          <w:szCs w:val="21"/>
        </w:rPr>
        <w:t>Государственные органы, определенные в соответствии с нормативным правовым актом, регламентирующим функционирование государственной информационной системы, обязаны обеспечить достоверность и актуальность информации, содержащейся в данной информационной системе, доступ к указанной информации в случаях и в порядке, предусмотренных законодательством, а также защиту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w:t>
      </w:r>
      <w:proofErr w:type="gramEnd"/>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(в ред.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27.07.2010 N 227-ФЗ)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15. Использование информационно-телекоммуникационных сетей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На территории Российской Федерации использование информационно-телекоммуникационных сетей осуществляется с соблюдением требований </w:t>
      </w:r>
      <w:r w:rsidRPr="000C0FCC">
        <w:rPr>
          <w:rFonts w:ascii="Verdana" w:hAnsi="Verdana"/>
          <w:color w:val="0000FF"/>
          <w:sz w:val="21"/>
          <w:szCs w:val="21"/>
          <w:u w:val="single"/>
        </w:rPr>
        <w:t>законодательства</w:t>
      </w:r>
      <w:r w:rsidRPr="000C0FCC">
        <w:rPr>
          <w:rFonts w:ascii="Verdana" w:hAnsi="Verdana"/>
          <w:color w:val="000000"/>
          <w:sz w:val="21"/>
          <w:szCs w:val="21"/>
        </w:rPr>
        <w:t xml:space="preserve"> Российской Федерации в области связи, настоящего Федерального закона и иных нормативных правовых актов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Регулирование использования информационно-телекоммуникационных сетей, доступ к которым не ограничен определенным кругом лиц, осуществляется в Российской Федерации с учетом общепринятой международной практики деятельности саморегулируемых организаций в этой области. Порядок использования иных информационно-телекоммуникационных сетей определяется владельцами таких сетей с учетом требований, установленных настоящим Федеральным законом.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Использование на территории Российской Федерации информационно-телекоммуникационных сетей в хозяйственной или иной деятельности не может служить основанием для установления дополнительных требований или ограничений, касающихся </w:t>
      </w:r>
      <w:r w:rsidRPr="000C0FCC">
        <w:rPr>
          <w:rFonts w:ascii="Verdana" w:hAnsi="Verdana"/>
          <w:color w:val="000000"/>
          <w:sz w:val="21"/>
          <w:szCs w:val="21"/>
        </w:rPr>
        <w:lastRenderedPageBreak/>
        <w:t>регулирования указанной деятельности, осуществляемой без использования таких сетей, а также для несоблюдения требований, установленных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Федеральными законами может быть предусмотрена обязательная идентификация личности, организаций, использующих информационно-телекоммуникационную сеть при осуществлении предпринимательской деятельности. При этом получатель электронного сообщения, находящийся на территории Российской Федерации, вправе провести проверку, позволяющую установить отправителя электронного сообщения, а в установленных федеральными законами или соглашением сторон случаях обязан провести такую проверку.</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Передача информации посредством использования информационно-телекоммуникационных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 Передача информации может быть ограничена только в порядке и на условиях, которые установлены федеральными законами.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Особенности подключения государственных информационных систем к информационно-телекоммуникационным сетям могут быть установлены нормативным правовым актом Президента Российской Федерации или нормативным правовым </w:t>
      </w:r>
      <w:r w:rsidRPr="000C0FCC">
        <w:rPr>
          <w:rFonts w:ascii="Verdana" w:hAnsi="Verdana"/>
          <w:color w:val="0000FF"/>
          <w:sz w:val="21"/>
          <w:szCs w:val="21"/>
          <w:u w:val="single"/>
        </w:rPr>
        <w:t>актом</w:t>
      </w:r>
      <w:r w:rsidRPr="000C0FCC">
        <w:rPr>
          <w:rFonts w:ascii="Verdana" w:hAnsi="Verdana"/>
          <w:color w:val="000000"/>
          <w:sz w:val="21"/>
          <w:szCs w:val="21"/>
        </w:rPr>
        <w:t xml:space="preserve"> Правительства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15.1.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28.07.2012 N 139-ФЗ)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В целях ограничения доступа к сайтам в сети "Интернет", содержащим информацию, распространение которой в Российской Федерации запрещено, создается единая автоматизированная информационная система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(далее - реестр).</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В реестр включаются: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доменные имена и (или) указатели страниц сайтов в сети "Интернет", содержащих информацию, распространение которой в Российской Федерации запрещено;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сетевые адреса, позволяющие идентифицировать сайты в сети "Интернет", содержащие информацию, распространение которой в Российской Федерации запрещено.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Создание, формирование и ведение реестра осуществляются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в </w:t>
      </w:r>
      <w:r w:rsidRPr="000C0FCC">
        <w:rPr>
          <w:rFonts w:ascii="Verdana" w:hAnsi="Verdana"/>
          <w:color w:val="0000FF"/>
          <w:sz w:val="21"/>
          <w:szCs w:val="21"/>
          <w:u w:val="single"/>
        </w:rPr>
        <w:t>порядке</w:t>
      </w:r>
      <w:r w:rsidRPr="000C0FCC">
        <w:rPr>
          <w:rFonts w:ascii="Verdana" w:hAnsi="Verdana"/>
          <w:color w:val="000000"/>
          <w:sz w:val="21"/>
          <w:szCs w:val="21"/>
        </w:rPr>
        <w:t>, установленном Правительством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и в соответствии с </w:t>
      </w:r>
      <w:r w:rsidRPr="000C0FCC">
        <w:rPr>
          <w:rFonts w:ascii="Verdana" w:hAnsi="Verdana"/>
          <w:color w:val="0000FF"/>
          <w:sz w:val="21"/>
          <w:szCs w:val="21"/>
          <w:u w:val="single"/>
        </w:rPr>
        <w:t>критериями</w:t>
      </w:r>
      <w:r w:rsidRPr="000C0FCC">
        <w:rPr>
          <w:rFonts w:ascii="Verdana" w:hAnsi="Verdana"/>
          <w:color w:val="000000"/>
          <w:sz w:val="21"/>
          <w:szCs w:val="21"/>
        </w:rPr>
        <w:t>, которые определяются Правительством Российской Федерации, может привлечь к формированию и ведению реестра оператора реестра - организацию, зарегистрированную на территории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Основаниями для включения в реестр сведений, указанных в </w:t>
      </w:r>
      <w:r w:rsidRPr="000C0FCC">
        <w:rPr>
          <w:rFonts w:ascii="Verdana" w:hAnsi="Verdana"/>
          <w:color w:val="0000FF"/>
          <w:sz w:val="21"/>
          <w:szCs w:val="21"/>
          <w:u w:val="single"/>
        </w:rPr>
        <w:t>части 2 настоящей статьи</w:t>
      </w:r>
      <w:r w:rsidRPr="000C0FCC">
        <w:rPr>
          <w:rFonts w:ascii="Verdana" w:hAnsi="Verdana"/>
          <w:color w:val="000000"/>
          <w:sz w:val="21"/>
          <w:szCs w:val="21"/>
        </w:rPr>
        <w:t>, являются: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 xml:space="preserve">1) решения уполномоченных Правительством Российской Федерации федеральных органов исполнительной власти, принятые в соответствии с их компетенцией в </w:t>
      </w:r>
      <w:r w:rsidRPr="000C0FCC">
        <w:rPr>
          <w:rFonts w:ascii="Verdana" w:hAnsi="Verdana"/>
          <w:color w:val="0000FF"/>
          <w:sz w:val="21"/>
          <w:szCs w:val="21"/>
          <w:u w:val="single"/>
        </w:rPr>
        <w:t>порядке</w:t>
      </w:r>
      <w:r w:rsidRPr="000C0FCC">
        <w:rPr>
          <w:rFonts w:ascii="Verdana" w:hAnsi="Verdana"/>
          <w:color w:val="000000"/>
          <w:sz w:val="21"/>
          <w:szCs w:val="21"/>
        </w:rPr>
        <w:t>, установленном Правительством Российской Федерации, в отношении распространяемых посредством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а) материалов с порнографическими изображениями несовершеннолетних и (или) объявлений о привлечении несовершеннолетних в качестве исполнителей для участия в зрелищных мероприятиях порнографического характера;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б) информации о способах, методах разработки, изготовления и использования наркотических средств, психотропных веществ и их </w:t>
      </w:r>
      <w:proofErr w:type="spellStart"/>
      <w:r w:rsidRPr="000C0FCC">
        <w:rPr>
          <w:rFonts w:ascii="Verdana" w:hAnsi="Verdana"/>
          <w:color w:val="000000"/>
          <w:sz w:val="21"/>
          <w:szCs w:val="21"/>
        </w:rPr>
        <w:t>прекурсоров</w:t>
      </w:r>
      <w:proofErr w:type="spellEnd"/>
      <w:r w:rsidRPr="000C0FCC">
        <w:rPr>
          <w:rFonts w:ascii="Verdana" w:hAnsi="Verdana"/>
          <w:color w:val="000000"/>
          <w:sz w:val="21"/>
          <w:szCs w:val="21"/>
        </w:rPr>
        <w:t xml:space="preserve">, местах приобретения таких средств, веществ и их </w:t>
      </w:r>
      <w:proofErr w:type="spellStart"/>
      <w:r w:rsidRPr="000C0FCC">
        <w:rPr>
          <w:rFonts w:ascii="Verdana" w:hAnsi="Verdana"/>
          <w:color w:val="000000"/>
          <w:sz w:val="21"/>
          <w:szCs w:val="21"/>
        </w:rPr>
        <w:t>прекурсоров</w:t>
      </w:r>
      <w:proofErr w:type="spellEnd"/>
      <w:r w:rsidRPr="000C0FCC">
        <w:rPr>
          <w:rFonts w:ascii="Verdana" w:hAnsi="Verdana"/>
          <w:color w:val="000000"/>
          <w:sz w:val="21"/>
          <w:szCs w:val="21"/>
        </w:rPr>
        <w:t xml:space="preserve">, о способах и местах культивирования </w:t>
      </w:r>
      <w:proofErr w:type="spellStart"/>
      <w:r w:rsidRPr="000C0FCC">
        <w:rPr>
          <w:rFonts w:ascii="Verdana" w:hAnsi="Verdana"/>
          <w:color w:val="000000"/>
          <w:sz w:val="21"/>
          <w:szCs w:val="21"/>
        </w:rPr>
        <w:t>наркосодержащих</w:t>
      </w:r>
      <w:proofErr w:type="spellEnd"/>
      <w:r w:rsidRPr="000C0FCC">
        <w:rPr>
          <w:rFonts w:ascii="Verdana" w:hAnsi="Verdana"/>
          <w:color w:val="000000"/>
          <w:sz w:val="21"/>
          <w:szCs w:val="21"/>
        </w:rPr>
        <w:t xml:space="preserve"> растений;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в) информации о способах совершения самоубийства, а также призывов к совершению самоубийства;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г) информации о несовершеннолетнем, пострадавшем в результате противоправных действий (бездействия), распространение которой запрещено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w:t>
      </w:r>
      <w:proofErr w:type="spellStart"/>
      <w:r w:rsidRPr="000C0FCC">
        <w:rPr>
          <w:rFonts w:ascii="Verdana" w:hAnsi="Verdana"/>
          <w:color w:val="000000"/>
          <w:sz w:val="21"/>
          <w:szCs w:val="21"/>
        </w:rPr>
        <w:t>пп</w:t>
      </w:r>
      <w:proofErr w:type="spellEnd"/>
      <w:r w:rsidRPr="000C0FCC">
        <w:rPr>
          <w:rFonts w:ascii="Verdana" w:hAnsi="Verdana"/>
          <w:color w:val="000000"/>
          <w:sz w:val="21"/>
          <w:szCs w:val="21"/>
        </w:rPr>
        <w:t xml:space="preserve">. "г" введен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05.04.2013 N 50-ФЗ)</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 xml:space="preserve">д) информации, нарушающей требования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и Федерального </w:t>
      </w:r>
      <w:r w:rsidRPr="000C0FCC">
        <w:rPr>
          <w:rFonts w:ascii="Verdana" w:hAnsi="Verdana"/>
          <w:color w:val="0000FF"/>
          <w:sz w:val="21"/>
          <w:szCs w:val="21"/>
          <w:u w:val="single"/>
        </w:rPr>
        <w:t>закона</w:t>
      </w:r>
      <w:r w:rsidRPr="000C0FCC">
        <w:rPr>
          <w:rFonts w:ascii="Verdana" w:hAnsi="Verdana"/>
          <w:color w:val="000000"/>
          <w:sz w:val="21"/>
          <w:szCs w:val="21"/>
        </w:rPr>
        <w:t xml:space="preserve"> от 11 ноября 2003 года N 138-ФЗ "О лотереях" о запрете деятельности по организации и проведению азартных игр и лотерей с использованием сети "Интернет</w:t>
      </w:r>
      <w:proofErr w:type="gramEnd"/>
      <w:r w:rsidRPr="000C0FCC">
        <w:rPr>
          <w:rFonts w:ascii="Verdana" w:hAnsi="Verdana"/>
          <w:color w:val="000000"/>
          <w:sz w:val="21"/>
          <w:szCs w:val="21"/>
        </w:rPr>
        <w:t>" и иных сре</w:t>
      </w:r>
      <w:proofErr w:type="gramStart"/>
      <w:r w:rsidRPr="000C0FCC">
        <w:rPr>
          <w:rFonts w:ascii="Verdana" w:hAnsi="Verdana"/>
          <w:color w:val="000000"/>
          <w:sz w:val="21"/>
          <w:szCs w:val="21"/>
        </w:rPr>
        <w:t>дств св</w:t>
      </w:r>
      <w:proofErr w:type="gramEnd"/>
      <w:r w:rsidRPr="000C0FCC">
        <w:rPr>
          <w:rFonts w:ascii="Verdana" w:hAnsi="Verdana"/>
          <w:color w:val="000000"/>
          <w:sz w:val="21"/>
          <w:szCs w:val="21"/>
        </w:rPr>
        <w:t>язи;</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w:t>
      </w:r>
      <w:proofErr w:type="spellStart"/>
      <w:r w:rsidRPr="000C0FCC">
        <w:rPr>
          <w:rFonts w:ascii="Verdana" w:hAnsi="Verdana"/>
          <w:color w:val="000000"/>
          <w:sz w:val="21"/>
          <w:szCs w:val="21"/>
        </w:rPr>
        <w:t>пп</w:t>
      </w:r>
      <w:proofErr w:type="spellEnd"/>
      <w:r w:rsidRPr="000C0FCC">
        <w:rPr>
          <w:rFonts w:ascii="Verdana" w:hAnsi="Verdana"/>
          <w:color w:val="000000"/>
          <w:sz w:val="21"/>
          <w:szCs w:val="21"/>
        </w:rPr>
        <w:t xml:space="preserve">. "д" </w:t>
      </w:r>
      <w:proofErr w:type="gramStart"/>
      <w:r w:rsidRPr="000C0FCC">
        <w:rPr>
          <w:rFonts w:ascii="Verdana" w:hAnsi="Verdana"/>
          <w:color w:val="000000"/>
          <w:sz w:val="21"/>
          <w:szCs w:val="21"/>
        </w:rPr>
        <w:t>введен</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21.07.2014 N 222-ФЗ)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вступившее в законную силу решение суда о признании информации, распространяемой посредством сети "Интернет", информацией, распространение которой в Российской Федерации запрещено.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w:t>
      </w:r>
      <w:proofErr w:type="gramStart"/>
      <w:r w:rsidRPr="000C0FCC">
        <w:rPr>
          <w:rFonts w:ascii="Verdana" w:hAnsi="Verdana"/>
          <w:color w:val="000000"/>
          <w:sz w:val="21"/>
          <w:szCs w:val="21"/>
        </w:rPr>
        <w:t>Решение о включении в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может быть обжаловано владельцем сайта в сети "Интернет", провайдером хостинга, оператором связи, оказывающим услуги по предоставлению доступа к информационно-телекоммуникационной сети "Интернет", в суд в течение трех месяцев со дня принятия</w:t>
      </w:r>
      <w:proofErr w:type="gramEnd"/>
      <w:r w:rsidRPr="000C0FCC">
        <w:rPr>
          <w:rFonts w:ascii="Verdana" w:hAnsi="Verdana"/>
          <w:color w:val="000000"/>
          <w:sz w:val="21"/>
          <w:szCs w:val="21"/>
        </w:rPr>
        <w:t xml:space="preserve"> такого решения.</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7. </w:t>
      </w:r>
      <w:proofErr w:type="gramStart"/>
      <w:r w:rsidRPr="000C0FCC">
        <w:rPr>
          <w:rFonts w:ascii="Verdana" w:hAnsi="Verdana"/>
          <w:color w:val="000000"/>
          <w:sz w:val="21"/>
          <w:szCs w:val="21"/>
        </w:rPr>
        <w:t>В течение суток с момента получения от оператора реестра уведомления о включении доменного имени и (или) указателя страницы сайта в сети "Интернет" в реестр провайдер хостинга обязан проинформировать об этом обслуживаемого им владельца сайта в сети "Интернет" и уведомить его о необходимости незамедлительного удаления интернет-страницы, содержащей информацию, распространение которой в Российской Федерации запрещено.</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8. В течение суток с момента получения от провайдера хостинга уведомления о включении доменного имени и (или) указателя страницы сайта в сети "Интернет" в реестр владелец сайта в сети "Интернет" обязан удалить интернет-страницу, содержащую информацию, распространение которой в Российской Федерации запрещено. В случае отказа или бездействия владельца сайта в сети "Интернет" провайдер хостинга обязан ограничить доступ к такому сайту в сети "Интернет" в течение суток.</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В случае непринятия провайдером хостинга и (или) владельцем сайта в сети "Интернет" мер, указанных в </w:t>
      </w:r>
      <w:r w:rsidRPr="000C0FCC">
        <w:rPr>
          <w:rFonts w:ascii="Verdana" w:hAnsi="Verdana"/>
          <w:color w:val="0000FF"/>
          <w:sz w:val="21"/>
          <w:szCs w:val="21"/>
          <w:u w:val="single"/>
        </w:rPr>
        <w:t>частях 7</w:t>
      </w:r>
      <w:r w:rsidRPr="000C0FCC">
        <w:rPr>
          <w:rFonts w:ascii="Verdana" w:hAnsi="Verdana"/>
          <w:color w:val="000000"/>
          <w:sz w:val="21"/>
          <w:szCs w:val="21"/>
        </w:rPr>
        <w:t xml:space="preserve"> и </w:t>
      </w:r>
      <w:r w:rsidRPr="000C0FCC">
        <w:rPr>
          <w:rFonts w:ascii="Verdana" w:hAnsi="Verdana"/>
          <w:color w:val="0000FF"/>
          <w:sz w:val="21"/>
          <w:szCs w:val="21"/>
          <w:u w:val="single"/>
        </w:rPr>
        <w:t>8 настоящей статьи</w:t>
      </w:r>
      <w:r w:rsidRPr="000C0FCC">
        <w:rPr>
          <w:rFonts w:ascii="Verdana" w:hAnsi="Verdana"/>
          <w:color w:val="000000"/>
          <w:sz w:val="21"/>
          <w:szCs w:val="21"/>
        </w:rPr>
        <w:t>, сетевой адрес, позволяющий идентифицировать сайт в сети "Интернет", содержащий информацию, распространение которой в Российской Федерации запрещено, включается в реестр.</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10. В течение суток с момента включения в реестр сетевого адреса, позволяющего идентифицировать сайт в сети "Интернет", содержащий информацию, распространение которой в Российской Федерации запрещено, оператор связи, оказывающий услуги по предоставлению доступа к информационно-телекоммуникационной сети "Интернет", обязан ограничить доступ к такому сайту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11. </w:t>
      </w:r>
      <w:proofErr w:type="gramStart"/>
      <w:r w:rsidRPr="000C0FCC">
        <w:rPr>
          <w:rFonts w:ascii="Verdana" w:hAnsi="Verdana"/>
          <w:color w:val="000000"/>
          <w:sz w:val="21"/>
          <w:szCs w:val="21"/>
        </w:rPr>
        <w:t xml:space="preserve">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или привлеченный им в соответствии с </w:t>
      </w:r>
      <w:r w:rsidRPr="000C0FCC">
        <w:rPr>
          <w:rFonts w:ascii="Verdana" w:hAnsi="Verdana"/>
          <w:color w:val="0000FF"/>
          <w:sz w:val="21"/>
          <w:szCs w:val="21"/>
          <w:u w:val="single"/>
        </w:rPr>
        <w:t>частью 4 настоящей статьи</w:t>
      </w:r>
      <w:r w:rsidRPr="000C0FCC">
        <w:rPr>
          <w:rFonts w:ascii="Verdana" w:hAnsi="Verdana"/>
          <w:color w:val="000000"/>
          <w:sz w:val="21"/>
          <w:szCs w:val="21"/>
        </w:rPr>
        <w:t xml:space="preserve"> оператор реестра исключает из реестра доменное имя, указатель страницы сайта в сети "Интернет" или сетевой адрес, позволяющий идентифицировать сайт в сети "Интернет", на основании обращения владельца сайта в сети</w:t>
      </w:r>
      <w:proofErr w:type="gramEnd"/>
      <w:r w:rsidRPr="000C0FCC">
        <w:rPr>
          <w:rFonts w:ascii="Verdana" w:hAnsi="Verdana"/>
          <w:color w:val="000000"/>
          <w:sz w:val="21"/>
          <w:szCs w:val="21"/>
        </w:rPr>
        <w:t xml:space="preserve"> "</w:t>
      </w:r>
      <w:proofErr w:type="gramStart"/>
      <w:r w:rsidRPr="000C0FCC">
        <w:rPr>
          <w:rFonts w:ascii="Verdana" w:hAnsi="Verdana"/>
          <w:color w:val="000000"/>
          <w:sz w:val="21"/>
          <w:szCs w:val="21"/>
        </w:rPr>
        <w:t>Интернет", провайдера хостинга или оператора связи, оказывающего услуги по предоставлению доступа к информационно-телекоммуникационной сети "Интернет", не позднее чем в течение трех дней со дня такого обращения после принятия мер по удалению информации, распространение которой в Российской Федерации запрещено, либо на основании вступившего в законную силу решения суда об отмене решения федерального органа исполнительной власти, осуществляющего функции по контролю и надзору</w:t>
      </w:r>
      <w:proofErr w:type="gramEnd"/>
      <w:r w:rsidRPr="000C0FCC">
        <w:rPr>
          <w:rFonts w:ascii="Verdana" w:hAnsi="Verdana"/>
          <w:color w:val="000000"/>
          <w:sz w:val="21"/>
          <w:szCs w:val="21"/>
        </w:rPr>
        <w:t xml:space="preserve"> в сфере средств массовой информации, массовых коммуникаций, информационных технологий и связи, о включении в реестр доменного имени, указателя страницы сайта в сети "Интернет" или сетевого адреса, позволяющего идентифицировать сайт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12.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взаимодействия оператора реестра с провайдером хостинга и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получения доступа к содержащейся в реестре информации оператором связи, оказывающим услуги по предоставлению доступа к информационно-телекоммуникационной сети "Интернет", устанавливаются уполномоченным Правительством Российской Федерации федеральным органом исполнительной власти.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13. Порядок ограничения доступа к сайтам в сети "Интернет", предусмотренный настоящей статьей, не применяется к информации, порядок ограничения доступа к которой предусмотрен </w:t>
      </w:r>
      <w:r w:rsidRPr="000C0FCC">
        <w:rPr>
          <w:rFonts w:ascii="Verdana" w:hAnsi="Verdana"/>
          <w:color w:val="0000FF"/>
          <w:sz w:val="21"/>
          <w:szCs w:val="21"/>
          <w:u w:val="single"/>
        </w:rPr>
        <w:t>статьей 15.3</w:t>
      </w:r>
      <w:r w:rsidRPr="000C0FCC">
        <w:rPr>
          <w:rFonts w:ascii="Verdana" w:hAnsi="Verdana"/>
          <w:color w:val="000000"/>
          <w:sz w:val="21"/>
          <w:szCs w:val="21"/>
        </w:rPr>
        <w:t xml:space="preserve"> настоящего Федерального закона.</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13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28.12.2013 N 398-ФЗ)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15.2. Порядок ограничения доступа к информации, распространяемой с нарушением исключительных прав на фильмы, в том числе кинофильмы, телефильмы</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02.07.2013 N 187-ФЗ)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 xml:space="preserve">Правообладатель в случае обнаружения в информационно-телекоммуникационных сетях, в том числе в сети "Интернет", фильмов, в том числе кинофильмов, телефильмов, или информации, необходимой для их получения с использованием информационно-телекоммуникационных сетей, которые распространяются без его разрешения или иного законного основания, вправе обратиться в федеральный </w:t>
      </w:r>
      <w:r w:rsidRPr="000C0FCC">
        <w:rPr>
          <w:rFonts w:ascii="Verdana" w:hAnsi="Verdana"/>
          <w:color w:val="0000FF"/>
          <w:sz w:val="21"/>
          <w:szCs w:val="21"/>
          <w:u w:val="single"/>
        </w:rPr>
        <w:t>орган</w:t>
      </w:r>
      <w:r w:rsidRPr="000C0FCC">
        <w:rPr>
          <w:rFonts w:ascii="Verdana" w:hAnsi="Verdana"/>
          <w:color w:val="000000"/>
          <w:sz w:val="21"/>
          <w:szCs w:val="21"/>
        </w:rPr>
        <w:t xml:space="preserve">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w:t>
      </w:r>
      <w:proofErr w:type="gramEnd"/>
      <w:r w:rsidRPr="000C0FCC">
        <w:rPr>
          <w:rFonts w:ascii="Verdana" w:hAnsi="Verdana"/>
          <w:color w:val="000000"/>
          <w:sz w:val="21"/>
          <w:szCs w:val="21"/>
        </w:rPr>
        <w:t xml:space="preserve"> и связи, с заявлением о принятии мер по ограничению доступа к информационным ресурсам, распространяющим такие фильмы или информацию, на основании вступившего в силу судебного акта. </w:t>
      </w:r>
      <w:r w:rsidRPr="000C0FCC">
        <w:rPr>
          <w:rFonts w:ascii="Verdana" w:hAnsi="Verdana"/>
          <w:color w:val="0000FF"/>
          <w:sz w:val="21"/>
          <w:szCs w:val="21"/>
          <w:u w:val="single"/>
        </w:rPr>
        <w:t>Форма</w:t>
      </w:r>
      <w:r w:rsidRPr="000C0FCC">
        <w:rPr>
          <w:rFonts w:ascii="Verdana" w:hAnsi="Verdana"/>
          <w:color w:val="000000"/>
          <w:sz w:val="21"/>
          <w:szCs w:val="21"/>
        </w:rPr>
        <w:t xml:space="preserve"> указанного заявления утверждается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2.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 основании вступившего в силу судебного акта в течение трех рабочих дней:</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1) определяет провайдера хостинга или иное лицо, обеспечивающее размещение в информационно-телекоммуникационной сети, в том числе в сети "Интернет", указанного информационного ресурса, обслуживающего владельца сайта в сети "Интернет", на котором размещена информация, содержащая фильмы, в том числе кинофильмы, телефильмы, или информация, необходимая для их получения с использованием информационно-телекоммуникационных сетей, без разрешения правообладателя или иного законного основания;</w:t>
      </w:r>
      <w:proofErr w:type="gramEnd"/>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 xml:space="preserve">2) направляет провайдеру хостинга или иному указанному в </w:t>
      </w:r>
      <w:r w:rsidRPr="000C0FCC">
        <w:rPr>
          <w:rFonts w:ascii="Verdana" w:hAnsi="Verdana"/>
          <w:color w:val="0000FF"/>
          <w:sz w:val="21"/>
          <w:szCs w:val="21"/>
          <w:u w:val="single"/>
        </w:rPr>
        <w:t>пункте 1</w:t>
      </w:r>
      <w:r w:rsidRPr="000C0FCC">
        <w:rPr>
          <w:rFonts w:ascii="Verdana" w:hAnsi="Verdana"/>
          <w:color w:val="000000"/>
          <w:sz w:val="21"/>
          <w:szCs w:val="21"/>
        </w:rPr>
        <w:t xml:space="preserve"> настоящей части лицу в электронном виде уведомление на русском и английском языках о нарушении исключительных прав на фильмы, в том числе кинофильмы, телефильмы, с указанием наименования произведения, его автора, правообладателя, доменного имени и сетевого адреса, позволяющих идентифицировать сайт в сети "Интернет", на котором размещена информация, содержащая фильмы, в том числе</w:t>
      </w:r>
      <w:proofErr w:type="gramEnd"/>
      <w:r w:rsidRPr="000C0FCC">
        <w:rPr>
          <w:rFonts w:ascii="Verdana" w:hAnsi="Verdana"/>
          <w:color w:val="000000"/>
          <w:sz w:val="21"/>
          <w:szCs w:val="21"/>
        </w:rPr>
        <w:t xml:space="preserve"> кинофильмы, телефильмы, или информация, необходимая для их получения с использованием информационно-телекоммуникационных сетей, без разрешения правообладателя или иного законного основания, а также указателей страниц сайта в сети "Интернет", позволяющих идентифицировать такую информацию, и с требованием принять меры по удалению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фиксирует дату и время направления уведомления провайдеру хостинга или иному указанному в </w:t>
      </w:r>
      <w:r w:rsidRPr="000C0FCC">
        <w:rPr>
          <w:rFonts w:ascii="Verdana" w:hAnsi="Verdana"/>
          <w:color w:val="0000FF"/>
          <w:sz w:val="21"/>
          <w:szCs w:val="21"/>
          <w:u w:val="single"/>
        </w:rPr>
        <w:t>пункте 1</w:t>
      </w:r>
      <w:r w:rsidRPr="000C0FCC">
        <w:rPr>
          <w:rFonts w:ascii="Verdana" w:hAnsi="Verdana"/>
          <w:color w:val="000000"/>
          <w:sz w:val="21"/>
          <w:szCs w:val="21"/>
        </w:rPr>
        <w:t xml:space="preserve"> настоящей части лицу в соответствующей информационной системе.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gramStart"/>
      <w:r w:rsidRPr="000C0FCC">
        <w:rPr>
          <w:rFonts w:ascii="Verdana" w:hAnsi="Verdana"/>
          <w:color w:val="000000"/>
          <w:sz w:val="21"/>
          <w:szCs w:val="21"/>
        </w:rPr>
        <w:t xml:space="preserve">В течение одного рабочего дня с момента получения уведомления, указанного в </w:t>
      </w:r>
      <w:r w:rsidRPr="000C0FCC">
        <w:rPr>
          <w:rFonts w:ascii="Verdana" w:hAnsi="Verdana"/>
          <w:color w:val="0000FF"/>
          <w:sz w:val="21"/>
          <w:szCs w:val="21"/>
          <w:u w:val="single"/>
        </w:rPr>
        <w:t>пункте 2 части 2</w:t>
      </w:r>
      <w:r w:rsidRPr="000C0FCC">
        <w:rPr>
          <w:rFonts w:ascii="Verdana" w:hAnsi="Verdana"/>
          <w:color w:val="000000"/>
          <w:sz w:val="21"/>
          <w:szCs w:val="21"/>
        </w:rPr>
        <w:t xml:space="preserve"> настоящей статьи, провайдер хостинга или иное указанное в </w:t>
      </w:r>
      <w:r w:rsidRPr="000C0FCC">
        <w:rPr>
          <w:rFonts w:ascii="Verdana" w:hAnsi="Verdana"/>
          <w:color w:val="0000FF"/>
          <w:sz w:val="21"/>
          <w:szCs w:val="21"/>
          <w:u w:val="single"/>
        </w:rPr>
        <w:t>пункте 1 части 2</w:t>
      </w:r>
      <w:r w:rsidRPr="000C0FCC">
        <w:rPr>
          <w:rFonts w:ascii="Verdana" w:hAnsi="Verdana"/>
          <w:color w:val="000000"/>
          <w:sz w:val="21"/>
          <w:szCs w:val="21"/>
        </w:rPr>
        <w:t xml:space="preserve"> настоящей статьи лицо обязаны проинформировать об этом обслуживаемого ими владельца информационного ресурса и уведомить его о необходимости незамедлительно удалить незаконно размещенную информацию и (или) принять меры по ограничению доступа к ней.</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В течение одного рабочего дня с момента получения от провайдера хостинга или иного указанного в </w:t>
      </w:r>
      <w:r w:rsidRPr="000C0FCC">
        <w:rPr>
          <w:rFonts w:ascii="Verdana" w:hAnsi="Verdana"/>
          <w:color w:val="0000FF"/>
          <w:sz w:val="21"/>
          <w:szCs w:val="21"/>
          <w:u w:val="single"/>
        </w:rPr>
        <w:t>пункте 1 части 2</w:t>
      </w:r>
      <w:r w:rsidRPr="000C0FCC">
        <w:rPr>
          <w:rFonts w:ascii="Verdana" w:hAnsi="Verdana"/>
          <w:color w:val="000000"/>
          <w:sz w:val="21"/>
          <w:szCs w:val="21"/>
        </w:rPr>
        <w:t xml:space="preserve"> настоящей статьи лица уведомления о необходимости удалить незаконно размещенную информацию владелец информационного ресурса обязан удалить такую информацию. В случае отказа или бездействия владельца информационного ресурса провайдер хостинга или иное указанное в </w:t>
      </w:r>
      <w:r w:rsidRPr="000C0FCC">
        <w:rPr>
          <w:rFonts w:ascii="Verdana" w:hAnsi="Verdana"/>
          <w:color w:val="0000FF"/>
          <w:sz w:val="21"/>
          <w:szCs w:val="21"/>
          <w:u w:val="single"/>
        </w:rPr>
        <w:t>пункте 1 части 2</w:t>
      </w:r>
      <w:r w:rsidRPr="000C0FCC">
        <w:rPr>
          <w:rFonts w:ascii="Verdana" w:hAnsi="Verdana"/>
          <w:color w:val="000000"/>
          <w:sz w:val="21"/>
          <w:szCs w:val="21"/>
        </w:rPr>
        <w:t xml:space="preserve"> настоящей статьи лицо обязаны ограничить доступ к соответствующему информационному ресурсу не позднее истечения трех рабочих дней с момента получения уведомления, указанного в </w:t>
      </w:r>
      <w:r w:rsidRPr="000C0FCC">
        <w:rPr>
          <w:rFonts w:ascii="Verdana" w:hAnsi="Verdana"/>
          <w:color w:val="0000FF"/>
          <w:sz w:val="21"/>
          <w:szCs w:val="21"/>
          <w:u w:val="single"/>
        </w:rPr>
        <w:t>пункте 2 части 2</w:t>
      </w:r>
      <w:r w:rsidRPr="000C0FCC">
        <w:rPr>
          <w:rFonts w:ascii="Verdana" w:hAnsi="Verdana"/>
          <w:color w:val="000000"/>
          <w:sz w:val="21"/>
          <w:szCs w:val="21"/>
        </w:rPr>
        <w:t xml:space="preserve"> настоящей статьи.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В случае непринятия провайдером хостинга или иным указанным в </w:t>
      </w:r>
      <w:r w:rsidRPr="000C0FCC">
        <w:rPr>
          <w:rFonts w:ascii="Verdana" w:hAnsi="Verdana"/>
          <w:color w:val="0000FF"/>
          <w:sz w:val="21"/>
          <w:szCs w:val="21"/>
          <w:u w:val="single"/>
        </w:rPr>
        <w:t>пункте 1 части 2</w:t>
      </w:r>
      <w:r w:rsidRPr="000C0FCC">
        <w:rPr>
          <w:rFonts w:ascii="Verdana" w:hAnsi="Verdana"/>
          <w:color w:val="000000"/>
          <w:sz w:val="21"/>
          <w:szCs w:val="21"/>
        </w:rPr>
        <w:t xml:space="preserve"> настоящей статьи лицом и (или) владельцем информационного ресурса мер, указанных в </w:t>
      </w:r>
      <w:r w:rsidRPr="000C0FCC">
        <w:rPr>
          <w:rFonts w:ascii="Verdana" w:hAnsi="Verdana"/>
          <w:color w:val="0000FF"/>
          <w:sz w:val="21"/>
          <w:szCs w:val="21"/>
          <w:u w:val="single"/>
        </w:rPr>
        <w:t>частях 3</w:t>
      </w:r>
      <w:r w:rsidRPr="000C0FCC">
        <w:rPr>
          <w:rFonts w:ascii="Verdana" w:hAnsi="Verdana"/>
          <w:color w:val="000000"/>
          <w:sz w:val="21"/>
          <w:szCs w:val="21"/>
        </w:rPr>
        <w:t xml:space="preserve"> и </w:t>
      </w:r>
      <w:r w:rsidRPr="000C0FCC">
        <w:rPr>
          <w:rFonts w:ascii="Verdana" w:hAnsi="Verdana"/>
          <w:color w:val="0000FF"/>
          <w:sz w:val="21"/>
          <w:szCs w:val="21"/>
          <w:u w:val="single"/>
        </w:rPr>
        <w:t>4</w:t>
      </w:r>
      <w:r w:rsidRPr="000C0FCC">
        <w:rPr>
          <w:rFonts w:ascii="Verdana" w:hAnsi="Verdana"/>
          <w:color w:val="000000"/>
          <w:sz w:val="21"/>
          <w:szCs w:val="21"/>
        </w:rPr>
        <w:t xml:space="preserve"> настоящей статьи, доменное имя сайта в сети "Интернет", его сетевой адрес, указатели страниц сайта в сети "Интернет", позволяющие идентифицировать информацию, содержащую фильмы, в том числе кинофильмы, телефильмы, или информацию, необходимую </w:t>
      </w:r>
      <w:proofErr w:type="gramStart"/>
      <w:r w:rsidRPr="000C0FCC">
        <w:rPr>
          <w:rFonts w:ascii="Verdana" w:hAnsi="Verdana"/>
          <w:color w:val="000000"/>
          <w:sz w:val="21"/>
          <w:szCs w:val="21"/>
        </w:rPr>
        <w:t>для</w:t>
      </w:r>
      <w:proofErr w:type="gramEnd"/>
      <w:r w:rsidRPr="000C0FCC">
        <w:rPr>
          <w:rFonts w:ascii="Verdana" w:hAnsi="Verdana"/>
          <w:color w:val="000000"/>
          <w:sz w:val="21"/>
          <w:szCs w:val="21"/>
        </w:rPr>
        <w:t xml:space="preserve"> </w:t>
      </w:r>
      <w:proofErr w:type="gramStart"/>
      <w:r w:rsidRPr="000C0FCC">
        <w:rPr>
          <w:rFonts w:ascii="Verdana" w:hAnsi="Verdana"/>
          <w:color w:val="000000"/>
          <w:sz w:val="21"/>
          <w:szCs w:val="21"/>
        </w:rPr>
        <w:t>их</w:t>
      </w:r>
      <w:proofErr w:type="gramEnd"/>
      <w:r w:rsidRPr="000C0FCC">
        <w:rPr>
          <w:rFonts w:ascii="Verdana" w:hAnsi="Verdana"/>
          <w:color w:val="000000"/>
          <w:sz w:val="21"/>
          <w:szCs w:val="21"/>
        </w:rPr>
        <w:t xml:space="preserve"> </w:t>
      </w:r>
      <w:proofErr w:type="gramStart"/>
      <w:r w:rsidRPr="000C0FCC">
        <w:rPr>
          <w:rFonts w:ascii="Verdana" w:hAnsi="Verdana"/>
          <w:color w:val="000000"/>
          <w:sz w:val="21"/>
          <w:szCs w:val="21"/>
        </w:rPr>
        <w:t>получения с использованием информационно-телекоммуникационных сетей, и размещенную без разрешения правообладателя или иного законного основания, а также иные сведения об этом сайте и информация направляются по системе взаимодействия операторам связи для принятия мер по ограничению доступа к данному информационному ресурсу, в том числе к сайту в сети "Интернет", или к размещенной на нем информации.</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w:t>
      </w:r>
      <w:proofErr w:type="gramStart"/>
      <w:r w:rsidRPr="000C0FCC">
        <w:rPr>
          <w:rFonts w:ascii="Verdana" w:hAnsi="Verdana"/>
          <w:color w:val="000000"/>
          <w:sz w:val="21"/>
          <w:szCs w:val="21"/>
        </w:rPr>
        <w:t xml:space="preserve">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 основании вступившего в силу судебного акта в течение трех рабочих дней со дня получения судебного акта об отмене ограничения доступа к информационному </w:t>
      </w:r>
      <w:r w:rsidRPr="000C0FCC">
        <w:rPr>
          <w:rFonts w:ascii="Verdana" w:hAnsi="Verdana"/>
          <w:color w:val="000000"/>
          <w:sz w:val="21"/>
          <w:szCs w:val="21"/>
        </w:rPr>
        <w:lastRenderedPageBreak/>
        <w:t>ресурсу, содержащему фильмы, в том числе кинофильмы, телефильмы, или информацию, необходимую для их получения с использованием</w:t>
      </w:r>
      <w:proofErr w:type="gramEnd"/>
      <w:r w:rsidRPr="000C0FCC">
        <w:rPr>
          <w:rFonts w:ascii="Verdana" w:hAnsi="Verdana"/>
          <w:color w:val="000000"/>
          <w:sz w:val="21"/>
          <w:szCs w:val="21"/>
        </w:rPr>
        <w:t xml:space="preserve"> информационно-телекоммуникационных сетей, которые распространяются без разрешения правообладателя или иного законного основания, уведомляет провайдера хостинга или иное указанное в </w:t>
      </w:r>
      <w:r w:rsidRPr="000C0FCC">
        <w:rPr>
          <w:rFonts w:ascii="Verdana" w:hAnsi="Verdana"/>
          <w:color w:val="0000FF"/>
          <w:sz w:val="21"/>
          <w:szCs w:val="21"/>
          <w:u w:val="single"/>
        </w:rPr>
        <w:t>пункте 1 части 2</w:t>
      </w:r>
      <w:r w:rsidRPr="000C0FCC">
        <w:rPr>
          <w:rFonts w:ascii="Verdana" w:hAnsi="Verdana"/>
          <w:color w:val="000000"/>
          <w:sz w:val="21"/>
          <w:szCs w:val="21"/>
        </w:rPr>
        <w:t xml:space="preserve"> настоящей статьи лицо и операторов связи об отмене мер по ограничению доступа к данному информационному ресурсу.</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7. </w:t>
      </w:r>
      <w:proofErr w:type="gramStart"/>
      <w:r w:rsidRPr="000C0FCC">
        <w:rPr>
          <w:rFonts w:ascii="Verdana" w:hAnsi="Verdana"/>
          <w:color w:val="000000"/>
          <w:sz w:val="21"/>
          <w:szCs w:val="21"/>
        </w:rPr>
        <w:t>В течение суток с момента получения по системе взаимодействия сведений об информационном ресурсе, содержащем фильмы, в том числе кинофильмы, телефильмы, или информацию, необходимую для их получения с использованием информационно-телекоммуникационных сетей, которые распространяются без разрешения правообладателя или иного законного основания, оператор связи, оказывающий услуги по предоставлению доступа к информационно-телекоммуникационной сети "Интернет", обязан ограничить доступ к такому информационному ресурсу, в том числе</w:t>
      </w:r>
      <w:proofErr w:type="gramEnd"/>
      <w:r w:rsidRPr="000C0FCC">
        <w:rPr>
          <w:rFonts w:ascii="Verdana" w:hAnsi="Verdana"/>
          <w:color w:val="000000"/>
          <w:sz w:val="21"/>
          <w:szCs w:val="21"/>
        </w:rPr>
        <w:t xml:space="preserve"> к сайту в сети "Интернет", или к странице сайта.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8. </w:t>
      </w:r>
      <w:r w:rsidRPr="000C0FCC">
        <w:rPr>
          <w:rFonts w:ascii="Verdana" w:hAnsi="Verdana"/>
          <w:color w:val="0000FF"/>
          <w:sz w:val="21"/>
          <w:szCs w:val="21"/>
          <w:u w:val="single"/>
        </w:rPr>
        <w:t>Порядок</w:t>
      </w:r>
      <w:r w:rsidRPr="000C0FCC">
        <w:rPr>
          <w:rFonts w:ascii="Verdana" w:hAnsi="Verdana"/>
          <w:color w:val="000000"/>
          <w:sz w:val="21"/>
          <w:szCs w:val="21"/>
        </w:rPr>
        <w:t xml:space="preserve"> функционирования информационной системы взаимодействия устанавливается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9. Предусмотренный настоящей статьей порядок не применяется к информации, подлежащей включению в реестр в соответствии со </w:t>
      </w:r>
      <w:r w:rsidRPr="000C0FCC">
        <w:rPr>
          <w:rFonts w:ascii="Verdana" w:hAnsi="Verdana"/>
          <w:color w:val="0000FF"/>
          <w:sz w:val="21"/>
          <w:szCs w:val="21"/>
          <w:u w:val="single"/>
        </w:rPr>
        <w:t>статьей 15.1</w:t>
      </w:r>
      <w:r w:rsidRPr="000C0FCC">
        <w:rPr>
          <w:rFonts w:ascii="Verdana" w:hAnsi="Verdana"/>
          <w:color w:val="000000"/>
          <w:sz w:val="21"/>
          <w:szCs w:val="21"/>
        </w:rPr>
        <w:t xml:space="preserve"> настоящего Федерального закона.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15.3. Порядок ограничения доступа к информации, распространяемой с нарушением закона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28.12.2013 N 398-ФЗ)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В случае обнаружения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включая случай поступления уведомления о распространении такой информации от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или граждан, Генеральный прокурор Российской Федерации</w:t>
      </w:r>
      <w:proofErr w:type="gramEnd"/>
      <w:r w:rsidRPr="000C0FCC">
        <w:rPr>
          <w:rFonts w:ascii="Verdana" w:hAnsi="Verdana"/>
          <w:color w:val="000000"/>
          <w:sz w:val="21"/>
          <w:szCs w:val="21"/>
        </w:rPr>
        <w:t xml:space="preserve"> или его заместители направляют требование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к информационным ресурсам, распространяющим такую информацию.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 основании обращения, указанного в </w:t>
      </w:r>
      <w:r w:rsidRPr="000C0FCC">
        <w:rPr>
          <w:rFonts w:ascii="Verdana" w:hAnsi="Verdana"/>
          <w:color w:val="0000FF"/>
          <w:sz w:val="21"/>
          <w:szCs w:val="21"/>
          <w:u w:val="single"/>
        </w:rPr>
        <w:t>части 1</w:t>
      </w:r>
      <w:r w:rsidRPr="000C0FCC">
        <w:rPr>
          <w:rFonts w:ascii="Verdana" w:hAnsi="Verdana"/>
          <w:color w:val="000000"/>
          <w:sz w:val="21"/>
          <w:szCs w:val="21"/>
        </w:rPr>
        <w:t xml:space="preserve"> настоящей статьи, незамедлительно:</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направляет по системе взаимодействия операторам связи требование о принятии мер по ограничению доступа к информационному ресурсу, в том числе к сайту в сети "Интернет", или к информации, размещенной на нем и содержащей призывы к массовым беспорядкам, осуществлению экстремистской деятельности, участию в массовых (публичных) </w:t>
      </w:r>
      <w:r w:rsidRPr="000C0FCC">
        <w:rPr>
          <w:rFonts w:ascii="Verdana" w:hAnsi="Verdana"/>
          <w:color w:val="000000"/>
          <w:sz w:val="21"/>
          <w:szCs w:val="21"/>
        </w:rPr>
        <w:lastRenderedPageBreak/>
        <w:t>мероприятиях, проводимых с нарушением установленного порядка. Данное требование должно содержать доменное имя сайта в сети "Интернет", сетевой адрес, указатели страниц сайта в сети "Интернет", позволяющие идентифицировать такую информацию;</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определяет провайдера хостинга или иное лицо, обеспечивающее размещение в информационно-телекоммуникационной сети, в том числе в сети "Интернет", указанного информационного ресурса, обслуживающего владельца сайта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 xml:space="preserve">3) направляет провайдеру хостинга или иному указанному в </w:t>
      </w:r>
      <w:r w:rsidRPr="000C0FCC">
        <w:rPr>
          <w:rFonts w:ascii="Verdana" w:hAnsi="Verdana"/>
          <w:color w:val="0000FF"/>
          <w:sz w:val="21"/>
          <w:szCs w:val="21"/>
          <w:u w:val="single"/>
        </w:rPr>
        <w:t>пункте 2</w:t>
      </w:r>
      <w:r w:rsidRPr="000C0FCC">
        <w:rPr>
          <w:rFonts w:ascii="Verdana" w:hAnsi="Verdana"/>
          <w:color w:val="000000"/>
          <w:sz w:val="21"/>
          <w:szCs w:val="21"/>
        </w:rPr>
        <w:t xml:space="preserve"> настоящей части лицу уведомление в электронном виде на русском и английском языках о нарушении порядка распространения информации с указанием доменного имени и сетевого адреса, позволяющих идентифицировать сайт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w:t>
      </w:r>
      <w:proofErr w:type="gramEnd"/>
      <w:r w:rsidRPr="000C0FCC">
        <w:rPr>
          <w:rFonts w:ascii="Verdana" w:hAnsi="Verdana"/>
          <w:color w:val="000000"/>
          <w:sz w:val="21"/>
          <w:szCs w:val="21"/>
        </w:rPr>
        <w:t xml:space="preserve"> установленного порядка, а также указателей страниц сайта в сети "Интернет", позволяющих идентифицировать такую информацию, и с требованием принять меры по удалению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фиксирует дату и время направления уведомления провайдеру хостинга или иному указанному в </w:t>
      </w:r>
      <w:r w:rsidRPr="000C0FCC">
        <w:rPr>
          <w:rFonts w:ascii="Verdana" w:hAnsi="Verdana"/>
          <w:color w:val="0000FF"/>
          <w:sz w:val="21"/>
          <w:szCs w:val="21"/>
          <w:u w:val="single"/>
        </w:rPr>
        <w:t>пункте 2</w:t>
      </w:r>
      <w:r w:rsidRPr="000C0FCC">
        <w:rPr>
          <w:rFonts w:ascii="Verdana" w:hAnsi="Verdana"/>
          <w:color w:val="000000"/>
          <w:sz w:val="21"/>
          <w:szCs w:val="21"/>
        </w:rPr>
        <w:t xml:space="preserve"> настоящей части лицу в соответствующей информационной системе.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gramStart"/>
      <w:r w:rsidRPr="000C0FCC">
        <w:rPr>
          <w:rFonts w:ascii="Verdana" w:hAnsi="Verdana"/>
          <w:color w:val="000000"/>
          <w:sz w:val="21"/>
          <w:szCs w:val="21"/>
        </w:rPr>
        <w:t>После получения по системе взаимодействия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оператор связи, оказывающий услуги по предоставлению доступа к информационно-телекоммуникационной сети "Интернет", обязан незамедлительно ограничить доступ к информационному ресурсу, в том числе к сайту в сети "Интернет", или</w:t>
      </w:r>
      <w:proofErr w:type="gramEnd"/>
      <w:r w:rsidRPr="000C0FCC">
        <w:rPr>
          <w:rFonts w:ascii="Verdana" w:hAnsi="Verdana"/>
          <w:color w:val="000000"/>
          <w:sz w:val="21"/>
          <w:szCs w:val="21"/>
        </w:rPr>
        <w:t xml:space="preserve"> к информации, размещенной на нем 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4. </w:t>
      </w:r>
      <w:proofErr w:type="gramStart"/>
      <w:r w:rsidRPr="000C0FCC">
        <w:rPr>
          <w:rFonts w:ascii="Verdana" w:hAnsi="Verdana"/>
          <w:color w:val="000000"/>
          <w:sz w:val="21"/>
          <w:szCs w:val="21"/>
        </w:rPr>
        <w:t xml:space="preserve">В течение суток с момента получения уведомления, указанного в </w:t>
      </w:r>
      <w:r w:rsidRPr="000C0FCC">
        <w:rPr>
          <w:rFonts w:ascii="Verdana" w:hAnsi="Verdana"/>
          <w:color w:val="0000FF"/>
          <w:sz w:val="21"/>
          <w:szCs w:val="21"/>
          <w:u w:val="single"/>
        </w:rPr>
        <w:t>пункте 3 части 2</w:t>
      </w:r>
      <w:r w:rsidRPr="000C0FCC">
        <w:rPr>
          <w:rFonts w:ascii="Verdana" w:hAnsi="Verdana"/>
          <w:color w:val="000000"/>
          <w:sz w:val="21"/>
          <w:szCs w:val="21"/>
        </w:rPr>
        <w:t xml:space="preserve"> настоящей статьи, провайдер хостинга или иное указанное в </w:t>
      </w:r>
      <w:r w:rsidRPr="000C0FCC">
        <w:rPr>
          <w:rFonts w:ascii="Verdana" w:hAnsi="Verdana"/>
          <w:color w:val="0000FF"/>
          <w:sz w:val="21"/>
          <w:szCs w:val="21"/>
          <w:u w:val="single"/>
        </w:rPr>
        <w:t>пункте 2 части 2</w:t>
      </w:r>
      <w:r w:rsidRPr="000C0FCC">
        <w:rPr>
          <w:rFonts w:ascii="Verdana" w:hAnsi="Verdana"/>
          <w:color w:val="000000"/>
          <w:sz w:val="21"/>
          <w:szCs w:val="21"/>
        </w:rPr>
        <w:t xml:space="preserve"> настоящей статьи лицо обязаны проинформировать об этом обслуживаемого ими владельца информационного ресурса и уведомить его о необходимости незамедлительно удалить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w:t>
      </w:r>
      <w:proofErr w:type="gramEnd"/>
      <w:r w:rsidRPr="000C0FCC">
        <w:rPr>
          <w:rFonts w:ascii="Verdana" w:hAnsi="Verdana"/>
          <w:color w:val="000000"/>
          <w:sz w:val="21"/>
          <w:szCs w:val="21"/>
        </w:rPr>
        <w:t xml:space="preserve"> нарушением установленного порядка.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владелец информационного ресурса удалил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он направляет уведомление об этом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Такое уведомление может быть направлено также в электронном виде.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w:t>
      </w:r>
      <w:proofErr w:type="gramStart"/>
      <w:r w:rsidRPr="000C0FCC">
        <w:rPr>
          <w:rFonts w:ascii="Verdana" w:hAnsi="Verdana"/>
          <w:color w:val="000000"/>
          <w:sz w:val="21"/>
          <w:szCs w:val="21"/>
        </w:rPr>
        <w:t xml:space="preserve">После получения уведомления, указанного в </w:t>
      </w:r>
      <w:r w:rsidRPr="000C0FCC">
        <w:rPr>
          <w:rFonts w:ascii="Verdana" w:hAnsi="Verdana"/>
          <w:color w:val="0000FF"/>
          <w:sz w:val="21"/>
          <w:szCs w:val="21"/>
          <w:u w:val="single"/>
        </w:rPr>
        <w:t>части 5</w:t>
      </w:r>
      <w:r w:rsidRPr="000C0FCC">
        <w:rPr>
          <w:rFonts w:ascii="Verdana" w:hAnsi="Verdana"/>
          <w:color w:val="000000"/>
          <w:sz w:val="21"/>
          <w:szCs w:val="21"/>
        </w:rPr>
        <w:t xml:space="preserve"> настоящей статьи, и проверки его достоверности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обязан незамедлительно уведомить по системе взаимодействия оператора связи, оказывающего услуги по предоставлению доступа к информационно-телекоммуникационной сети "Интернет", о возобновлении доступа к информационному ресурсу, в том числе</w:t>
      </w:r>
      <w:proofErr w:type="gramEnd"/>
      <w:r w:rsidRPr="000C0FCC">
        <w:rPr>
          <w:rFonts w:ascii="Verdana" w:hAnsi="Verdana"/>
          <w:color w:val="000000"/>
          <w:sz w:val="21"/>
          <w:szCs w:val="21"/>
        </w:rPr>
        <w:t xml:space="preserve"> к сайту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 xml:space="preserve">7. После получения уведомления, указанного в </w:t>
      </w:r>
      <w:r w:rsidRPr="000C0FCC">
        <w:rPr>
          <w:rFonts w:ascii="Verdana" w:hAnsi="Verdana"/>
          <w:color w:val="0000FF"/>
          <w:sz w:val="21"/>
          <w:szCs w:val="21"/>
          <w:u w:val="single"/>
        </w:rPr>
        <w:t>части 6</w:t>
      </w:r>
      <w:r w:rsidRPr="000C0FCC">
        <w:rPr>
          <w:rFonts w:ascii="Verdana" w:hAnsi="Verdana"/>
          <w:color w:val="000000"/>
          <w:sz w:val="21"/>
          <w:szCs w:val="21"/>
        </w:rPr>
        <w:t xml:space="preserve"> настоящей статьи, оператор связи незамедлительно возобновляет доступ к информационному ресурсу, в том числе к сайту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15.4. Порядок ограничения доступа к информационному ресурсу организатора распространения информации в сети "Интернет"</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w:t>
      </w:r>
      <w:proofErr w:type="gramStart"/>
      <w:r w:rsidRPr="000C0FCC">
        <w:rPr>
          <w:rFonts w:ascii="Verdana" w:hAnsi="Verdana"/>
          <w:color w:val="000000"/>
          <w:sz w:val="21"/>
          <w:szCs w:val="21"/>
        </w:rPr>
        <w:t>введена</w:t>
      </w:r>
      <w:proofErr w:type="gramEnd"/>
      <w:r w:rsidRPr="000C0FCC">
        <w:rPr>
          <w:rFonts w:ascii="Verdana" w:hAnsi="Verdana"/>
          <w:color w:val="000000"/>
          <w:sz w:val="21"/>
          <w:szCs w:val="21"/>
        </w:rPr>
        <w:t xml:space="preserve">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05.05.2014 N 97-ФЗ)</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w:t>
      </w:r>
      <w:proofErr w:type="gramStart"/>
      <w:r w:rsidRPr="000C0FCC">
        <w:rPr>
          <w:rFonts w:ascii="Verdana" w:hAnsi="Verdana"/>
          <w:color w:val="000000"/>
          <w:sz w:val="21"/>
          <w:szCs w:val="21"/>
        </w:rPr>
        <w:t xml:space="preserve">В случае установленного вступившим в законную силу постановлением по делу об административном правонарушении неисполнения организатором распространения информации в сети "Интернет" обязанностей, предусмотренных </w:t>
      </w:r>
      <w:r w:rsidRPr="000C0FCC">
        <w:rPr>
          <w:rFonts w:ascii="Verdana" w:hAnsi="Verdana"/>
          <w:color w:val="0000FF"/>
          <w:sz w:val="21"/>
          <w:szCs w:val="21"/>
          <w:u w:val="single"/>
        </w:rPr>
        <w:t>статьей 10.1</w:t>
      </w:r>
      <w:r w:rsidRPr="000C0FCC">
        <w:rPr>
          <w:rFonts w:ascii="Verdana" w:hAnsi="Verdana"/>
          <w:color w:val="000000"/>
          <w:sz w:val="21"/>
          <w:szCs w:val="21"/>
        </w:rPr>
        <w:t xml:space="preserve"> настоящего Федерального закона, в его адрес (адрес его филиала или представительства) уполномоченным федеральным органом исполнительной власти направляется уведомление, в котором указывается срок исполнения таких обязанностей, составляющий не менее чем пятнадцать дней.</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w:t>
      </w:r>
      <w:proofErr w:type="gramStart"/>
      <w:r w:rsidRPr="000C0FCC">
        <w:rPr>
          <w:rFonts w:ascii="Verdana" w:hAnsi="Verdana"/>
          <w:color w:val="000000"/>
          <w:sz w:val="21"/>
          <w:szCs w:val="21"/>
        </w:rPr>
        <w:t xml:space="preserve">В случае неисполнения организатором распространения информации в сети "Интернет" в указанный в уведомлении срок обязанностей, предусмотренных </w:t>
      </w:r>
      <w:r w:rsidRPr="000C0FCC">
        <w:rPr>
          <w:rFonts w:ascii="Verdana" w:hAnsi="Verdana"/>
          <w:color w:val="0000FF"/>
          <w:sz w:val="21"/>
          <w:szCs w:val="21"/>
          <w:u w:val="single"/>
        </w:rPr>
        <w:t>статьей 10.1</w:t>
      </w:r>
      <w:r w:rsidRPr="000C0FCC">
        <w:rPr>
          <w:rFonts w:ascii="Verdana" w:hAnsi="Verdana"/>
          <w:color w:val="000000"/>
          <w:sz w:val="21"/>
          <w:szCs w:val="21"/>
        </w:rPr>
        <w:t xml:space="preserve"> настоящего Федерального закона, доступ к информационным системам и (или) программам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и функционирование которых обеспечивается данным организатором, до исполнения таких обязанностей ограничивается</w:t>
      </w:r>
      <w:proofErr w:type="gramEnd"/>
      <w:r w:rsidRPr="000C0FCC">
        <w:rPr>
          <w:rFonts w:ascii="Verdana" w:hAnsi="Verdana"/>
          <w:color w:val="000000"/>
          <w:sz w:val="21"/>
          <w:szCs w:val="21"/>
        </w:rPr>
        <w:t xml:space="preserve"> оператором связи, оказывающим услуги по предоставлению доступа к сети "Интернет", на основании вступившего в законную силу решения суда или решения уполномоченного федерального органа исполнительной власти.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proofErr w:type="gramStart"/>
      <w:r w:rsidRPr="000C0FCC">
        <w:rPr>
          <w:rFonts w:ascii="Verdana" w:hAnsi="Verdana"/>
          <w:color w:val="0000FF"/>
          <w:sz w:val="21"/>
          <w:szCs w:val="21"/>
          <w:u w:val="single"/>
        </w:rPr>
        <w:t>Порядок</w:t>
      </w:r>
      <w:r w:rsidRPr="000C0FCC">
        <w:rPr>
          <w:rFonts w:ascii="Verdana" w:hAnsi="Verdana"/>
          <w:color w:val="000000"/>
          <w:sz w:val="21"/>
          <w:szCs w:val="21"/>
        </w:rPr>
        <w:t xml:space="preserve"> взаимодействия уполномоченного федерального органа исполнительной власти с организатором распространения информации в сети "Интернет",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направления указанного в </w:t>
      </w:r>
      <w:r w:rsidRPr="000C0FCC">
        <w:rPr>
          <w:rFonts w:ascii="Verdana" w:hAnsi="Verdana"/>
          <w:color w:val="0000FF"/>
          <w:sz w:val="21"/>
          <w:szCs w:val="21"/>
          <w:u w:val="single"/>
        </w:rPr>
        <w:t>части 1</w:t>
      </w:r>
      <w:r w:rsidRPr="000C0FCC">
        <w:rPr>
          <w:rFonts w:ascii="Verdana" w:hAnsi="Verdana"/>
          <w:color w:val="000000"/>
          <w:sz w:val="21"/>
          <w:szCs w:val="21"/>
        </w:rPr>
        <w:t xml:space="preserve"> настоящей статьи уведомления,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ограничения и возобновления доступа к указанным в </w:t>
      </w:r>
      <w:r w:rsidRPr="000C0FCC">
        <w:rPr>
          <w:rFonts w:ascii="Verdana" w:hAnsi="Verdana"/>
          <w:color w:val="0000FF"/>
          <w:sz w:val="21"/>
          <w:szCs w:val="21"/>
          <w:u w:val="single"/>
        </w:rPr>
        <w:t>части 2</w:t>
      </w:r>
      <w:r w:rsidRPr="000C0FCC">
        <w:rPr>
          <w:rFonts w:ascii="Verdana" w:hAnsi="Verdana"/>
          <w:color w:val="000000"/>
          <w:sz w:val="21"/>
          <w:szCs w:val="21"/>
        </w:rPr>
        <w:t xml:space="preserve"> настоящей статьи информационным системам и (или) программам и </w:t>
      </w:r>
      <w:r w:rsidRPr="000C0FCC">
        <w:rPr>
          <w:rFonts w:ascii="Verdana" w:hAnsi="Verdana"/>
          <w:color w:val="0000FF"/>
          <w:sz w:val="21"/>
          <w:szCs w:val="21"/>
          <w:u w:val="single"/>
        </w:rPr>
        <w:t>порядок</w:t>
      </w:r>
      <w:r w:rsidRPr="000C0FCC">
        <w:rPr>
          <w:rFonts w:ascii="Verdana" w:hAnsi="Verdana"/>
          <w:color w:val="000000"/>
          <w:sz w:val="21"/>
          <w:szCs w:val="21"/>
        </w:rPr>
        <w:t xml:space="preserve"> информирования граждан (физических лиц) о таком ограничении устанавливаются Правительством Российской Федерации.</w:t>
      </w:r>
      <w:proofErr w:type="gramEnd"/>
    </w:p>
    <w:p w:rsidR="002857C9" w:rsidRPr="000C0FCC" w:rsidRDefault="002857C9" w:rsidP="002857C9">
      <w:pPr>
        <w:spacing w:after="0" w:line="360" w:lineRule="auto"/>
        <w:jc w:val="both"/>
        <w:rPr>
          <w:rFonts w:ascii="Verdana" w:hAnsi="Verdana"/>
          <w:sz w:val="21"/>
          <w:szCs w:val="21"/>
        </w:rPr>
      </w:pPr>
      <w:r w:rsidRPr="000C0FCC">
        <w:rPr>
          <w:rFonts w:ascii="Verdana" w:hAnsi="Verdana"/>
          <w:sz w:val="21"/>
          <w:szCs w:val="21"/>
        </w:rPr>
        <w:br/>
      </w:r>
    </w:p>
    <w:p w:rsidR="002857C9" w:rsidRPr="000C0FCC" w:rsidRDefault="002857C9" w:rsidP="002857C9">
      <w:pPr>
        <w:spacing w:after="0" w:line="360" w:lineRule="auto"/>
        <w:ind w:firstLine="547"/>
        <w:jc w:val="both"/>
        <w:rPr>
          <w:rFonts w:ascii="Verdana" w:hAnsi="Verdana"/>
          <w:sz w:val="21"/>
          <w:szCs w:val="21"/>
        </w:rPr>
      </w:pPr>
      <w:proofErr w:type="spellStart"/>
      <w:r w:rsidRPr="000C0FCC">
        <w:rPr>
          <w:rFonts w:ascii="Verdana" w:hAnsi="Verdana"/>
          <w:sz w:val="21"/>
          <w:szCs w:val="21"/>
        </w:rPr>
        <w:t>КонсультантПлюс</w:t>
      </w:r>
      <w:proofErr w:type="spellEnd"/>
      <w:r w:rsidRPr="000C0FCC">
        <w:rPr>
          <w:rFonts w:ascii="Verdana" w:hAnsi="Verdana"/>
          <w:sz w:val="21"/>
          <w:szCs w:val="21"/>
        </w:rPr>
        <w:t>: примечание.</w:t>
      </w:r>
    </w:p>
    <w:p w:rsidR="002857C9" w:rsidRPr="000C0FCC" w:rsidRDefault="002857C9" w:rsidP="002857C9">
      <w:pPr>
        <w:spacing w:after="0" w:line="360" w:lineRule="auto"/>
        <w:ind w:firstLine="547"/>
        <w:jc w:val="both"/>
        <w:rPr>
          <w:rFonts w:ascii="Verdana" w:hAnsi="Verdana"/>
          <w:sz w:val="21"/>
          <w:szCs w:val="21"/>
        </w:rPr>
      </w:pPr>
      <w:r w:rsidRPr="000C0FCC">
        <w:rPr>
          <w:rFonts w:ascii="Verdana" w:hAnsi="Verdana"/>
          <w:sz w:val="21"/>
          <w:szCs w:val="21"/>
        </w:rPr>
        <w:t xml:space="preserve">В соответствии с Федеральным </w:t>
      </w:r>
      <w:r w:rsidRPr="000C0FCC">
        <w:rPr>
          <w:rFonts w:ascii="Verdana" w:hAnsi="Verdana"/>
          <w:color w:val="0000FF"/>
          <w:sz w:val="21"/>
          <w:szCs w:val="21"/>
          <w:u w:val="single"/>
        </w:rPr>
        <w:t>законом</w:t>
      </w:r>
      <w:r w:rsidRPr="000C0FCC">
        <w:rPr>
          <w:rFonts w:ascii="Verdana" w:hAnsi="Verdana"/>
          <w:sz w:val="21"/>
          <w:szCs w:val="21"/>
        </w:rPr>
        <w:t xml:space="preserve"> от 21.07.2014 N 242-ФЗ с </w:t>
      </w:r>
      <w:r w:rsidRPr="000C0FCC">
        <w:rPr>
          <w:rFonts w:ascii="Verdana" w:hAnsi="Verdana"/>
          <w:color w:val="0000FF"/>
          <w:sz w:val="21"/>
          <w:szCs w:val="21"/>
          <w:u w:val="single"/>
        </w:rPr>
        <w:t>1 сентября 2015 года</w:t>
      </w:r>
      <w:r w:rsidRPr="000C0FCC">
        <w:rPr>
          <w:rFonts w:ascii="Verdana" w:hAnsi="Verdana"/>
          <w:sz w:val="21"/>
          <w:szCs w:val="21"/>
        </w:rPr>
        <w:t xml:space="preserve"> данный документ будет дополнен статьей 15.5.</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16. Защита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Защита информации представляет собой принятие правовых, организационных и технических мер, направленных </w:t>
      </w:r>
      <w:proofErr w:type="gramStart"/>
      <w:r w:rsidRPr="000C0FCC">
        <w:rPr>
          <w:rFonts w:ascii="Verdana" w:hAnsi="Verdana"/>
          <w:color w:val="000000"/>
          <w:sz w:val="21"/>
          <w:szCs w:val="21"/>
        </w:rPr>
        <w:t>на</w:t>
      </w:r>
      <w:proofErr w:type="gramEnd"/>
      <w:r w:rsidRPr="000C0FCC">
        <w:rPr>
          <w:rFonts w:ascii="Verdana" w:hAnsi="Verdana"/>
          <w:color w:val="000000"/>
          <w:sz w:val="21"/>
          <w:szCs w:val="21"/>
        </w:rPr>
        <w:t>:</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t>2) соблюдение конфиденциальности информации ограниченного доступа;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реализацию права на доступ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Требования о защите общедоступной информации могут устанавливаться только для достижения целей, указанных в </w:t>
      </w:r>
      <w:r w:rsidRPr="000C0FCC">
        <w:rPr>
          <w:rFonts w:ascii="Verdana" w:hAnsi="Verdana"/>
          <w:color w:val="0000FF"/>
          <w:sz w:val="21"/>
          <w:szCs w:val="21"/>
          <w:u w:val="single"/>
        </w:rPr>
        <w:t>пунктах 1</w:t>
      </w:r>
      <w:r w:rsidRPr="000C0FCC">
        <w:rPr>
          <w:rFonts w:ascii="Verdana" w:hAnsi="Verdana"/>
          <w:color w:val="000000"/>
          <w:sz w:val="21"/>
          <w:szCs w:val="21"/>
        </w:rPr>
        <w:t xml:space="preserve"> и </w:t>
      </w:r>
      <w:r w:rsidRPr="000C0FCC">
        <w:rPr>
          <w:rFonts w:ascii="Verdana" w:hAnsi="Verdana"/>
          <w:color w:val="0000FF"/>
          <w:sz w:val="21"/>
          <w:szCs w:val="21"/>
          <w:u w:val="single"/>
        </w:rPr>
        <w:t>3</w:t>
      </w:r>
      <w:r w:rsidRPr="000C0FCC">
        <w:rPr>
          <w:rFonts w:ascii="Verdana" w:hAnsi="Verdana"/>
          <w:color w:val="000000"/>
          <w:sz w:val="21"/>
          <w:szCs w:val="21"/>
        </w:rPr>
        <w:t xml:space="preserve"> части 1 настоящей статьи.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Обладатель информации, оператор информационной системы в случаях, установленных законодательством Российской Федерации, обязаны обеспечить:</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предотвращение несанкционированного доступа к информации и (или) передачи ее лицам, не имеющим права на доступ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своевременное обнаружение фактов несанкционированного доступа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предупреждение </w:t>
      </w:r>
      <w:proofErr w:type="gramStart"/>
      <w:r w:rsidRPr="000C0FCC">
        <w:rPr>
          <w:rFonts w:ascii="Verdana" w:hAnsi="Verdana"/>
          <w:color w:val="000000"/>
          <w:sz w:val="21"/>
          <w:szCs w:val="21"/>
        </w:rPr>
        <w:t>возможности неблагоприятных последствий нарушения порядка доступа</w:t>
      </w:r>
      <w:proofErr w:type="gramEnd"/>
      <w:r w:rsidRPr="000C0FCC">
        <w:rPr>
          <w:rFonts w:ascii="Verdana" w:hAnsi="Verdana"/>
          <w:color w:val="000000"/>
          <w:sz w:val="21"/>
          <w:szCs w:val="21"/>
        </w:rPr>
        <w:t xml:space="preserve"> к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недопущение воздействия на технические средства обработки информации, в результате которого нарушается их функционирование;</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5) возможность незамедлительного восстановления информации, модифицированной или уничтоженной вследствие несанкционированного доступа к ней;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6) постоянный </w:t>
      </w:r>
      <w:proofErr w:type="gramStart"/>
      <w:r w:rsidRPr="000C0FCC">
        <w:rPr>
          <w:rFonts w:ascii="Verdana" w:hAnsi="Verdana"/>
          <w:color w:val="000000"/>
          <w:sz w:val="21"/>
          <w:szCs w:val="21"/>
        </w:rPr>
        <w:t>контроль за</w:t>
      </w:r>
      <w:proofErr w:type="gramEnd"/>
      <w:r w:rsidRPr="000C0FCC">
        <w:rPr>
          <w:rFonts w:ascii="Verdana" w:hAnsi="Verdana"/>
          <w:color w:val="000000"/>
          <w:sz w:val="21"/>
          <w:szCs w:val="21"/>
        </w:rPr>
        <w:t xml:space="preserve"> обеспечением уровня защищенности информации.</w:t>
      </w:r>
    </w:p>
    <w:p w:rsidR="002857C9" w:rsidRPr="000C0FCC" w:rsidRDefault="002857C9" w:rsidP="002857C9">
      <w:pPr>
        <w:spacing w:after="0" w:line="360" w:lineRule="auto"/>
        <w:ind w:firstLine="547"/>
        <w:jc w:val="both"/>
        <w:rPr>
          <w:rFonts w:ascii="Verdana" w:hAnsi="Verdana"/>
          <w:sz w:val="21"/>
          <w:szCs w:val="21"/>
        </w:rPr>
      </w:pPr>
      <w:proofErr w:type="spellStart"/>
      <w:r w:rsidRPr="000C0FCC">
        <w:rPr>
          <w:rFonts w:ascii="Verdana" w:hAnsi="Verdana"/>
          <w:sz w:val="21"/>
          <w:szCs w:val="21"/>
        </w:rPr>
        <w:t>КонсультантПлюс</w:t>
      </w:r>
      <w:proofErr w:type="spellEnd"/>
      <w:r w:rsidRPr="000C0FCC">
        <w:rPr>
          <w:rFonts w:ascii="Verdana" w:hAnsi="Verdana"/>
          <w:sz w:val="21"/>
          <w:szCs w:val="21"/>
        </w:rPr>
        <w:t>: примечание.</w:t>
      </w:r>
    </w:p>
    <w:p w:rsidR="002857C9" w:rsidRPr="000C0FCC" w:rsidRDefault="002857C9" w:rsidP="002857C9">
      <w:pPr>
        <w:spacing w:after="0" w:line="360" w:lineRule="auto"/>
        <w:ind w:firstLine="547"/>
        <w:jc w:val="both"/>
        <w:rPr>
          <w:rFonts w:ascii="Verdana" w:hAnsi="Verdana"/>
          <w:sz w:val="21"/>
          <w:szCs w:val="21"/>
        </w:rPr>
      </w:pPr>
      <w:r w:rsidRPr="000C0FCC">
        <w:rPr>
          <w:rFonts w:ascii="Verdana" w:hAnsi="Verdana"/>
          <w:sz w:val="21"/>
          <w:szCs w:val="21"/>
        </w:rPr>
        <w:t xml:space="preserve">В соответствии с Федеральным </w:t>
      </w:r>
      <w:r w:rsidRPr="000C0FCC">
        <w:rPr>
          <w:rFonts w:ascii="Verdana" w:hAnsi="Verdana"/>
          <w:color w:val="0000FF"/>
          <w:sz w:val="21"/>
          <w:szCs w:val="21"/>
          <w:u w:val="single"/>
        </w:rPr>
        <w:t>законом</w:t>
      </w:r>
      <w:r w:rsidRPr="000C0FCC">
        <w:rPr>
          <w:rFonts w:ascii="Verdana" w:hAnsi="Verdana"/>
          <w:sz w:val="21"/>
          <w:szCs w:val="21"/>
        </w:rPr>
        <w:t xml:space="preserve"> от 21.07.2014 N 242-ФЗ с </w:t>
      </w:r>
      <w:r w:rsidRPr="000C0FCC">
        <w:rPr>
          <w:rFonts w:ascii="Verdana" w:hAnsi="Verdana"/>
          <w:color w:val="0000FF"/>
          <w:sz w:val="21"/>
          <w:szCs w:val="21"/>
          <w:u w:val="single"/>
        </w:rPr>
        <w:t>1 сентября 2015 года</w:t>
      </w:r>
      <w:r w:rsidRPr="000C0FCC">
        <w:rPr>
          <w:rFonts w:ascii="Verdana" w:hAnsi="Verdana"/>
          <w:sz w:val="21"/>
          <w:szCs w:val="21"/>
        </w:rPr>
        <w:t xml:space="preserve"> часть 4 статьи 16 будет дополнена пунктом 7 следующего содержания:</w:t>
      </w:r>
    </w:p>
    <w:p w:rsidR="002857C9" w:rsidRPr="000C0FCC" w:rsidRDefault="002857C9" w:rsidP="002857C9">
      <w:pPr>
        <w:spacing w:after="0" w:line="360" w:lineRule="auto"/>
        <w:ind w:firstLine="547"/>
        <w:jc w:val="both"/>
        <w:rPr>
          <w:rFonts w:ascii="Verdana" w:hAnsi="Verdana"/>
          <w:sz w:val="21"/>
          <w:szCs w:val="21"/>
        </w:rPr>
      </w:pPr>
      <w:r w:rsidRPr="000C0FCC">
        <w:rPr>
          <w:rFonts w:ascii="Verdana" w:hAnsi="Verdana"/>
          <w:sz w:val="21"/>
          <w:szCs w:val="21"/>
        </w:rPr>
        <w:t>"7) нахождение на территории Российской Федерации баз данных информации, с использованием которых осуществляются сбор, запись, систематизация, накопление, хранение, уточнение (обновление, изменение), извлечение персональных данных граждан Российской Федерации</w:t>
      </w:r>
      <w:proofErr w:type="gramStart"/>
      <w:r w:rsidRPr="000C0FCC">
        <w:rPr>
          <w:rFonts w:ascii="Verdana" w:hAnsi="Verdana"/>
          <w:sz w:val="21"/>
          <w:szCs w:val="21"/>
        </w:rPr>
        <w:t>.".</w:t>
      </w:r>
      <w:proofErr w:type="gramEnd"/>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w:t>
      </w:r>
      <w:r w:rsidRPr="000C0FCC">
        <w:rPr>
          <w:rFonts w:ascii="Verdana" w:hAnsi="Verdana"/>
          <w:color w:val="0000FF"/>
          <w:sz w:val="21"/>
          <w:szCs w:val="21"/>
          <w:u w:val="single"/>
        </w:rPr>
        <w:t>Требования</w:t>
      </w:r>
      <w:r w:rsidRPr="000C0FCC">
        <w:rPr>
          <w:rFonts w:ascii="Verdana" w:hAnsi="Verdana"/>
          <w:color w:val="000000"/>
          <w:sz w:val="21"/>
          <w:szCs w:val="21"/>
        </w:rPr>
        <w:t xml:space="preserve">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полномочий. При создании и эксплуатации государственных информационных </w:t>
      </w:r>
      <w:proofErr w:type="gramStart"/>
      <w:r w:rsidRPr="000C0FCC">
        <w:rPr>
          <w:rFonts w:ascii="Verdana" w:hAnsi="Verdana"/>
          <w:color w:val="000000"/>
          <w:sz w:val="21"/>
          <w:szCs w:val="21"/>
        </w:rPr>
        <w:t>систем</w:t>
      </w:r>
      <w:proofErr w:type="gramEnd"/>
      <w:r w:rsidRPr="000C0FCC">
        <w:rPr>
          <w:rFonts w:ascii="Verdana" w:hAnsi="Verdana"/>
          <w:color w:val="000000"/>
          <w:sz w:val="21"/>
          <w:szCs w:val="21"/>
        </w:rPr>
        <w:t xml:space="preserve"> используемые в целях защиты информации методы и способы ее защиты должны соответствовать указанным требованиям.</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Статья 17. Ответственность за правонарушения в сфере информации, информационных технологий и защиты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Нарушение требований настоящего Федерального закона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Лица, права и законные интересы которых были нарушены в связи с разглашением информации ограниченного доступа или иным неправомерным использованием такой </w:t>
      </w:r>
      <w:r w:rsidRPr="000C0FCC">
        <w:rPr>
          <w:rFonts w:ascii="Verdana" w:hAnsi="Verdana"/>
          <w:color w:val="000000"/>
          <w:sz w:val="21"/>
          <w:szCs w:val="21"/>
        </w:rPr>
        <w:lastRenderedPageBreak/>
        <w:t xml:space="preserve">информации, вправе обратиться в установленном порядке за судебной защитой своих прав, в том числе с исками о возмещении убытков, компенсации </w:t>
      </w:r>
      <w:r w:rsidRPr="000C0FCC">
        <w:rPr>
          <w:rFonts w:ascii="Verdana" w:hAnsi="Verdana"/>
          <w:color w:val="0000FF"/>
          <w:sz w:val="21"/>
          <w:szCs w:val="21"/>
          <w:u w:val="single"/>
        </w:rPr>
        <w:t>морального вреда</w:t>
      </w:r>
      <w:r w:rsidRPr="000C0FCC">
        <w:rPr>
          <w:rFonts w:ascii="Verdana" w:hAnsi="Verdana"/>
          <w:color w:val="000000"/>
          <w:sz w:val="21"/>
          <w:szCs w:val="21"/>
        </w:rPr>
        <w:t>, защите чести, достоинства и деловой репутации. Требование о возмещении убытков не может быть удовлетворено в случае предъявления его лицом, не принимавшим мер по соблюдению конфиденциальности информации или нарушившим установленные законодательством Российской Федерации требования о защите информации, если принятие этих мер и соблюдение таких требований являлись обязанностями данного лица.</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3. В случае</w:t>
      </w:r>
      <w:proofErr w:type="gramStart"/>
      <w:r w:rsidRPr="000C0FCC">
        <w:rPr>
          <w:rFonts w:ascii="Verdana" w:hAnsi="Verdana"/>
          <w:color w:val="000000"/>
          <w:sz w:val="21"/>
          <w:szCs w:val="21"/>
        </w:rPr>
        <w:t>,</w:t>
      </w:r>
      <w:proofErr w:type="gramEnd"/>
      <w:r w:rsidRPr="000C0FCC">
        <w:rPr>
          <w:rFonts w:ascii="Verdana" w:hAnsi="Verdana"/>
          <w:color w:val="000000"/>
          <w:sz w:val="21"/>
          <w:szCs w:val="21"/>
        </w:rPr>
        <w:t xml:space="preserve"> если распространение определенной информации ограничивается или запрещается федеральными </w:t>
      </w:r>
      <w:r w:rsidRPr="000C0FCC">
        <w:rPr>
          <w:rFonts w:ascii="Verdana" w:hAnsi="Verdana"/>
          <w:color w:val="0000FF"/>
          <w:sz w:val="21"/>
          <w:szCs w:val="21"/>
          <w:u w:val="single"/>
        </w:rPr>
        <w:t>законами</w:t>
      </w:r>
      <w:r w:rsidRPr="000C0FCC">
        <w:rPr>
          <w:rFonts w:ascii="Verdana" w:hAnsi="Verdana"/>
          <w:color w:val="000000"/>
          <w:sz w:val="21"/>
          <w:szCs w:val="21"/>
        </w:rPr>
        <w:t>, гражданско-правовую ответственность за распространение такой информации не несет лицо, оказывающее услуги: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1) либо по передаче информации, предоставленной другим лицом, при условии ее передачи без изменений и исправлений;</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2) либо по хранению информации и обеспечению доступа к ней при условии, что это лицо не могло знать о незаконности распространения информации.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4. Провайдер хостинга и владелец сайта в сети "Интернет" не несут ответственность перед правообладателем и перед пользователем за ограничение доступа к информации и (или) ограничение ее распространения в соответствии с требованиями настоящего Федерального закона.</w:t>
      </w:r>
    </w:p>
    <w:p w:rsidR="002857C9" w:rsidRPr="000C0FCC" w:rsidRDefault="002857C9" w:rsidP="002857C9">
      <w:pPr>
        <w:spacing w:after="0" w:line="288" w:lineRule="auto"/>
        <w:jc w:val="both"/>
        <w:rPr>
          <w:rFonts w:ascii="Verdana" w:hAnsi="Verdana"/>
          <w:color w:val="000000"/>
          <w:sz w:val="21"/>
          <w:szCs w:val="21"/>
        </w:rPr>
      </w:pPr>
      <w:r w:rsidRPr="000C0FCC">
        <w:rPr>
          <w:rFonts w:ascii="Verdana" w:hAnsi="Verdana"/>
          <w:color w:val="000000"/>
          <w:sz w:val="21"/>
          <w:szCs w:val="21"/>
        </w:rPr>
        <w:t xml:space="preserve">(часть 4 введена Федеральным </w:t>
      </w:r>
      <w:r w:rsidRPr="000C0FCC">
        <w:rPr>
          <w:rFonts w:ascii="Verdana" w:hAnsi="Verdana"/>
          <w:color w:val="0000FF"/>
          <w:sz w:val="21"/>
          <w:szCs w:val="21"/>
          <w:u w:val="single"/>
        </w:rPr>
        <w:t>законом</w:t>
      </w:r>
      <w:r w:rsidRPr="000C0FCC">
        <w:rPr>
          <w:rFonts w:ascii="Verdana" w:hAnsi="Verdana"/>
          <w:color w:val="000000"/>
          <w:sz w:val="21"/>
          <w:szCs w:val="21"/>
        </w:rPr>
        <w:t xml:space="preserve"> от 02.07.2013 N 187-ФЗ)</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Статья 18. О признании </w:t>
      </w:r>
      <w:proofErr w:type="gramStart"/>
      <w:r w:rsidRPr="000C0FCC">
        <w:rPr>
          <w:rFonts w:ascii="Verdana" w:hAnsi="Verdana"/>
          <w:color w:val="000000"/>
          <w:sz w:val="21"/>
          <w:szCs w:val="21"/>
        </w:rPr>
        <w:t>утратившими</w:t>
      </w:r>
      <w:proofErr w:type="gramEnd"/>
      <w:r w:rsidRPr="000C0FCC">
        <w:rPr>
          <w:rFonts w:ascii="Verdana" w:hAnsi="Verdana"/>
          <w:color w:val="000000"/>
          <w:sz w:val="21"/>
          <w:szCs w:val="21"/>
        </w:rPr>
        <w:t xml:space="preserve"> силу отдельных законодательных актов (положений законодательных актов) Российской Федерации</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br/>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Со дня вступления в силу настоящего Федерального закона признать утратившими силу:</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1) Федеральный </w:t>
      </w:r>
      <w:r w:rsidRPr="000C0FCC">
        <w:rPr>
          <w:rFonts w:ascii="Verdana" w:hAnsi="Verdana"/>
          <w:color w:val="B5B2FF"/>
          <w:sz w:val="21"/>
          <w:szCs w:val="21"/>
          <w:u w:val="single"/>
        </w:rPr>
        <w:t>закон</w:t>
      </w:r>
      <w:r w:rsidRPr="000C0FCC">
        <w:rPr>
          <w:rFonts w:ascii="Verdana" w:hAnsi="Verdana"/>
          <w:color w:val="000000"/>
          <w:sz w:val="21"/>
          <w:szCs w:val="21"/>
        </w:rPr>
        <w:t xml:space="preserve"> от 20 февраля 1995 года N 24-ФЗ "Об информации, информатизации и защите информации" (Собрание законодательства Российской Федерации, 1995, N 8, ст. 609);</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2) Федеральный </w:t>
      </w:r>
      <w:r w:rsidRPr="000C0FCC">
        <w:rPr>
          <w:rFonts w:ascii="Verdana" w:hAnsi="Verdana"/>
          <w:color w:val="B5B2FF"/>
          <w:sz w:val="21"/>
          <w:szCs w:val="21"/>
          <w:u w:val="single"/>
        </w:rPr>
        <w:t>закон</w:t>
      </w:r>
      <w:r w:rsidRPr="000C0FCC">
        <w:rPr>
          <w:rFonts w:ascii="Verdana" w:hAnsi="Verdana"/>
          <w:color w:val="000000"/>
          <w:sz w:val="21"/>
          <w:szCs w:val="21"/>
        </w:rPr>
        <w:t xml:space="preserve"> от 4 июля 1996 года N 85-ФЗ "Об участии в международном информационном обмене" (Собрание законодательства Российской Федерации, 1996, N 28, ст. 3347);</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3) </w:t>
      </w:r>
      <w:r w:rsidRPr="000C0FCC">
        <w:rPr>
          <w:rFonts w:ascii="Verdana" w:hAnsi="Verdana"/>
          <w:color w:val="0000FF"/>
          <w:sz w:val="21"/>
          <w:szCs w:val="21"/>
          <w:u w:val="single"/>
        </w:rPr>
        <w:t>статью 16</w:t>
      </w:r>
      <w:r w:rsidRPr="000C0FCC">
        <w:rPr>
          <w:rFonts w:ascii="Verdana" w:hAnsi="Verdana"/>
          <w:color w:val="000000"/>
          <w:sz w:val="21"/>
          <w:szCs w:val="21"/>
        </w:rPr>
        <w:t xml:space="preserve">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2857C9" w:rsidRPr="000C0FCC" w:rsidRDefault="002857C9" w:rsidP="002857C9">
      <w:pPr>
        <w:spacing w:after="0" w:line="288" w:lineRule="auto"/>
        <w:ind w:firstLine="547"/>
        <w:jc w:val="both"/>
        <w:rPr>
          <w:rFonts w:ascii="Verdana" w:hAnsi="Verdana"/>
          <w:color w:val="000000"/>
          <w:sz w:val="21"/>
          <w:szCs w:val="21"/>
        </w:rPr>
      </w:pPr>
      <w:proofErr w:type="gramStart"/>
      <w:r w:rsidRPr="000C0FCC">
        <w:rPr>
          <w:rFonts w:ascii="Verdana" w:hAnsi="Verdana"/>
          <w:color w:val="000000"/>
          <w:sz w:val="21"/>
          <w:szCs w:val="21"/>
        </w:rPr>
        <w:t xml:space="preserve">4) </w:t>
      </w:r>
      <w:r w:rsidRPr="000C0FCC">
        <w:rPr>
          <w:rFonts w:ascii="Verdana" w:hAnsi="Verdana"/>
          <w:color w:val="0000FF"/>
          <w:sz w:val="21"/>
          <w:szCs w:val="21"/>
          <w:u w:val="single"/>
        </w:rPr>
        <w:t>статью 21</w:t>
      </w:r>
      <w:r w:rsidRPr="000C0FCC">
        <w:rPr>
          <w:rFonts w:ascii="Verdana" w:hAnsi="Verdana"/>
          <w:color w:val="000000"/>
          <w:sz w:val="21"/>
          <w:szCs w:val="21"/>
        </w:rPr>
        <w:t xml:space="preserve"> Федерального закона от 30 июня 2003 года N 86-ФЗ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w:t>
      </w:r>
      <w:proofErr w:type="gramEnd"/>
      <w:r w:rsidRPr="000C0FCC">
        <w:rPr>
          <w:rFonts w:ascii="Verdana" w:hAnsi="Verdana"/>
          <w:color w:val="000000"/>
          <w:sz w:val="21"/>
          <w:szCs w:val="21"/>
        </w:rPr>
        <w:t xml:space="preserve"> совершенствованию государственного управления" (Собрание законодательства Российской Федерации, 2003, N 27, ст. 2700);</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t xml:space="preserve">5) </w:t>
      </w:r>
      <w:r w:rsidRPr="000C0FCC">
        <w:rPr>
          <w:rFonts w:ascii="Verdana" w:hAnsi="Verdana"/>
          <w:color w:val="0000FF"/>
          <w:sz w:val="21"/>
          <w:szCs w:val="21"/>
          <w:u w:val="single"/>
        </w:rPr>
        <w:t>статью 39</w:t>
      </w:r>
      <w:r w:rsidRPr="000C0FCC">
        <w:rPr>
          <w:rFonts w:ascii="Verdana" w:hAnsi="Verdana"/>
          <w:color w:val="000000"/>
          <w:sz w:val="21"/>
          <w:szCs w:val="21"/>
        </w:rPr>
        <w:t xml:space="preserve"> Федерального закона от 29 июня 2004 года N 58-ФЗ "О внесении изменений в некоторые законодательные акты Российской Федерации и признании </w:t>
      </w:r>
      <w:proofErr w:type="gramStart"/>
      <w:r w:rsidRPr="000C0FCC">
        <w:rPr>
          <w:rFonts w:ascii="Verdana" w:hAnsi="Verdana"/>
          <w:color w:val="000000"/>
          <w:sz w:val="21"/>
          <w:szCs w:val="21"/>
        </w:rPr>
        <w:t>утратившими</w:t>
      </w:r>
      <w:proofErr w:type="gramEnd"/>
      <w:r w:rsidRPr="000C0FCC">
        <w:rPr>
          <w:rFonts w:ascii="Verdana" w:hAnsi="Verdana"/>
          <w:color w:val="000000"/>
          <w:sz w:val="21"/>
          <w:szCs w:val="21"/>
        </w:rPr>
        <w:t xml:space="preserve"> силу некоторых законодательных актов Российской Федерации в связи с осуществлением мер по совершенствованию государственного управления" (Собрание законодательства Российской Федерации, 2004, N 27, ст. 2711).</w:t>
      </w:r>
    </w:p>
    <w:p w:rsidR="002857C9" w:rsidRPr="000C0FCC" w:rsidRDefault="002857C9" w:rsidP="002857C9">
      <w:pPr>
        <w:spacing w:after="0" w:line="288" w:lineRule="auto"/>
        <w:ind w:firstLine="547"/>
        <w:jc w:val="both"/>
        <w:rPr>
          <w:rFonts w:ascii="Verdana" w:hAnsi="Verdana"/>
          <w:color w:val="000000"/>
          <w:sz w:val="21"/>
          <w:szCs w:val="21"/>
        </w:rPr>
      </w:pPr>
      <w:r w:rsidRPr="000C0FCC">
        <w:rPr>
          <w:rFonts w:ascii="Verdana" w:hAnsi="Verdana"/>
          <w:color w:val="000000"/>
          <w:sz w:val="21"/>
          <w:szCs w:val="21"/>
        </w:rPr>
        <w:lastRenderedPageBreak/>
        <w:br/>
      </w:r>
    </w:p>
    <w:p w:rsidR="002857C9" w:rsidRPr="000C0FCC" w:rsidRDefault="002857C9" w:rsidP="002857C9">
      <w:pPr>
        <w:spacing w:after="0" w:line="360" w:lineRule="auto"/>
        <w:jc w:val="right"/>
        <w:rPr>
          <w:rFonts w:ascii="Verdana" w:hAnsi="Verdana"/>
          <w:sz w:val="21"/>
          <w:szCs w:val="21"/>
        </w:rPr>
      </w:pPr>
      <w:r w:rsidRPr="000C0FCC">
        <w:rPr>
          <w:rFonts w:ascii="Verdana" w:hAnsi="Verdana"/>
          <w:sz w:val="21"/>
          <w:szCs w:val="21"/>
        </w:rPr>
        <w:t>Президент</w:t>
      </w:r>
    </w:p>
    <w:p w:rsidR="002857C9" w:rsidRPr="000C0FCC" w:rsidRDefault="002857C9" w:rsidP="002857C9">
      <w:pPr>
        <w:spacing w:after="0" w:line="360" w:lineRule="auto"/>
        <w:jc w:val="right"/>
        <w:rPr>
          <w:rFonts w:ascii="Verdana" w:hAnsi="Verdana"/>
          <w:sz w:val="21"/>
          <w:szCs w:val="21"/>
        </w:rPr>
      </w:pPr>
      <w:r w:rsidRPr="000C0FCC">
        <w:rPr>
          <w:rFonts w:ascii="Verdana" w:hAnsi="Verdana"/>
          <w:sz w:val="21"/>
          <w:szCs w:val="21"/>
        </w:rPr>
        <w:t>Российской Федерации</w:t>
      </w:r>
    </w:p>
    <w:p w:rsidR="002857C9" w:rsidRPr="000C0FCC" w:rsidRDefault="002857C9" w:rsidP="002857C9">
      <w:pPr>
        <w:spacing w:after="0" w:line="360" w:lineRule="auto"/>
        <w:jc w:val="right"/>
        <w:rPr>
          <w:rFonts w:ascii="Verdana" w:hAnsi="Verdana"/>
          <w:sz w:val="21"/>
          <w:szCs w:val="21"/>
        </w:rPr>
      </w:pPr>
      <w:r w:rsidRPr="000C0FCC">
        <w:rPr>
          <w:rFonts w:ascii="Verdana" w:hAnsi="Verdana"/>
          <w:sz w:val="21"/>
          <w:szCs w:val="21"/>
        </w:rPr>
        <w:t>В.ПУТИН</w:t>
      </w:r>
    </w:p>
    <w:p w:rsidR="002857C9" w:rsidRPr="000C0FCC" w:rsidRDefault="002857C9" w:rsidP="002857C9">
      <w:pPr>
        <w:spacing w:after="0" w:line="360" w:lineRule="auto"/>
        <w:rPr>
          <w:rFonts w:ascii="Verdana" w:hAnsi="Verdana"/>
          <w:sz w:val="21"/>
          <w:szCs w:val="21"/>
        </w:rPr>
      </w:pPr>
      <w:r w:rsidRPr="000C0FCC">
        <w:rPr>
          <w:rFonts w:ascii="Verdana" w:hAnsi="Verdana"/>
          <w:sz w:val="21"/>
          <w:szCs w:val="21"/>
        </w:rPr>
        <w:t>Москва, Кремль</w:t>
      </w:r>
    </w:p>
    <w:p w:rsidR="002857C9" w:rsidRPr="000C0FCC" w:rsidRDefault="002857C9" w:rsidP="002857C9">
      <w:pPr>
        <w:spacing w:after="0" w:line="360" w:lineRule="auto"/>
        <w:rPr>
          <w:rFonts w:ascii="Verdana" w:hAnsi="Verdana"/>
          <w:sz w:val="21"/>
          <w:szCs w:val="21"/>
        </w:rPr>
      </w:pPr>
      <w:r w:rsidRPr="000C0FCC">
        <w:rPr>
          <w:rFonts w:ascii="Verdana" w:hAnsi="Verdana"/>
          <w:sz w:val="21"/>
          <w:szCs w:val="21"/>
        </w:rPr>
        <w:t>27 июля 2006 года</w:t>
      </w:r>
    </w:p>
    <w:p w:rsidR="002857C9" w:rsidRPr="000C0FCC" w:rsidRDefault="002857C9" w:rsidP="002857C9">
      <w:pPr>
        <w:spacing w:after="0" w:line="360" w:lineRule="auto"/>
        <w:rPr>
          <w:rFonts w:ascii="Verdana" w:hAnsi="Verdana"/>
          <w:sz w:val="21"/>
          <w:szCs w:val="21"/>
        </w:rPr>
      </w:pPr>
      <w:r w:rsidRPr="000C0FCC">
        <w:rPr>
          <w:rFonts w:ascii="Verdana" w:hAnsi="Verdana"/>
          <w:sz w:val="21"/>
          <w:szCs w:val="21"/>
        </w:rPr>
        <w:t>N 149-ФЗ</w:t>
      </w:r>
    </w:p>
    <w:p w:rsidR="002857C9" w:rsidRPr="000C0FCC" w:rsidRDefault="002857C9" w:rsidP="002857C9">
      <w:pPr>
        <w:spacing w:after="0" w:line="360" w:lineRule="auto"/>
        <w:rPr>
          <w:rFonts w:ascii="Verdana" w:hAnsi="Verdana"/>
          <w:sz w:val="21"/>
          <w:szCs w:val="21"/>
        </w:rPr>
      </w:pPr>
      <w:r w:rsidRPr="000C0FCC">
        <w:rPr>
          <w:rFonts w:ascii="Verdana" w:hAnsi="Verdana"/>
          <w:sz w:val="21"/>
          <w:szCs w:val="21"/>
        </w:rPr>
        <w:br/>
      </w:r>
    </w:p>
    <w:p w:rsidR="002857C9" w:rsidRPr="000C0FCC" w:rsidRDefault="002857C9" w:rsidP="002857C9">
      <w:pPr>
        <w:spacing w:after="0" w:line="360" w:lineRule="auto"/>
        <w:rPr>
          <w:rFonts w:ascii="Verdana" w:hAnsi="Verdana"/>
          <w:sz w:val="21"/>
          <w:szCs w:val="21"/>
        </w:rPr>
      </w:pPr>
      <w:r w:rsidRPr="000C0FCC">
        <w:rPr>
          <w:rFonts w:ascii="Verdana" w:hAnsi="Verdana"/>
          <w:sz w:val="21"/>
          <w:szCs w:val="21"/>
        </w:rPr>
        <w:br/>
      </w:r>
    </w:p>
    <w:p w:rsidR="002857C9" w:rsidRDefault="002857C9" w:rsidP="002857C9"/>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Pr="00E11000" w:rsidRDefault="002857C9" w:rsidP="002857C9">
      <w:pPr>
        <w:shd w:val="clear" w:color="auto" w:fill="FFFFFF"/>
        <w:spacing w:after="0" w:line="240" w:lineRule="auto"/>
        <w:outlineLvl w:val="1"/>
        <w:rPr>
          <w:rFonts w:ascii="Arial" w:hAnsi="Arial" w:cs="Arial"/>
          <w:color w:val="000000"/>
          <w:sz w:val="36"/>
          <w:szCs w:val="36"/>
        </w:rPr>
      </w:pPr>
      <w:r w:rsidRPr="00E11000">
        <w:rPr>
          <w:rFonts w:ascii="Arial" w:hAnsi="Arial" w:cs="Arial"/>
          <w:color w:val="000000"/>
          <w:sz w:val="36"/>
          <w:szCs w:val="36"/>
        </w:rPr>
        <w:t>РОССИЙСКАЯ ФЕДЕРАЦИЯ</w:t>
      </w:r>
      <w:r w:rsidRPr="00E11000">
        <w:rPr>
          <w:rFonts w:ascii="Arial" w:hAnsi="Arial" w:cs="Arial"/>
          <w:color w:val="000000"/>
          <w:sz w:val="36"/>
          <w:szCs w:val="36"/>
        </w:rPr>
        <w:br/>
      </w:r>
      <w:r w:rsidRPr="00E11000">
        <w:rPr>
          <w:rFonts w:ascii="Arial" w:hAnsi="Arial" w:cs="Arial"/>
          <w:color w:val="000000"/>
          <w:sz w:val="36"/>
          <w:szCs w:val="36"/>
        </w:rPr>
        <w:br/>
        <w:t>ФЕДЕРАЛЬНЫЙ ЗАКОН</w:t>
      </w:r>
      <w:r w:rsidRPr="00E11000">
        <w:rPr>
          <w:rFonts w:ascii="Arial" w:hAnsi="Arial" w:cs="Arial"/>
          <w:color w:val="000000"/>
          <w:sz w:val="36"/>
          <w:szCs w:val="36"/>
        </w:rPr>
        <w:br/>
      </w:r>
      <w:r w:rsidRPr="00E11000">
        <w:rPr>
          <w:rFonts w:ascii="Arial" w:hAnsi="Arial" w:cs="Arial"/>
          <w:color w:val="000000"/>
          <w:sz w:val="36"/>
          <w:szCs w:val="36"/>
        </w:rPr>
        <w:br/>
        <w:t>О ЗАЩИТЕ ДЕТЕЙ ОТ ИНФОРМАЦИИ,</w:t>
      </w:r>
      <w:r w:rsidRPr="00E11000">
        <w:rPr>
          <w:rFonts w:ascii="Arial" w:hAnsi="Arial" w:cs="Arial"/>
          <w:color w:val="000000"/>
          <w:sz w:val="36"/>
          <w:szCs w:val="36"/>
        </w:rPr>
        <w:br/>
        <w:t>ПРИЧИНЯЮЩЕЙ ВРЕД ИХ ЗДОРОВЬЮ И РАЗВИТИЮ</w:t>
      </w:r>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proofErr w:type="gramStart"/>
      <w:r w:rsidRPr="00E11000">
        <w:rPr>
          <w:rFonts w:ascii="Arial" w:hAnsi="Arial" w:cs="Arial"/>
          <w:color w:val="000000"/>
          <w:sz w:val="24"/>
          <w:szCs w:val="24"/>
        </w:rPr>
        <w:t>Принят</w:t>
      </w:r>
      <w:proofErr w:type="gramEnd"/>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r w:rsidRPr="00E11000">
        <w:rPr>
          <w:rFonts w:ascii="Arial" w:hAnsi="Arial" w:cs="Arial"/>
          <w:color w:val="000000"/>
          <w:sz w:val="24"/>
          <w:szCs w:val="24"/>
        </w:rPr>
        <w:t>Государственной Думой</w:t>
      </w:r>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r w:rsidRPr="00E11000">
        <w:rPr>
          <w:rFonts w:ascii="Arial" w:hAnsi="Arial" w:cs="Arial"/>
          <w:color w:val="000000"/>
          <w:sz w:val="24"/>
          <w:szCs w:val="24"/>
        </w:rPr>
        <w:t>21 декабря 2010 года</w:t>
      </w:r>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r w:rsidRPr="00E11000">
        <w:rPr>
          <w:rFonts w:ascii="Arial" w:hAnsi="Arial" w:cs="Arial"/>
          <w:color w:val="000000"/>
          <w:sz w:val="24"/>
          <w:szCs w:val="24"/>
        </w:rPr>
        <w:t>Одобрен</w:t>
      </w:r>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r w:rsidRPr="00E11000">
        <w:rPr>
          <w:rFonts w:ascii="Arial" w:hAnsi="Arial" w:cs="Arial"/>
          <w:color w:val="000000"/>
          <w:sz w:val="24"/>
          <w:szCs w:val="24"/>
        </w:rPr>
        <w:t>Советом Федерации</w:t>
      </w:r>
    </w:p>
    <w:p w:rsidR="002857C9" w:rsidRPr="00E11000" w:rsidRDefault="002857C9" w:rsidP="002857C9">
      <w:pPr>
        <w:shd w:val="clear" w:color="auto" w:fill="FFFFFF"/>
        <w:spacing w:before="150" w:after="150" w:line="240" w:lineRule="auto"/>
        <w:jc w:val="right"/>
        <w:rPr>
          <w:rFonts w:ascii="Arial" w:hAnsi="Arial" w:cs="Arial"/>
          <w:color w:val="000000"/>
          <w:sz w:val="24"/>
          <w:szCs w:val="24"/>
        </w:rPr>
      </w:pPr>
      <w:r w:rsidRPr="00E11000">
        <w:rPr>
          <w:rFonts w:ascii="Arial" w:hAnsi="Arial" w:cs="Arial"/>
          <w:color w:val="000000"/>
          <w:sz w:val="24"/>
          <w:szCs w:val="24"/>
        </w:rPr>
        <w:t>24 декабря 2010 года</w:t>
      </w:r>
    </w:p>
    <w:p w:rsidR="002857C9" w:rsidRPr="00E11000" w:rsidRDefault="002857C9" w:rsidP="002857C9">
      <w:pPr>
        <w:spacing w:after="150" w:line="240" w:lineRule="auto"/>
        <w:jc w:val="center"/>
        <w:rPr>
          <w:rFonts w:ascii="Arial" w:hAnsi="Arial" w:cs="Arial"/>
          <w:sz w:val="24"/>
          <w:szCs w:val="24"/>
        </w:rPr>
      </w:pPr>
      <w:r w:rsidRPr="00E11000">
        <w:rPr>
          <w:rFonts w:ascii="Arial" w:hAnsi="Arial" w:cs="Arial"/>
          <w:sz w:val="24"/>
          <w:szCs w:val="24"/>
          <w:shd w:val="clear" w:color="auto" w:fill="F0F0EB"/>
        </w:rPr>
        <w:t>Список изменяющих документов</w:t>
      </w:r>
    </w:p>
    <w:p w:rsidR="002857C9" w:rsidRPr="00E11000" w:rsidRDefault="002857C9" w:rsidP="002857C9">
      <w:pPr>
        <w:shd w:val="clear" w:color="auto" w:fill="FFFFFF"/>
        <w:spacing w:after="0" w:line="240" w:lineRule="auto"/>
        <w:jc w:val="center"/>
        <w:rPr>
          <w:rFonts w:ascii="Arial" w:hAnsi="Arial" w:cs="Arial"/>
          <w:color w:val="000000"/>
          <w:sz w:val="24"/>
          <w:szCs w:val="24"/>
        </w:rPr>
      </w:pPr>
      <w:r w:rsidRPr="00E11000">
        <w:rPr>
          <w:rFonts w:ascii="Arial" w:hAnsi="Arial" w:cs="Arial"/>
          <w:color w:val="000000"/>
          <w:sz w:val="24"/>
          <w:szCs w:val="24"/>
        </w:rPr>
        <w:t>(см. </w:t>
      </w:r>
      <w:hyperlink r:id="rId5" w:history="1">
        <w:r w:rsidRPr="00E11000">
          <w:rPr>
            <w:rFonts w:ascii="Arial" w:hAnsi="Arial" w:cs="Arial"/>
            <w:color w:val="666699"/>
            <w:sz w:val="24"/>
            <w:szCs w:val="24"/>
          </w:rPr>
          <w:t>Обзор</w:t>
        </w:r>
      </w:hyperlink>
      <w:r w:rsidRPr="00E11000">
        <w:rPr>
          <w:rFonts w:ascii="Arial" w:hAnsi="Arial" w:cs="Arial"/>
          <w:color w:val="000000"/>
          <w:sz w:val="24"/>
          <w:szCs w:val="24"/>
        </w:rPr>
        <w:t> изменений данного документа)</w:t>
      </w:r>
    </w:p>
    <w:p w:rsidR="002857C9" w:rsidRPr="00E11000" w:rsidRDefault="002857C9" w:rsidP="002857C9">
      <w:pPr>
        <w:shd w:val="clear" w:color="auto" w:fill="FFFFFF"/>
        <w:spacing w:after="0" w:line="240" w:lineRule="auto"/>
        <w:outlineLvl w:val="1"/>
        <w:rPr>
          <w:rFonts w:ascii="Arial" w:hAnsi="Arial" w:cs="Arial"/>
          <w:color w:val="000000"/>
          <w:sz w:val="36"/>
          <w:szCs w:val="36"/>
        </w:rPr>
      </w:pPr>
      <w:r w:rsidRPr="00E11000">
        <w:rPr>
          <w:rFonts w:ascii="Arial" w:hAnsi="Arial" w:cs="Arial"/>
          <w:color w:val="000000"/>
          <w:sz w:val="36"/>
          <w:szCs w:val="36"/>
        </w:rPr>
        <w:t>Глава 1. ОБЩИЕ ПОЛОЖЕНИЯ</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Статья 1. Сфера действия настоящего Федерального закона</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Настоящий Федеральный закон регулирует отношения, связанные с защитой детей от информации, причиняющей вред их здоровью и (или) развитию, в том числе от такой информации, содержащейся в информационной продукции.</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2. Настоящий Федеральный закон не распространяется на отношения в сфере:</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оборота информационной продукции, содержащей научную, научно-техническую, статистическую информацию;</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2) распространения информации, недопустимость ограничения доступа к которой установлена Федеральным </w:t>
      </w:r>
      <w:hyperlink r:id="rId6" w:history="1">
        <w:r w:rsidRPr="00E11000">
          <w:rPr>
            <w:rFonts w:ascii="Arial" w:hAnsi="Arial" w:cs="Arial"/>
            <w:color w:val="666699"/>
            <w:sz w:val="24"/>
            <w:szCs w:val="24"/>
          </w:rPr>
          <w:t>законом</w:t>
        </w:r>
      </w:hyperlink>
      <w:r w:rsidRPr="00E11000">
        <w:rPr>
          <w:rFonts w:ascii="Arial" w:hAnsi="Arial" w:cs="Arial"/>
          <w:color w:val="000000"/>
          <w:sz w:val="24"/>
          <w:szCs w:val="24"/>
        </w:rPr>
        <w:t> от 27 июля 2006 года N 149-ФЗ "Об информации, информационных технологиях и о защите информации" и другими федеральными законами;</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3) оборота информационной продукции, имеющей значительную историческую, художественную или иную культурную ценность для общества;</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4) рекламы.</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Статья 2. Основные понятия, используемые в настоящем Федеральном законе</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В настоящем Федеральном законе используются следующие основные понятия:</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доступ детей к информации - возможность получения и использования детьми свободно распространяемой информации;</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2) знак информационной продукции - графическое и (или) текстовое обозначение информационной продукции в соответствии с классификацией информационной продукции, предусмотренной </w:t>
      </w:r>
      <w:hyperlink r:id="rId7" w:anchor="p107" w:tooltip="Ссылка на текущий документ" w:history="1">
        <w:r w:rsidRPr="00E11000">
          <w:rPr>
            <w:rFonts w:ascii="Arial" w:hAnsi="Arial" w:cs="Arial"/>
            <w:color w:val="666699"/>
            <w:sz w:val="24"/>
            <w:szCs w:val="24"/>
          </w:rPr>
          <w:t>частью 3 статьи 6</w:t>
        </w:r>
      </w:hyperlink>
      <w:r w:rsidRPr="00E11000">
        <w:rPr>
          <w:rFonts w:ascii="Arial" w:hAnsi="Arial" w:cs="Arial"/>
          <w:color w:val="000000"/>
          <w:sz w:val="24"/>
          <w:szCs w:val="24"/>
        </w:rPr>
        <w:t> настоящего Федерального закона;</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3) зрелищное мероприятие - демонстрация информационной продукции в месте, доступном для детей, и в месте, где присутствует значительное число лиц, не принадлежащих к обычному кругу семьи, в том числе посредством проведения театрально-зрелищных, культурно-просветительных и зрелищно-развлекательных мероприятий;</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lastRenderedPageBreak/>
        <w:t>4) информационная безопасность детей -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2857C9" w:rsidRPr="00E11000" w:rsidRDefault="002857C9" w:rsidP="002857C9">
      <w:pPr>
        <w:shd w:val="clear" w:color="auto" w:fill="FFFFFF"/>
        <w:spacing w:before="150" w:after="150" w:line="240" w:lineRule="auto"/>
        <w:rPr>
          <w:rFonts w:ascii="Arial" w:hAnsi="Arial" w:cs="Arial"/>
          <w:color w:val="000000"/>
          <w:sz w:val="24"/>
          <w:szCs w:val="24"/>
        </w:rPr>
      </w:pPr>
      <w:proofErr w:type="gramStart"/>
      <w:r w:rsidRPr="00E11000">
        <w:rPr>
          <w:rFonts w:ascii="Arial" w:hAnsi="Arial" w:cs="Arial"/>
          <w:color w:val="000000"/>
          <w:sz w:val="24"/>
          <w:szCs w:val="24"/>
        </w:rPr>
        <w:t>5) информационная продукция - предназначенные для оборота на территории Российской Федерации продукция средств массовой информации, печатная продукция, аудиовизуальная продукция на любых видах носителей, программы для электронных вычислительных машин (программы для ЭВМ) и базы данных, а также информация, распространяемая посредством зрелищных мероприятий, посредством информационно-телекоммуникационных сетей, в том числе сети "Интернет", и сетей подвижной радиотелефонной связи;</w:t>
      </w:r>
      <w:proofErr w:type="gramEnd"/>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(в ред. Федерального </w:t>
      </w:r>
      <w:hyperlink r:id="rId8" w:history="1">
        <w:r w:rsidRPr="00E11000">
          <w:rPr>
            <w:rFonts w:ascii="Arial" w:hAnsi="Arial" w:cs="Arial"/>
            <w:color w:val="666699"/>
            <w:sz w:val="24"/>
            <w:szCs w:val="24"/>
          </w:rPr>
          <w:t>закона</w:t>
        </w:r>
      </w:hyperlink>
      <w:r w:rsidRPr="00E11000">
        <w:rPr>
          <w:rFonts w:ascii="Arial" w:hAnsi="Arial" w:cs="Arial"/>
          <w:color w:val="000000"/>
          <w:sz w:val="24"/>
          <w:szCs w:val="24"/>
        </w:rPr>
        <w:t> от 28.07.2012 N 139-ФЗ)</w:t>
      </w:r>
    </w:p>
    <w:p w:rsidR="002857C9" w:rsidRPr="00E11000" w:rsidRDefault="002857C9" w:rsidP="002857C9">
      <w:pPr>
        <w:shd w:val="clear" w:color="auto" w:fill="FFFFFF"/>
        <w:spacing w:after="0" w:line="240" w:lineRule="auto"/>
        <w:rPr>
          <w:rFonts w:ascii="Arial" w:hAnsi="Arial" w:cs="Arial"/>
          <w:sz w:val="24"/>
          <w:szCs w:val="24"/>
        </w:rPr>
      </w:pPr>
      <w:r w:rsidRPr="00E11000">
        <w:rPr>
          <w:rFonts w:ascii="Arial" w:hAnsi="Arial" w:cs="Arial"/>
          <w:sz w:val="24"/>
          <w:szCs w:val="24"/>
        </w:rPr>
        <w:t>(см. те</w:t>
      </w:r>
      <w:proofErr w:type="gramStart"/>
      <w:r w:rsidRPr="00E11000">
        <w:rPr>
          <w:rFonts w:ascii="Arial" w:hAnsi="Arial" w:cs="Arial"/>
          <w:sz w:val="24"/>
          <w:szCs w:val="24"/>
        </w:rPr>
        <w:t>кст в пр</w:t>
      </w:r>
      <w:proofErr w:type="gramEnd"/>
      <w:r w:rsidRPr="00E11000">
        <w:rPr>
          <w:rFonts w:ascii="Arial" w:hAnsi="Arial" w:cs="Arial"/>
          <w:sz w:val="24"/>
          <w:szCs w:val="24"/>
        </w:rPr>
        <w:t>едыдущей </w:t>
      </w:r>
      <w:hyperlink r:id="rId9" w:history="1">
        <w:r w:rsidRPr="00E11000">
          <w:rPr>
            <w:rFonts w:ascii="Arial" w:hAnsi="Arial" w:cs="Arial"/>
            <w:color w:val="666699"/>
            <w:sz w:val="24"/>
            <w:szCs w:val="24"/>
          </w:rPr>
          <w:t>редакции</w:t>
        </w:r>
      </w:hyperlink>
      <w:r w:rsidRPr="00E11000">
        <w:rPr>
          <w:rFonts w:ascii="Arial" w:hAnsi="Arial" w:cs="Arial"/>
          <w:sz w:val="24"/>
          <w:szCs w:val="24"/>
        </w:rPr>
        <w:t>)</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6) информационная продукция для детей - информационная продукция, соответствующая по тематике, содержанию и художественному оформлению физическому, психическому, духовному и нравственному развитию детей;</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7) информация, причиняющая вред здоровью и (или) развитию детей, - информация (в том числе содержащаяся в информационной продукции для детей), распространение которой среди детей запрещено или ограничено в соответствии с настоящим Федеральным законом;</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8) информация порнографического характера - информация, представляемая в виде натуралистических изображения или описания половых органов человека и (или) полового сношения либо сопоставимого с половым сношением действия сексуального характера, в том числе такого действия, совершаемого в отношении животного;</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9) классификация информационной продукции - распределение информационной продукции в зависимости от ее тематики, жанра, содержания и художественного оформления по возрастным категориям детей в порядке, установленном настоящим Федеральным </w:t>
      </w:r>
      <w:hyperlink r:id="rId10" w:anchor="p96" w:tooltip="Ссылка на текущий документ" w:history="1">
        <w:r w:rsidRPr="00E11000">
          <w:rPr>
            <w:rFonts w:ascii="Arial" w:hAnsi="Arial" w:cs="Arial"/>
            <w:color w:val="666699"/>
            <w:sz w:val="24"/>
            <w:szCs w:val="24"/>
          </w:rPr>
          <w:t>законом</w:t>
        </w:r>
      </w:hyperlink>
      <w:r w:rsidRPr="00E11000">
        <w:rPr>
          <w:rFonts w:ascii="Arial" w:hAnsi="Arial" w:cs="Arial"/>
          <w:color w:val="000000"/>
          <w:sz w:val="24"/>
          <w:szCs w:val="24"/>
        </w:rPr>
        <w:t>;</w:t>
      </w:r>
    </w:p>
    <w:p w:rsidR="002857C9" w:rsidRPr="00E11000" w:rsidRDefault="002857C9" w:rsidP="002857C9">
      <w:pPr>
        <w:shd w:val="clear" w:color="auto" w:fill="FFFFFF"/>
        <w:spacing w:before="150" w:after="150" w:line="240" w:lineRule="auto"/>
        <w:rPr>
          <w:rFonts w:ascii="Arial" w:hAnsi="Arial" w:cs="Arial"/>
          <w:color w:val="000000"/>
          <w:sz w:val="24"/>
          <w:szCs w:val="24"/>
        </w:rPr>
      </w:pPr>
      <w:proofErr w:type="gramStart"/>
      <w:r w:rsidRPr="00E11000">
        <w:rPr>
          <w:rFonts w:ascii="Arial" w:hAnsi="Arial" w:cs="Arial"/>
          <w:color w:val="000000"/>
          <w:sz w:val="24"/>
          <w:szCs w:val="24"/>
        </w:rPr>
        <w:t>10) места, доступные для детей, - общественные места, доступ ребенка в которые и (или) нахождение ребенка в которых не запрещены, в том числе общественные места, в которых ребенок имеет доступ к продукции средств массовой информации и (или) размещаемой в информационно-телекоммуникационных сетях информационной продукции;</w:t>
      </w:r>
      <w:proofErr w:type="gramEnd"/>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11) натуралистические изображение или описание - изображение или описание в любой форме и с использованием любых средств человека, животного, отдельных частей тела человека и (или) животного, действия (бездействия), события, явления, их последствий с фиксированием внимания на деталях, анатомических подробностях и (или) физиологических процессах;</w:t>
      </w:r>
    </w:p>
    <w:p w:rsidR="002857C9" w:rsidRPr="00E11000" w:rsidRDefault="002857C9" w:rsidP="002857C9">
      <w:pPr>
        <w:shd w:val="clear" w:color="auto" w:fill="FFFFFF"/>
        <w:spacing w:before="150" w:after="150" w:line="240" w:lineRule="auto"/>
        <w:rPr>
          <w:rFonts w:ascii="Arial" w:hAnsi="Arial" w:cs="Arial"/>
          <w:color w:val="000000"/>
          <w:sz w:val="24"/>
          <w:szCs w:val="24"/>
        </w:rPr>
      </w:pPr>
      <w:proofErr w:type="gramStart"/>
      <w:r w:rsidRPr="00E11000">
        <w:rPr>
          <w:rFonts w:ascii="Arial" w:hAnsi="Arial" w:cs="Arial"/>
          <w:color w:val="000000"/>
          <w:sz w:val="24"/>
          <w:szCs w:val="24"/>
        </w:rPr>
        <w:t>12) оборот информационной продукции - предоставление и (или) распространение информационной продукции, включая ее продажу (в том числе распространение по подписке), аренду, прокат, раздачу, выдачу из фондов общедоступных библиотек, публичный показ, публичное исполнение (в том числе посредством зрелищных мероприятий), распространение посредством эфирного или кабельного вещания, информационно-телекоммуникационных сетей, в том числе сети "Интернет", и сетей подвижной радиотелефонной связи;</w:t>
      </w:r>
      <w:proofErr w:type="gramEnd"/>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(в ред. Федерального </w:t>
      </w:r>
      <w:hyperlink r:id="rId11" w:history="1">
        <w:r w:rsidRPr="00E11000">
          <w:rPr>
            <w:rFonts w:ascii="Arial" w:hAnsi="Arial" w:cs="Arial"/>
            <w:color w:val="666699"/>
            <w:sz w:val="24"/>
            <w:szCs w:val="24"/>
          </w:rPr>
          <w:t>закона</w:t>
        </w:r>
      </w:hyperlink>
      <w:r w:rsidRPr="00E11000">
        <w:rPr>
          <w:rFonts w:ascii="Arial" w:hAnsi="Arial" w:cs="Arial"/>
          <w:color w:val="000000"/>
          <w:sz w:val="24"/>
          <w:szCs w:val="24"/>
        </w:rPr>
        <w:t> от 28.07.2012 N 139-ФЗ)</w:t>
      </w:r>
    </w:p>
    <w:p w:rsidR="002857C9" w:rsidRPr="00E11000" w:rsidRDefault="002857C9" w:rsidP="002857C9">
      <w:pPr>
        <w:shd w:val="clear" w:color="auto" w:fill="FFFFFF"/>
        <w:spacing w:after="0" w:line="240" w:lineRule="auto"/>
        <w:rPr>
          <w:rFonts w:ascii="Arial" w:hAnsi="Arial" w:cs="Arial"/>
          <w:sz w:val="24"/>
          <w:szCs w:val="24"/>
        </w:rPr>
      </w:pPr>
      <w:r w:rsidRPr="00E11000">
        <w:rPr>
          <w:rFonts w:ascii="Arial" w:hAnsi="Arial" w:cs="Arial"/>
          <w:sz w:val="24"/>
          <w:szCs w:val="24"/>
        </w:rPr>
        <w:t>(см. те</w:t>
      </w:r>
      <w:proofErr w:type="gramStart"/>
      <w:r w:rsidRPr="00E11000">
        <w:rPr>
          <w:rFonts w:ascii="Arial" w:hAnsi="Arial" w:cs="Arial"/>
          <w:sz w:val="24"/>
          <w:szCs w:val="24"/>
        </w:rPr>
        <w:t>кст в пр</w:t>
      </w:r>
      <w:proofErr w:type="gramEnd"/>
      <w:r w:rsidRPr="00E11000">
        <w:rPr>
          <w:rFonts w:ascii="Arial" w:hAnsi="Arial" w:cs="Arial"/>
          <w:sz w:val="24"/>
          <w:szCs w:val="24"/>
        </w:rPr>
        <w:t>едыдущей </w:t>
      </w:r>
      <w:hyperlink r:id="rId12" w:history="1">
        <w:r w:rsidRPr="00E11000">
          <w:rPr>
            <w:rFonts w:ascii="Arial" w:hAnsi="Arial" w:cs="Arial"/>
            <w:color w:val="666699"/>
            <w:sz w:val="24"/>
            <w:szCs w:val="24"/>
          </w:rPr>
          <w:t>редакции</w:t>
        </w:r>
      </w:hyperlink>
      <w:r w:rsidRPr="00E11000">
        <w:rPr>
          <w:rFonts w:ascii="Arial" w:hAnsi="Arial" w:cs="Arial"/>
          <w:sz w:val="24"/>
          <w:szCs w:val="24"/>
        </w:rPr>
        <w:t>)</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13) эксперт - лицо, отвечающее требованиям настоящего Федерального закона и привлекаемое для проведения экспертизы информационной продукции и дачи экспертного заключения или осуществления классификации информационной продукции и проведения ее экспертизы.</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lastRenderedPageBreak/>
        <w:t>Статья 3. Законодательство Российской Федерации о защите детей от информации, причиняющей вред их здоровью и (или) развитию</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Законодательство Российской Федерации о защите детей от информации, причиняющей вред их здоровью и (или) развитию, состоит из </w:t>
      </w:r>
      <w:hyperlink r:id="rId13" w:history="1">
        <w:r w:rsidRPr="00E11000">
          <w:rPr>
            <w:rFonts w:ascii="Arial" w:hAnsi="Arial" w:cs="Arial"/>
            <w:color w:val="666699"/>
            <w:sz w:val="24"/>
            <w:szCs w:val="24"/>
          </w:rPr>
          <w:t>Конституции</w:t>
        </w:r>
      </w:hyperlink>
      <w:r w:rsidRPr="00E11000">
        <w:rPr>
          <w:rFonts w:ascii="Arial" w:hAnsi="Arial" w:cs="Arial"/>
          <w:color w:val="000000"/>
          <w:sz w:val="24"/>
          <w:szCs w:val="24"/>
        </w:rPr>
        <w:t> Российской Федерации, настоящего Федерального закона, других федеральных законов и принимаемых в соответствии с ними иных нормативных правовых актов.</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Статья 4. Полномочия федерального органа исполнительной власти, органов государственной власти субъектов Российской Федерации в сфере защиты детей от информации, причиняющей вред их здоровью и (или) развитию</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К полномочиям федерального органа исполнительной власти, уполномоченного Правительством Российской Федерации, в сфере защиты детей от информации, причиняющей вред их здоровью и (или) развитию, относятся:</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разработка и реализация единой государственной политики в сфере защиты детей от информации, причиняющей вред их здоровью и (или) развитию;</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2) разработка и реализация федеральных целевых программ обеспечения информационной безопасности детей, производства информационной продукции для детей и оборота информационной продукции;</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3) установление </w:t>
      </w:r>
      <w:hyperlink r:id="rId14" w:history="1">
        <w:r w:rsidRPr="00E11000">
          <w:rPr>
            <w:rFonts w:ascii="Arial" w:hAnsi="Arial" w:cs="Arial"/>
            <w:color w:val="666699"/>
            <w:sz w:val="24"/>
            <w:szCs w:val="24"/>
          </w:rPr>
          <w:t>порядка</w:t>
        </w:r>
      </w:hyperlink>
      <w:r w:rsidRPr="00E11000">
        <w:rPr>
          <w:rFonts w:ascii="Arial" w:hAnsi="Arial" w:cs="Arial"/>
          <w:color w:val="000000"/>
          <w:sz w:val="24"/>
          <w:szCs w:val="24"/>
        </w:rPr>
        <w:t> проведения экспертизы информационной продукции, предусмотренной настоящим Федеральным законом;</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4) государственный надзор за соблюдением законодательства Российской Федерации о защите детей от информации, причиняющей вред их здоровью и (или) развитию.</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(в ред. Федеральных законов от 28.07.2012 </w:t>
      </w:r>
      <w:hyperlink r:id="rId15" w:history="1">
        <w:r w:rsidRPr="00E11000">
          <w:rPr>
            <w:rFonts w:ascii="Arial" w:hAnsi="Arial" w:cs="Arial"/>
            <w:color w:val="666699"/>
            <w:sz w:val="24"/>
            <w:szCs w:val="24"/>
          </w:rPr>
          <w:t>N 139-ФЗ</w:t>
        </w:r>
      </w:hyperlink>
      <w:r w:rsidRPr="00E11000">
        <w:rPr>
          <w:rFonts w:ascii="Arial" w:hAnsi="Arial" w:cs="Arial"/>
          <w:color w:val="000000"/>
          <w:sz w:val="24"/>
          <w:szCs w:val="24"/>
        </w:rPr>
        <w:t>, от 14.10.2014 </w:t>
      </w:r>
      <w:hyperlink r:id="rId16" w:history="1">
        <w:r w:rsidRPr="00E11000">
          <w:rPr>
            <w:rFonts w:ascii="Arial" w:hAnsi="Arial" w:cs="Arial"/>
            <w:color w:val="666699"/>
            <w:sz w:val="24"/>
            <w:szCs w:val="24"/>
          </w:rPr>
          <w:t>N 307-ФЗ</w:t>
        </w:r>
      </w:hyperlink>
      <w:r w:rsidRPr="00E11000">
        <w:rPr>
          <w:rFonts w:ascii="Arial" w:hAnsi="Arial" w:cs="Arial"/>
          <w:color w:val="000000"/>
          <w:sz w:val="24"/>
          <w:szCs w:val="24"/>
        </w:rPr>
        <w:t>)</w:t>
      </w:r>
    </w:p>
    <w:p w:rsidR="002857C9" w:rsidRPr="00E11000" w:rsidRDefault="002857C9" w:rsidP="002857C9">
      <w:pPr>
        <w:shd w:val="clear" w:color="auto" w:fill="FFFFFF"/>
        <w:spacing w:after="0" w:line="240" w:lineRule="auto"/>
        <w:rPr>
          <w:rFonts w:ascii="Arial" w:hAnsi="Arial" w:cs="Arial"/>
          <w:sz w:val="24"/>
          <w:szCs w:val="24"/>
        </w:rPr>
      </w:pPr>
      <w:r w:rsidRPr="00E11000">
        <w:rPr>
          <w:rFonts w:ascii="Arial" w:hAnsi="Arial" w:cs="Arial"/>
          <w:sz w:val="24"/>
          <w:szCs w:val="24"/>
        </w:rPr>
        <w:t>(см. те</w:t>
      </w:r>
      <w:proofErr w:type="gramStart"/>
      <w:r w:rsidRPr="00E11000">
        <w:rPr>
          <w:rFonts w:ascii="Arial" w:hAnsi="Arial" w:cs="Arial"/>
          <w:sz w:val="24"/>
          <w:szCs w:val="24"/>
        </w:rPr>
        <w:t>кст в пр</w:t>
      </w:r>
      <w:proofErr w:type="gramEnd"/>
      <w:r w:rsidRPr="00E11000">
        <w:rPr>
          <w:rFonts w:ascii="Arial" w:hAnsi="Arial" w:cs="Arial"/>
          <w:sz w:val="24"/>
          <w:szCs w:val="24"/>
        </w:rPr>
        <w:t>едыдущей </w:t>
      </w:r>
      <w:hyperlink r:id="rId17" w:history="1">
        <w:r w:rsidRPr="00E11000">
          <w:rPr>
            <w:rFonts w:ascii="Arial" w:hAnsi="Arial" w:cs="Arial"/>
            <w:color w:val="666699"/>
            <w:sz w:val="24"/>
            <w:szCs w:val="24"/>
          </w:rPr>
          <w:t>редакции</w:t>
        </w:r>
      </w:hyperlink>
      <w:r w:rsidRPr="00E11000">
        <w:rPr>
          <w:rFonts w:ascii="Arial" w:hAnsi="Arial" w:cs="Arial"/>
          <w:sz w:val="24"/>
          <w:szCs w:val="24"/>
        </w:rPr>
        <w:t>)</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2. К полномочиям органов государственной власти субъектов Российской Федерации в сфере защиты детей от информации, причиняющей вред их здоровью и (или) развитию, относятся разработка и реализация региональных программ обеспечения информационной безопасности детей, производства информационной продукции для детей и оборота информационной продукции.</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Статья 5. Виды информации, причиняющей вред здоровью и (или) развитию детей</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1. К информации, причиняющей вред здоровью и (или) развитию детей, относится:</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1) информация, предусмотренная </w:t>
      </w:r>
      <w:hyperlink r:id="rId18" w:anchor="p78" w:tooltip="Ссылка на текущий документ" w:history="1">
        <w:r w:rsidRPr="00E11000">
          <w:rPr>
            <w:rFonts w:ascii="Arial" w:hAnsi="Arial" w:cs="Arial"/>
            <w:color w:val="666699"/>
            <w:sz w:val="24"/>
            <w:szCs w:val="24"/>
          </w:rPr>
          <w:t>частью 2</w:t>
        </w:r>
      </w:hyperlink>
      <w:r w:rsidRPr="00E11000">
        <w:rPr>
          <w:rFonts w:ascii="Arial" w:hAnsi="Arial" w:cs="Arial"/>
          <w:color w:val="000000"/>
          <w:sz w:val="24"/>
          <w:szCs w:val="24"/>
        </w:rPr>
        <w:t> настоящей статьи и запрещенная для распространения среди детей;</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2) информация, которая предусмотрена </w:t>
      </w:r>
      <w:hyperlink r:id="rId19" w:anchor="p90" w:tooltip="Ссылка на текущий документ" w:history="1">
        <w:r w:rsidRPr="00E11000">
          <w:rPr>
            <w:rFonts w:ascii="Arial" w:hAnsi="Arial" w:cs="Arial"/>
            <w:color w:val="666699"/>
            <w:sz w:val="24"/>
            <w:szCs w:val="24"/>
          </w:rPr>
          <w:t>частью 3</w:t>
        </w:r>
      </w:hyperlink>
      <w:r w:rsidRPr="00E11000">
        <w:rPr>
          <w:rFonts w:ascii="Arial" w:hAnsi="Arial" w:cs="Arial"/>
          <w:color w:val="000000"/>
          <w:sz w:val="24"/>
          <w:szCs w:val="24"/>
        </w:rPr>
        <w:t> настоящей статьи с учетом положений </w:t>
      </w:r>
      <w:hyperlink r:id="rId20" w:anchor="p125" w:tooltip="Ссылка на текущий документ" w:history="1">
        <w:r w:rsidRPr="00E11000">
          <w:rPr>
            <w:rFonts w:ascii="Arial" w:hAnsi="Arial" w:cs="Arial"/>
            <w:color w:val="666699"/>
            <w:sz w:val="24"/>
            <w:szCs w:val="24"/>
          </w:rPr>
          <w:t>статей 7</w:t>
        </w:r>
      </w:hyperlink>
      <w:r w:rsidRPr="00E11000">
        <w:rPr>
          <w:rFonts w:ascii="Arial" w:hAnsi="Arial" w:cs="Arial"/>
          <w:color w:val="000000"/>
          <w:sz w:val="24"/>
          <w:szCs w:val="24"/>
        </w:rPr>
        <w:t> - </w:t>
      </w:r>
      <w:hyperlink r:id="rId21" w:anchor="p143" w:tooltip="Ссылка на текущий документ" w:history="1">
        <w:r w:rsidRPr="00E11000">
          <w:rPr>
            <w:rFonts w:ascii="Arial" w:hAnsi="Arial" w:cs="Arial"/>
            <w:color w:val="666699"/>
            <w:sz w:val="24"/>
            <w:szCs w:val="24"/>
          </w:rPr>
          <w:t>10</w:t>
        </w:r>
      </w:hyperlink>
      <w:r w:rsidRPr="00E11000">
        <w:rPr>
          <w:rFonts w:ascii="Arial" w:hAnsi="Arial" w:cs="Arial"/>
          <w:color w:val="000000"/>
          <w:sz w:val="24"/>
          <w:szCs w:val="24"/>
        </w:rPr>
        <w:t> настоящего Федерального закона и распространение которой среди детей определенных возрастных категорий ограничено.</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2. К информации, запрещенной для распространения среди детей, относится информация:</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1) </w:t>
      </w:r>
      <w:proofErr w:type="gramStart"/>
      <w:r w:rsidRPr="00E11000">
        <w:rPr>
          <w:rFonts w:ascii="Arial" w:hAnsi="Arial" w:cs="Arial"/>
          <w:color w:val="000000"/>
          <w:sz w:val="24"/>
          <w:szCs w:val="24"/>
        </w:rPr>
        <w:t>побуждающая</w:t>
      </w:r>
      <w:proofErr w:type="gramEnd"/>
      <w:r w:rsidRPr="00E11000">
        <w:rPr>
          <w:rFonts w:ascii="Arial" w:hAnsi="Arial" w:cs="Arial"/>
          <w:color w:val="000000"/>
          <w:sz w:val="24"/>
          <w:szCs w:val="24"/>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2) </w:t>
      </w:r>
      <w:proofErr w:type="gramStart"/>
      <w:r w:rsidRPr="00E11000">
        <w:rPr>
          <w:rFonts w:ascii="Arial" w:hAnsi="Arial" w:cs="Arial"/>
          <w:color w:val="000000"/>
          <w:sz w:val="24"/>
          <w:szCs w:val="24"/>
        </w:rPr>
        <w:t>способная</w:t>
      </w:r>
      <w:proofErr w:type="gramEnd"/>
      <w:r w:rsidRPr="00E11000">
        <w:rPr>
          <w:rFonts w:ascii="Arial" w:hAnsi="Arial" w:cs="Arial"/>
          <w:color w:val="000000"/>
          <w:sz w:val="24"/>
          <w:szCs w:val="24"/>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4)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lastRenderedPageBreak/>
        <w:t>(в ред. Федерального </w:t>
      </w:r>
      <w:hyperlink r:id="rId22" w:history="1">
        <w:r w:rsidRPr="00E11000">
          <w:rPr>
            <w:rFonts w:ascii="Arial" w:hAnsi="Arial" w:cs="Arial"/>
            <w:color w:val="666699"/>
            <w:sz w:val="24"/>
            <w:szCs w:val="24"/>
          </w:rPr>
          <w:t>закона</w:t>
        </w:r>
      </w:hyperlink>
      <w:r w:rsidRPr="00E11000">
        <w:rPr>
          <w:rFonts w:ascii="Arial" w:hAnsi="Arial" w:cs="Arial"/>
          <w:color w:val="000000"/>
          <w:sz w:val="24"/>
          <w:szCs w:val="24"/>
        </w:rPr>
        <w:t> от 29.06.2013 N 135-ФЗ)</w:t>
      </w:r>
    </w:p>
    <w:p w:rsidR="002857C9" w:rsidRPr="00E11000" w:rsidRDefault="002857C9" w:rsidP="002857C9">
      <w:pPr>
        <w:shd w:val="clear" w:color="auto" w:fill="FFFFFF"/>
        <w:spacing w:after="0" w:line="240" w:lineRule="auto"/>
        <w:rPr>
          <w:rFonts w:ascii="Arial" w:hAnsi="Arial" w:cs="Arial"/>
          <w:sz w:val="24"/>
          <w:szCs w:val="24"/>
        </w:rPr>
      </w:pPr>
      <w:r w:rsidRPr="00E11000">
        <w:rPr>
          <w:rFonts w:ascii="Arial" w:hAnsi="Arial" w:cs="Arial"/>
          <w:sz w:val="24"/>
          <w:szCs w:val="24"/>
        </w:rPr>
        <w:t>(см. те</w:t>
      </w:r>
      <w:proofErr w:type="gramStart"/>
      <w:r w:rsidRPr="00E11000">
        <w:rPr>
          <w:rFonts w:ascii="Arial" w:hAnsi="Arial" w:cs="Arial"/>
          <w:sz w:val="24"/>
          <w:szCs w:val="24"/>
        </w:rPr>
        <w:t>кст в пр</w:t>
      </w:r>
      <w:proofErr w:type="gramEnd"/>
      <w:r w:rsidRPr="00E11000">
        <w:rPr>
          <w:rFonts w:ascii="Arial" w:hAnsi="Arial" w:cs="Arial"/>
          <w:sz w:val="24"/>
          <w:szCs w:val="24"/>
        </w:rPr>
        <w:t>едыдущей </w:t>
      </w:r>
      <w:hyperlink r:id="rId23" w:history="1">
        <w:r w:rsidRPr="00E11000">
          <w:rPr>
            <w:rFonts w:ascii="Arial" w:hAnsi="Arial" w:cs="Arial"/>
            <w:color w:val="666699"/>
            <w:sz w:val="24"/>
            <w:szCs w:val="24"/>
          </w:rPr>
          <w:t>редакции</w:t>
        </w:r>
      </w:hyperlink>
      <w:r w:rsidRPr="00E11000">
        <w:rPr>
          <w:rFonts w:ascii="Arial" w:hAnsi="Arial" w:cs="Arial"/>
          <w:sz w:val="24"/>
          <w:szCs w:val="24"/>
        </w:rPr>
        <w:t>)</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5) </w:t>
      </w:r>
      <w:proofErr w:type="gramStart"/>
      <w:r w:rsidRPr="00E11000">
        <w:rPr>
          <w:rFonts w:ascii="Arial" w:hAnsi="Arial" w:cs="Arial"/>
          <w:color w:val="000000"/>
          <w:sz w:val="24"/>
          <w:szCs w:val="24"/>
        </w:rPr>
        <w:t>оправдывающая</w:t>
      </w:r>
      <w:proofErr w:type="gramEnd"/>
      <w:r w:rsidRPr="00E11000">
        <w:rPr>
          <w:rFonts w:ascii="Arial" w:hAnsi="Arial" w:cs="Arial"/>
          <w:color w:val="000000"/>
          <w:sz w:val="24"/>
          <w:szCs w:val="24"/>
        </w:rPr>
        <w:t xml:space="preserve"> противоправное поведение;</w:t>
      </w:r>
    </w:p>
    <w:p w:rsidR="002857C9" w:rsidRPr="00E11000" w:rsidRDefault="002857C9" w:rsidP="002857C9">
      <w:pPr>
        <w:shd w:val="clear" w:color="auto" w:fill="FFFFFF"/>
        <w:spacing w:before="150" w:after="150" w:line="240" w:lineRule="auto"/>
        <w:rPr>
          <w:rFonts w:ascii="Arial" w:hAnsi="Arial" w:cs="Arial"/>
          <w:color w:val="000000"/>
          <w:sz w:val="24"/>
          <w:szCs w:val="24"/>
        </w:rPr>
      </w:pPr>
      <w:proofErr w:type="gramStart"/>
      <w:r w:rsidRPr="00E11000">
        <w:rPr>
          <w:rFonts w:ascii="Arial" w:hAnsi="Arial" w:cs="Arial"/>
          <w:color w:val="000000"/>
          <w:sz w:val="24"/>
          <w:szCs w:val="24"/>
        </w:rPr>
        <w:t>6) содержащая нецензурную брань;</w:t>
      </w:r>
      <w:proofErr w:type="gramEnd"/>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7) </w:t>
      </w:r>
      <w:proofErr w:type="gramStart"/>
      <w:r w:rsidRPr="00E11000">
        <w:rPr>
          <w:rFonts w:ascii="Arial" w:hAnsi="Arial" w:cs="Arial"/>
          <w:color w:val="000000"/>
          <w:sz w:val="24"/>
          <w:szCs w:val="24"/>
        </w:rPr>
        <w:t>содержащая</w:t>
      </w:r>
      <w:proofErr w:type="gramEnd"/>
      <w:r w:rsidRPr="00E11000">
        <w:rPr>
          <w:rFonts w:ascii="Arial" w:hAnsi="Arial" w:cs="Arial"/>
          <w:color w:val="000000"/>
          <w:sz w:val="24"/>
          <w:szCs w:val="24"/>
        </w:rPr>
        <w:t xml:space="preserve"> информацию порнографического характера;</w:t>
      </w:r>
    </w:p>
    <w:p w:rsidR="002857C9" w:rsidRPr="00E11000" w:rsidRDefault="002857C9" w:rsidP="002857C9">
      <w:pPr>
        <w:shd w:val="clear" w:color="auto" w:fill="FFFFFF"/>
        <w:spacing w:before="150" w:after="150" w:line="240" w:lineRule="auto"/>
        <w:rPr>
          <w:rFonts w:ascii="Arial" w:hAnsi="Arial" w:cs="Arial"/>
          <w:color w:val="000000"/>
          <w:sz w:val="24"/>
          <w:szCs w:val="24"/>
        </w:rPr>
      </w:pPr>
      <w:proofErr w:type="gramStart"/>
      <w:r w:rsidRPr="00E11000">
        <w:rPr>
          <w:rFonts w:ascii="Arial" w:hAnsi="Arial" w:cs="Arial"/>
          <w:color w:val="000000"/>
          <w:sz w:val="24"/>
          <w:szCs w:val="24"/>
        </w:rPr>
        <w:t>8)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2857C9" w:rsidRPr="00E11000" w:rsidRDefault="002857C9" w:rsidP="002857C9">
      <w:pPr>
        <w:shd w:val="clear" w:color="auto" w:fill="FFFFFF"/>
        <w:spacing w:after="0" w:line="240" w:lineRule="auto"/>
        <w:rPr>
          <w:rFonts w:ascii="Arial" w:hAnsi="Arial" w:cs="Arial"/>
          <w:color w:val="000000"/>
          <w:sz w:val="24"/>
          <w:szCs w:val="24"/>
        </w:rPr>
      </w:pPr>
      <w:r w:rsidRPr="00E11000">
        <w:rPr>
          <w:rFonts w:ascii="Arial" w:hAnsi="Arial" w:cs="Arial"/>
          <w:color w:val="000000"/>
          <w:sz w:val="24"/>
          <w:szCs w:val="24"/>
        </w:rPr>
        <w:t xml:space="preserve">(п. 8 </w:t>
      </w:r>
      <w:proofErr w:type="gramStart"/>
      <w:r w:rsidRPr="00E11000">
        <w:rPr>
          <w:rFonts w:ascii="Arial" w:hAnsi="Arial" w:cs="Arial"/>
          <w:color w:val="000000"/>
          <w:sz w:val="24"/>
          <w:szCs w:val="24"/>
        </w:rPr>
        <w:t>введен</w:t>
      </w:r>
      <w:proofErr w:type="gramEnd"/>
      <w:r w:rsidRPr="00E11000">
        <w:rPr>
          <w:rFonts w:ascii="Arial" w:hAnsi="Arial" w:cs="Arial"/>
          <w:color w:val="000000"/>
          <w:sz w:val="24"/>
          <w:szCs w:val="24"/>
        </w:rPr>
        <w:t xml:space="preserve"> Федеральным </w:t>
      </w:r>
      <w:hyperlink r:id="rId24" w:history="1">
        <w:r w:rsidRPr="00E11000">
          <w:rPr>
            <w:rFonts w:ascii="Arial" w:hAnsi="Arial" w:cs="Arial"/>
            <w:color w:val="666699"/>
            <w:sz w:val="24"/>
            <w:szCs w:val="24"/>
          </w:rPr>
          <w:t>законом</w:t>
        </w:r>
      </w:hyperlink>
      <w:r w:rsidRPr="00E11000">
        <w:rPr>
          <w:rFonts w:ascii="Arial" w:hAnsi="Arial" w:cs="Arial"/>
          <w:color w:val="000000"/>
          <w:sz w:val="24"/>
          <w:szCs w:val="24"/>
        </w:rPr>
        <w:t> от 05.04.2013 N 50-ФЗ)</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3. К информации, распространение которой среди детей определенных возрастных категорий ограничено, относится информация:</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1) </w:t>
      </w:r>
      <w:proofErr w:type="gramStart"/>
      <w:r w:rsidRPr="00E11000">
        <w:rPr>
          <w:rFonts w:ascii="Arial" w:hAnsi="Arial" w:cs="Arial"/>
          <w:color w:val="000000"/>
          <w:sz w:val="24"/>
          <w:szCs w:val="24"/>
        </w:rPr>
        <w:t>представляемая</w:t>
      </w:r>
      <w:proofErr w:type="gramEnd"/>
      <w:r w:rsidRPr="00E11000">
        <w:rPr>
          <w:rFonts w:ascii="Arial" w:hAnsi="Arial" w:cs="Arial"/>
          <w:color w:val="000000"/>
          <w:sz w:val="24"/>
          <w:szCs w:val="24"/>
        </w:rPr>
        <w:t xml:space="preserve"> в виде изображения или описания жестокости, физического и (или) психического насилия, преступления или иного антиобщественного действия;</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2)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3) </w:t>
      </w:r>
      <w:proofErr w:type="gramStart"/>
      <w:r w:rsidRPr="00E11000">
        <w:rPr>
          <w:rFonts w:ascii="Arial" w:hAnsi="Arial" w:cs="Arial"/>
          <w:color w:val="000000"/>
          <w:sz w:val="24"/>
          <w:szCs w:val="24"/>
        </w:rPr>
        <w:t>представляемая</w:t>
      </w:r>
      <w:proofErr w:type="gramEnd"/>
      <w:r w:rsidRPr="00E11000">
        <w:rPr>
          <w:rFonts w:ascii="Arial" w:hAnsi="Arial" w:cs="Arial"/>
          <w:color w:val="000000"/>
          <w:sz w:val="24"/>
          <w:szCs w:val="24"/>
        </w:rPr>
        <w:t xml:space="preserve"> в виде изображения или описания половых отношений между мужчиной и женщиной;</w:t>
      </w:r>
    </w:p>
    <w:p w:rsidR="002857C9" w:rsidRPr="00E11000" w:rsidRDefault="002857C9" w:rsidP="002857C9">
      <w:pPr>
        <w:shd w:val="clear" w:color="auto" w:fill="FFFFFF"/>
        <w:spacing w:before="150" w:after="150" w:line="240" w:lineRule="auto"/>
        <w:rPr>
          <w:rFonts w:ascii="Arial" w:hAnsi="Arial" w:cs="Arial"/>
          <w:color w:val="000000"/>
          <w:sz w:val="24"/>
          <w:szCs w:val="24"/>
        </w:rPr>
      </w:pPr>
      <w:r w:rsidRPr="00E11000">
        <w:rPr>
          <w:rFonts w:ascii="Arial" w:hAnsi="Arial" w:cs="Arial"/>
          <w:color w:val="000000"/>
          <w:sz w:val="24"/>
          <w:szCs w:val="24"/>
        </w:rPr>
        <w:t xml:space="preserve">4) </w:t>
      </w:r>
      <w:proofErr w:type="gramStart"/>
      <w:r w:rsidRPr="00E11000">
        <w:rPr>
          <w:rFonts w:ascii="Arial" w:hAnsi="Arial" w:cs="Arial"/>
          <w:color w:val="000000"/>
          <w:sz w:val="24"/>
          <w:szCs w:val="24"/>
        </w:rPr>
        <w:t>содержащая</w:t>
      </w:r>
      <w:proofErr w:type="gramEnd"/>
      <w:r w:rsidRPr="00E11000">
        <w:rPr>
          <w:rFonts w:ascii="Arial" w:hAnsi="Arial" w:cs="Arial"/>
          <w:color w:val="000000"/>
          <w:sz w:val="24"/>
          <w:szCs w:val="24"/>
        </w:rPr>
        <w:t xml:space="preserve"> бранные слова и выражения, не относящиеся к нецензурной брани.</w:t>
      </w:r>
    </w:p>
    <w:p w:rsidR="002857C9" w:rsidRDefault="002857C9" w:rsidP="002857C9">
      <w:r w:rsidRPr="00E11000">
        <w:rPr>
          <w:rFonts w:ascii="Arial" w:hAnsi="Arial" w:cs="Arial"/>
          <w:color w:val="000000"/>
          <w:sz w:val="24"/>
          <w:szCs w:val="24"/>
        </w:rPr>
        <w:br/>
      </w:r>
      <w:r w:rsidRPr="00E11000">
        <w:rPr>
          <w:rFonts w:ascii="Arial" w:hAnsi="Arial" w:cs="Arial"/>
          <w:color w:val="000000"/>
          <w:sz w:val="24"/>
          <w:szCs w:val="24"/>
        </w:rPr>
        <w:br/>
      </w: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Pr="0029575B" w:rsidRDefault="002857C9" w:rsidP="002857C9">
      <w:pPr>
        <w:shd w:val="clear" w:color="auto" w:fill="FFFFFF"/>
        <w:spacing w:after="0" w:line="240" w:lineRule="auto"/>
        <w:outlineLvl w:val="0"/>
        <w:rPr>
          <w:rFonts w:ascii="Arial" w:hAnsi="Arial" w:cs="Arial"/>
          <w:color w:val="373737"/>
          <w:kern w:val="36"/>
          <w:sz w:val="53"/>
          <w:szCs w:val="53"/>
        </w:rPr>
      </w:pPr>
      <w:r w:rsidRPr="0029575B">
        <w:rPr>
          <w:rFonts w:ascii="Arial" w:hAnsi="Arial" w:cs="Arial"/>
          <w:color w:val="373737"/>
          <w:kern w:val="36"/>
          <w:sz w:val="53"/>
          <w:szCs w:val="53"/>
        </w:rPr>
        <w:lastRenderedPageBreak/>
        <w:t>Приказ Министерства связи и массовых коммуникаций Российской Федерации (</w:t>
      </w:r>
      <w:proofErr w:type="spellStart"/>
      <w:r w:rsidRPr="0029575B">
        <w:rPr>
          <w:rFonts w:ascii="Arial" w:hAnsi="Arial" w:cs="Arial"/>
          <w:color w:val="373737"/>
          <w:kern w:val="36"/>
          <w:sz w:val="53"/>
          <w:szCs w:val="53"/>
        </w:rPr>
        <w:t>Минкомсвязь</w:t>
      </w:r>
      <w:proofErr w:type="spellEnd"/>
      <w:r w:rsidRPr="0029575B">
        <w:rPr>
          <w:rFonts w:ascii="Arial" w:hAnsi="Arial" w:cs="Arial"/>
          <w:color w:val="373737"/>
          <w:kern w:val="36"/>
          <w:sz w:val="53"/>
          <w:szCs w:val="53"/>
        </w:rPr>
        <w:t xml:space="preserve"> России) от 16 июня 2014 г. N 161 г. Москва</w:t>
      </w:r>
    </w:p>
    <w:p w:rsidR="002857C9" w:rsidRPr="0029575B" w:rsidRDefault="002857C9" w:rsidP="002857C9">
      <w:pPr>
        <w:shd w:val="clear" w:color="auto" w:fill="FFFFFF"/>
        <w:spacing w:after="0" w:line="240" w:lineRule="auto"/>
        <w:outlineLvl w:val="1"/>
        <w:rPr>
          <w:rFonts w:ascii="Arial" w:hAnsi="Arial" w:cs="Arial"/>
          <w:color w:val="373737"/>
          <w:sz w:val="29"/>
          <w:szCs w:val="29"/>
        </w:rPr>
      </w:pPr>
      <w:r w:rsidRPr="0029575B">
        <w:rPr>
          <w:rFonts w:ascii="Arial" w:hAnsi="Arial" w:cs="Arial"/>
          <w:color w:val="373737"/>
          <w:sz w:val="29"/>
          <w:szCs w:val="29"/>
        </w:rPr>
        <w:t>"Об утверждении требований к административным и организационным мерам, техническим и программно-аппаратным средствам защиты детей от информации, причиняющей вред их здоровью и (или) развитию"</w:t>
      </w:r>
      <w:r w:rsidRPr="0029575B">
        <w:rPr>
          <w:rFonts w:ascii="Arial" w:hAnsi="Arial" w:cs="Arial"/>
          <w:color w:val="373737"/>
          <w:sz w:val="29"/>
        </w:rPr>
        <w:t> </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b/>
          <w:bCs/>
          <w:color w:val="373737"/>
          <w:sz w:val="23"/>
          <w:szCs w:val="23"/>
        </w:rPr>
        <w:t>Зарегистрирован в Минюсте РФ 12 августа 2014 г.</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b/>
          <w:bCs/>
          <w:color w:val="373737"/>
          <w:sz w:val="23"/>
          <w:szCs w:val="23"/>
        </w:rPr>
        <w:t>Регистрационный N 33555</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 xml:space="preserve">В соответствии с частью 3 статьи 11 Федерального закона от 29 декабря 2010 г. N 436-ФЗ "О защите детей от информации, причиняющей вред их здоровью и развитию" (Собрание законодательства Российской Федерации, 2011, N 1, ст. 48; 2012, N 31, ст. 4328; 2013, N 14, ст. 1658; N 26, ст. 3208; </w:t>
      </w:r>
      <w:proofErr w:type="gramStart"/>
      <w:r w:rsidRPr="0029575B">
        <w:rPr>
          <w:rFonts w:ascii="Arial" w:hAnsi="Arial" w:cs="Arial"/>
          <w:color w:val="373737"/>
          <w:sz w:val="23"/>
          <w:szCs w:val="23"/>
        </w:rPr>
        <w:t>N 27, ст. 3477) и подпунктом 5.2.25[14] Положения о Министерстве связи и массовых коммуникаций Российской Федерации, утвержденного постановлением Правительства Российской Федерации от 2 июня 2008 г. N 418 (Собрание законодательства Российской Федерации, 2008, N 23, ст. 2708; N 42, ст. 4825; N 46, ст. 5337; 2009, N 3, ст. 378;</w:t>
      </w:r>
      <w:proofErr w:type="gramEnd"/>
      <w:r w:rsidRPr="0029575B">
        <w:rPr>
          <w:rFonts w:ascii="Arial" w:hAnsi="Arial" w:cs="Arial"/>
          <w:color w:val="373737"/>
          <w:sz w:val="23"/>
          <w:szCs w:val="23"/>
        </w:rPr>
        <w:t xml:space="preserve"> N 6, ст. 738; N 33, ст. 4088; 2010, N 13, ст. 1502; N 26, ст. 3350; N 30, ст. 4099; N 31, ст. 4251; 2011, N 3, ст. 542; N 2, ст. 338; N 6, ст. 888; N 14, ст. 1935; N 21, ст. 2965; N 44, ст. 6272; </w:t>
      </w:r>
      <w:proofErr w:type="gramStart"/>
      <w:r w:rsidRPr="0029575B">
        <w:rPr>
          <w:rFonts w:ascii="Arial" w:hAnsi="Arial" w:cs="Arial"/>
          <w:color w:val="373737"/>
          <w:sz w:val="23"/>
          <w:szCs w:val="23"/>
        </w:rPr>
        <w:t>N 49, ст. 7283; 2012, N 20, ст. 2540; N 37, ст. 5001; N 39, ст. 5270; N 46, ст. 6347; 2013, N 13, ст. 1568; N 33, ст. 4386; N 45, ст. 5822),</w:t>
      </w:r>
      <w:r w:rsidRPr="0029575B">
        <w:rPr>
          <w:rFonts w:ascii="Arial" w:hAnsi="Arial" w:cs="Arial"/>
          <w:color w:val="373737"/>
          <w:sz w:val="23"/>
        </w:rPr>
        <w:t> </w:t>
      </w:r>
      <w:r w:rsidRPr="0029575B">
        <w:rPr>
          <w:rFonts w:ascii="Arial" w:hAnsi="Arial" w:cs="Arial"/>
          <w:b/>
          <w:bCs/>
          <w:color w:val="373737"/>
          <w:sz w:val="23"/>
          <w:szCs w:val="23"/>
        </w:rPr>
        <w:t>приказываю</w:t>
      </w:r>
      <w:r w:rsidRPr="0029575B">
        <w:rPr>
          <w:rFonts w:ascii="Arial" w:hAnsi="Arial" w:cs="Arial"/>
          <w:color w:val="373737"/>
          <w:sz w:val="23"/>
          <w:szCs w:val="23"/>
        </w:rPr>
        <w:t>:</w:t>
      </w:r>
      <w:proofErr w:type="gramEnd"/>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1. Утвердить прилагаемые требования к административным и организационным мерам, техническим и программно-аппаратным средствам защиты детей от информации, причиняющей вред их здоровью и (или) развитию.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2. Направить настоящий приказ на государственную регистрацию в Министерство юстиции Российской Федерации.</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b/>
          <w:bCs/>
          <w:color w:val="373737"/>
          <w:sz w:val="23"/>
          <w:szCs w:val="23"/>
        </w:rPr>
        <w:t>Министр Н. Никифоров</w:t>
      </w:r>
    </w:p>
    <w:p w:rsidR="002857C9" w:rsidRPr="0029575B" w:rsidRDefault="002857C9" w:rsidP="002857C9">
      <w:pPr>
        <w:shd w:val="clear" w:color="auto" w:fill="FFFFFF"/>
        <w:spacing w:before="150" w:after="0" w:line="240" w:lineRule="auto"/>
        <w:outlineLvl w:val="3"/>
        <w:rPr>
          <w:rFonts w:ascii="Arial" w:hAnsi="Arial" w:cs="Arial"/>
          <w:b/>
          <w:bCs/>
          <w:color w:val="373737"/>
          <w:sz w:val="18"/>
          <w:szCs w:val="18"/>
        </w:rPr>
      </w:pPr>
      <w:r w:rsidRPr="0029575B">
        <w:rPr>
          <w:rFonts w:ascii="Arial" w:hAnsi="Arial" w:cs="Arial"/>
          <w:b/>
          <w:bCs/>
          <w:color w:val="373737"/>
          <w:sz w:val="18"/>
          <w:szCs w:val="18"/>
        </w:rPr>
        <w:t>Требования к административным и организационным мерам, техническим и программно-аппаратным средствам защиты детей от информации, причиняющей вред их здоровью и (или) развитию</w:t>
      </w:r>
    </w:p>
    <w:p w:rsidR="002857C9" w:rsidRPr="0029575B" w:rsidRDefault="002857C9" w:rsidP="002857C9">
      <w:pPr>
        <w:shd w:val="clear" w:color="auto" w:fill="FFFFFF"/>
        <w:spacing w:before="240" w:after="240" w:line="300" w:lineRule="atLeast"/>
        <w:ind w:left="840"/>
        <w:jc w:val="center"/>
        <w:rPr>
          <w:rFonts w:ascii="Arial" w:hAnsi="Arial" w:cs="Arial"/>
          <w:color w:val="373737"/>
          <w:sz w:val="23"/>
          <w:szCs w:val="23"/>
        </w:rPr>
      </w:pPr>
      <w:r w:rsidRPr="0029575B">
        <w:rPr>
          <w:rFonts w:ascii="Arial" w:hAnsi="Arial" w:cs="Arial"/>
          <w:b/>
          <w:bCs/>
          <w:color w:val="373737"/>
          <w:sz w:val="23"/>
          <w:szCs w:val="23"/>
        </w:rPr>
        <w:t>I. Общие положения</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 xml:space="preserve">1. </w:t>
      </w:r>
      <w:proofErr w:type="gramStart"/>
      <w:r w:rsidRPr="0029575B">
        <w:rPr>
          <w:rFonts w:ascii="Arial" w:hAnsi="Arial" w:cs="Arial"/>
          <w:color w:val="373737"/>
          <w:sz w:val="23"/>
          <w:szCs w:val="23"/>
        </w:rPr>
        <w:t>Требования к административным и организационным мерам, техническим и программно-аппаратным средствам защиты детей от информации, причиняющей вред их здоровью и (или) развитию (далее - Требования), применяются при обороте информационной продукции, содержащей информацию, запрещенную для распространения среди детей в соответствии с частью 2 статьи 5 Федерального закона от 29 декабря 2010 г. N 436-ФЗ "О защите детей от информации, причиняющей вред их здоровью</w:t>
      </w:r>
      <w:proofErr w:type="gramEnd"/>
      <w:r w:rsidRPr="0029575B">
        <w:rPr>
          <w:rFonts w:ascii="Arial" w:hAnsi="Arial" w:cs="Arial"/>
          <w:color w:val="373737"/>
          <w:sz w:val="23"/>
          <w:szCs w:val="23"/>
        </w:rPr>
        <w:t xml:space="preserve"> и развитию" (Собрание законодательства Российской Федерации, 2011, N 1, ст. 48; 2012, N 31, ст. 4328; 2013, N 14, ст. 1658; N 26, ст. 3208; N 27, ст. 3477) (далее - Федеральный закон N 436-ФЗ), в местах, доступных для детей (далее - оборот информационной продукции, запрещенной для детей; информация, запрещенная для </w:t>
      </w:r>
      <w:r w:rsidRPr="0029575B">
        <w:rPr>
          <w:rFonts w:ascii="Arial" w:hAnsi="Arial" w:cs="Arial"/>
          <w:color w:val="373737"/>
          <w:sz w:val="23"/>
          <w:szCs w:val="23"/>
        </w:rPr>
        <w:lastRenderedPageBreak/>
        <w:t>распространения среди детей), а также при предоставлении в соответствии с частью 1 статьи 14 Федерального закона N 436-ФЗ доступа к информации, распространяемой посредством информационно-телекоммуникационных сетей, в том числе сети "Интернет", в местах, доступных для детей (далее - предоставление доступа к информации; сеть "Интернет").</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2. Требования не распространяются на операторов связи, оказывающих услуги связи, предусматривающие предоставление доступа к информации, распространяемой посредством сети "Интернет", на основании договоров об оказании услуг связи, заключенных в письменной форме.</w:t>
      </w:r>
    </w:p>
    <w:p w:rsidR="002857C9" w:rsidRPr="0029575B" w:rsidRDefault="002857C9" w:rsidP="002857C9">
      <w:pPr>
        <w:shd w:val="clear" w:color="auto" w:fill="FFFFFF"/>
        <w:spacing w:before="240" w:after="240" w:line="300" w:lineRule="atLeast"/>
        <w:ind w:left="840"/>
        <w:jc w:val="center"/>
        <w:rPr>
          <w:rFonts w:ascii="Arial" w:hAnsi="Arial" w:cs="Arial"/>
          <w:color w:val="373737"/>
          <w:sz w:val="23"/>
          <w:szCs w:val="23"/>
        </w:rPr>
      </w:pPr>
      <w:r w:rsidRPr="0029575B">
        <w:rPr>
          <w:rFonts w:ascii="Arial" w:hAnsi="Arial" w:cs="Arial"/>
          <w:b/>
          <w:bCs/>
          <w:color w:val="373737"/>
          <w:sz w:val="23"/>
          <w:szCs w:val="23"/>
        </w:rPr>
        <w:t>II. Административные</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и организационные меры защиты детей от информации, причиняющей вред</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их здоровью и (или) развитию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 К административным мерам защиты детей от информации, причиняющей вред их здоровью и (или) развитию, относятся следующие.</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 Издание локальных актов, определяющих:</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3.1.1. Процедуры присвоения и размещения знака информационной продукции и (или) текстового предупреждения об информационной продукции, запрещенной для детей, в соответствии со статьями 11 - 14 Федерального закона N 436-ФЗ;</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3.1.2. Условия присутствия в соответствии с законодательством Российской Федерации детей на публичном показе, при публичном исполнении, демонстрации посредством зрелищного мероприятия информационной продукции, запрещенной для детей, в случае их организации и (или) проведения;</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3.1.3. Дополнительные требования к обороту информационной продукции, запрещенной для детей, и ее фрагментов, распространяемых посредством эфирного и кабельного, теле- и радиовещания, сети "Интернет" и сетей подвижной радиотелефонной связи, в местах доступных для детей в соответствии со статьями 13, 14 и 16 Федерального закона N 436-ФЗ;</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3.1.4. Меры защиты детей от информации, причиняющей вред их здоровью и (или) развитию, направленные на повышение осведомленности лиц, находящихся в месте оборота информационной продукции, запрещенной для детей, о необходимости обеспечения информационной безопасности детей и защиты детей от информации, причиняющей вред их здоровью и (или) развитию;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3.1.5. Процедуры, направленные на предотвращение, выявление и устранение нарушений законодательства Российской Федерации о защите детей от информации, причиняющей вред их здоровью и (или) развитию;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3.2. Ознакомление работников, в трудовые обязанности которых входит организация и осуществление оборота информационной продукции, запрещенной для детей, с положениями законодательства Российской Федерации о защите детей от информации, причиняющей вред их здоровью и (или) развитию, с локальными актами, изданными в соответствии с подпунктом 3.1 Требований;</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lastRenderedPageBreak/>
        <w:t>3.3. Назначение работника, ответственного за применение административных и организационных мер защиты детей от информации, причиняющей вред их здоровью и (или) развитию, учитывающих специфику оборота информационной продукции, запрещенной для детей, и за проверку порядка их применения;</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 xml:space="preserve">3.4. Осуществление внутреннего </w:t>
      </w:r>
      <w:proofErr w:type="gramStart"/>
      <w:r w:rsidRPr="0029575B">
        <w:rPr>
          <w:rFonts w:ascii="Arial" w:hAnsi="Arial" w:cs="Arial"/>
          <w:color w:val="373737"/>
          <w:sz w:val="23"/>
          <w:szCs w:val="23"/>
        </w:rPr>
        <w:t>контроля за</w:t>
      </w:r>
      <w:proofErr w:type="gramEnd"/>
      <w:r w:rsidRPr="0029575B">
        <w:rPr>
          <w:rFonts w:ascii="Arial" w:hAnsi="Arial" w:cs="Arial"/>
          <w:color w:val="373737"/>
          <w:sz w:val="23"/>
          <w:szCs w:val="23"/>
        </w:rPr>
        <w:t xml:space="preserve"> соблюдением законодательства Российской Федерации о защите детей от информации, причиняющей вред их здоровью и (или) развитию, соответствием применяемых административных и организационных мер защиты детей от информации, причиняющей вред их здоровью и (или) развитию, локальным актам, изданным в соответствии с подпунктом 3.1 Требований, и предусматривающего:</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 xml:space="preserve">3.4.1. </w:t>
      </w:r>
      <w:proofErr w:type="gramStart"/>
      <w:r w:rsidRPr="0029575B">
        <w:rPr>
          <w:rFonts w:ascii="Arial" w:hAnsi="Arial" w:cs="Arial"/>
          <w:color w:val="373737"/>
          <w:sz w:val="23"/>
          <w:szCs w:val="23"/>
        </w:rPr>
        <w:t>Рассмотрение в срок, не превышающий десяти рабочих дней со дня получения, обращений, жалоб или претензий о нарушениях законодательства Российской Федерации о защите детей от информации, причиняющей вред их здоровью и (или) развитию, включая несоответствие применяемых административных и организационных мер защиты детей от информации, причиняющей вред их здоровью и (или) развитию, Требованиям, а также о наличии доступа детей к информации, запрещенной</w:t>
      </w:r>
      <w:proofErr w:type="gramEnd"/>
      <w:r w:rsidRPr="0029575B">
        <w:rPr>
          <w:rFonts w:ascii="Arial" w:hAnsi="Arial" w:cs="Arial"/>
          <w:color w:val="373737"/>
          <w:sz w:val="23"/>
          <w:szCs w:val="23"/>
        </w:rPr>
        <w:t xml:space="preserve"> для распространения среди детей, и направление мотивированного ответа о результатах рассмотрения таких обращений, жалоб или претензий;</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3.4.2. Установление в течение десяти рабочих дней со дня получения обращений, жалоб или претензий о наличии доступа детей к информации, запрещенной для распространения среди детей, причин и условий возникновения такого доступа и принятие мер по их устранению.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4. К организационным мерам защиты детей от информации, причиняющей вред их здоровью и (или) развитию, относятся следующие.</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4.1. Размещение на информационных стендах в местах, доступных для детей, а также доведение иным доступным способом до третьих лиц сведений об изданных в соответствии с подпунктом 3.1 Требований локальных актах;</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4.2. Размещение на официальном сайте производителя и (или) распространителя, осуществляющих оборот информационной продукции, запрещенной для детей, в сети "Интернет" локальных актов, изданных в соответствии с подпунктом 3.1 Требований, а также сведений о применении административных и организационных мер, и обеспечение возможности свободного доступа к указанным документам.</w:t>
      </w:r>
    </w:p>
    <w:p w:rsidR="002857C9" w:rsidRPr="0029575B" w:rsidRDefault="002857C9" w:rsidP="002857C9">
      <w:pPr>
        <w:shd w:val="clear" w:color="auto" w:fill="FFFFFF"/>
        <w:spacing w:before="240" w:after="240" w:line="300" w:lineRule="atLeast"/>
        <w:ind w:left="840"/>
        <w:jc w:val="center"/>
        <w:rPr>
          <w:rFonts w:ascii="Arial" w:hAnsi="Arial" w:cs="Arial"/>
          <w:color w:val="373737"/>
          <w:sz w:val="23"/>
          <w:szCs w:val="23"/>
        </w:rPr>
      </w:pPr>
      <w:r w:rsidRPr="0029575B">
        <w:rPr>
          <w:rFonts w:ascii="Arial" w:hAnsi="Arial" w:cs="Arial"/>
          <w:b/>
          <w:bCs/>
          <w:color w:val="373737"/>
          <w:sz w:val="23"/>
          <w:szCs w:val="23"/>
        </w:rPr>
        <w:t>III. Технические и программно-аппаратные средства защиты детей</w:t>
      </w:r>
      <w:r w:rsidRPr="0029575B">
        <w:rPr>
          <w:rFonts w:ascii="Arial" w:hAnsi="Arial" w:cs="Arial"/>
          <w:color w:val="373737"/>
          <w:sz w:val="23"/>
        </w:rPr>
        <w:t> </w:t>
      </w:r>
      <w:r w:rsidRPr="0029575B">
        <w:rPr>
          <w:rFonts w:ascii="Arial" w:hAnsi="Arial" w:cs="Arial"/>
          <w:b/>
          <w:bCs/>
          <w:color w:val="373737"/>
          <w:sz w:val="23"/>
          <w:szCs w:val="23"/>
        </w:rPr>
        <w:t>от информации, причиняющей вред их здоровью и (или) развитию</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5. К техническим и программно-аппаратным средствам защиты детей от информации, причиняющей вред их здоровью и (или) развитию, применяемым при предоставлении доступа к информации, распространяемой посредством сети "Интернет", относятся следующие.</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5.1. Средства ограничения доступа к техническим средствам доступа к сети "Интернет";</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t>5.2. Средства ограничения доступа к сети "Интернет" с технических сре</w:t>
      </w:r>
      <w:proofErr w:type="gramStart"/>
      <w:r w:rsidRPr="0029575B">
        <w:rPr>
          <w:rFonts w:ascii="Arial" w:hAnsi="Arial" w:cs="Arial"/>
          <w:color w:val="373737"/>
          <w:sz w:val="23"/>
          <w:szCs w:val="23"/>
        </w:rPr>
        <w:t>дств тр</w:t>
      </w:r>
      <w:proofErr w:type="gramEnd"/>
      <w:r w:rsidRPr="0029575B">
        <w:rPr>
          <w:rFonts w:ascii="Arial" w:hAnsi="Arial" w:cs="Arial"/>
          <w:color w:val="373737"/>
          <w:sz w:val="23"/>
          <w:szCs w:val="23"/>
        </w:rPr>
        <w:t>етьих лиц;</w:t>
      </w:r>
    </w:p>
    <w:p w:rsidR="002857C9" w:rsidRPr="0029575B" w:rsidRDefault="002857C9" w:rsidP="002857C9">
      <w:pPr>
        <w:shd w:val="clear" w:color="auto" w:fill="FFFFFF"/>
        <w:spacing w:before="240" w:after="240" w:line="300" w:lineRule="atLeast"/>
        <w:ind w:left="840"/>
        <w:rPr>
          <w:rFonts w:ascii="Arial" w:hAnsi="Arial" w:cs="Arial"/>
          <w:color w:val="373737"/>
          <w:sz w:val="23"/>
          <w:szCs w:val="23"/>
        </w:rPr>
      </w:pPr>
      <w:r w:rsidRPr="0029575B">
        <w:rPr>
          <w:rFonts w:ascii="Arial" w:hAnsi="Arial" w:cs="Arial"/>
          <w:color w:val="373737"/>
          <w:sz w:val="23"/>
          <w:szCs w:val="23"/>
        </w:rPr>
        <w:lastRenderedPageBreak/>
        <w:t>5.3. Средства ограничения доступа к запрещенной для распространения среди детей информации, размещенной на сайтах в сети "Интернет".</w:t>
      </w:r>
    </w:p>
    <w:p w:rsidR="002857C9" w:rsidRDefault="002857C9" w:rsidP="002857C9"/>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lastRenderedPageBreak/>
        <w:t>РОССИЙСКАЯ ФЕДЕРАЦИЯ</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ФЕДЕРАЛЬНЫЙ ЗАКОН</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О ПЕРСОНАЛЬНЫХ ДАННЫХ</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proofErr w:type="gramStart"/>
      <w:r w:rsidRPr="00856FC9">
        <w:rPr>
          <w:rFonts w:ascii="Times New Roman" w:hAnsi="Times New Roman"/>
          <w:sz w:val="24"/>
          <w:szCs w:val="24"/>
        </w:rPr>
        <w:t>Принят</w:t>
      </w:r>
      <w:proofErr w:type="gramEnd"/>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Государственной Думой</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8 июля 2006 года</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Одобрен</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Советом Федерации</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14 июля 2006 года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556"/>
      </w:tblGrid>
      <w:tr w:rsidR="00856FC9" w:rsidRPr="00856FC9" w:rsidTr="00856FC9">
        <w:trPr>
          <w:tblCellSpacing w:w="15" w:type="dxa"/>
          <w:jc w:val="center"/>
        </w:trPr>
        <w:tc>
          <w:tcPr>
            <w:tcW w:w="0" w:type="auto"/>
            <w:vAlign w:val="center"/>
            <w:hideMark/>
          </w:tcPr>
          <w:p w:rsidR="00856FC9" w:rsidRPr="00856FC9" w:rsidRDefault="00856FC9" w:rsidP="00856FC9">
            <w:pPr>
              <w:spacing w:after="0" w:line="240" w:lineRule="auto"/>
              <w:jc w:val="center"/>
              <w:rPr>
                <w:rFonts w:ascii="Verdana" w:hAnsi="Verdana"/>
                <w:sz w:val="21"/>
                <w:szCs w:val="21"/>
              </w:rPr>
            </w:pPr>
            <w:r w:rsidRPr="00856FC9">
              <w:rPr>
                <w:rFonts w:ascii="Times New Roman" w:hAnsi="Times New Roman"/>
                <w:sz w:val="24"/>
                <w:szCs w:val="24"/>
              </w:rPr>
              <w:t>Список изменяющих документов</w:t>
            </w:r>
          </w:p>
        </w:tc>
      </w:tr>
    </w:tbl>
    <w:p w:rsidR="00856FC9" w:rsidRPr="00856FC9" w:rsidRDefault="00856FC9" w:rsidP="00856FC9">
      <w:pPr>
        <w:spacing w:after="0" w:line="240" w:lineRule="auto"/>
        <w:jc w:val="center"/>
        <w:rPr>
          <w:rFonts w:ascii="Verdana" w:hAnsi="Verdana"/>
          <w:color w:val="392C69"/>
          <w:sz w:val="21"/>
          <w:szCs w:val="21"/>
        </w:rPr>
      </w:pPr>
      <w:proofErr w:type="gramStart"/>
      <w:r w:rsidRPr="00856FC9">
        <w:rPr>
          <w:rFonts w:ascii="Times New Roman" w:hAnsi="Times New Roman"/>
          <w:color w:val="392C69"/>
          <w:sz w:val="24"/>
          <w:szCs w:val="24"/>
        </w:rPr>
        <w:t>(в ред. Федеральных законов от 25.11.2009 N 266-ФЗ,</w:t>
      </w:r>
      <w:proofErr w:type="gramEnd"/>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27.12.2009 N 363-ФЗ, от 28.06.2010 N 123-ФЗ, от 27.07.2010 N 204-ФЗ,</w:t>
      </w:r>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27.07.2010 N 227-ФЗ, от 29.11.2010 N 313-ФЗ от 23.12.2010 N 359-ФЗ,</w:t>
      </w:r>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04.06.2011 N 123-ФЗ, от 25.07.2011 N 261-ФЗ, от 05.04.2013 N 43-ФЗ,</w:t>
      </w:r>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23.07.2013 N 205-ФЗ, от 21.12.2013 N 363-ФЗ, от 04.06.2014 N 142-ФЗ,</w:t>
      </w:r>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21.07.2014 N 216-ФЗ, от 21.07.2014 N 242-ФЗ, от 03.07.2016 N 231-ФЗ,</w:t>
      </w:r>
    </w:p>
    <w:p w:rsidR="00856FC9" w:rsidRPr="00856FC9" w:rsidRDefault="00856FC9" w:rsidP="00856FC9">
      <w:pPr>
        <w:spacing w:after="0" w:line="240" w:lineRule="auto"/>
        <w:jc w:val="center"/>
        <w:rPr>
          <w:rFonts w:ascii="Verdana" w:hAnsi="Verdana"/>
          <w:color w:val="392C69"/>
          <w:sz w:val="21"/>
          <w:szCs w:val="21"/>
        </w:rPr>
      </w:pPr>
      <w:r w:rsidRPr="00856FC9">
        <w:rPr>
          <w:rFonts w:ascii="Times New Roman" w:hAnsi="Times New Roman"/>
          <w:color w:val="392C69"/>
          <w:sz w:val="24"/>
          <w:szCs w:val="24"/>
        </w:rPr>
        <w:t>от 22.02.2017 N 16-ФЗ, от 01.07.2017 N 148-ФЗ, от 29.07.2017 N 223-ФЗ,</w:t>
      </w:r>
    </w:p>
    <w:p w:rsidR="00856FC9" w:rsidRPr="00856FC9" w:rsidRDefault="00856FC9" w:rsidP="00856FC9">
      <w:pPr>
        <w:spacing w:after="192" w:line="240" w:lineRule="auto"/>
        <w:jc w:val="center"/>
        <w:rPr>
          <w:rFonts w:ascii="Verdana" w:hAnsi="Verdana"/>
          <w:color w:val="392C69"/>
          <w:sz w:val="21"/>
          <w:szCs w:val="21"/>
        </w:rPr>
      </w:pPr>
      <w:r w:rsidRPr="00856FC9">
        <w:rPr>
          <w:rFonts w:ascii="Times New Roman" w:hAnsi="Times New Roman"/>
          <w:color w:val="392C69"/>
          <w:sz w:val="24"/>
          <w:szCs w:val="24"/>
        </w:rPr>
        <w:t>от 31.12.2017 N 498-ФЗ)</w:t>
      </w:r>
    </w:p>
    <w:p w:rsidR="00856FC9" w:rsidRPr="00856FC9" w:rsidRDefault="00856FC9" w:rsidP="00856FC9">
      <w:pPr>
        <w:spacing w:after="0" w:line="240" w:lineRule="auto"/>
        <w:jc w:val="center"/>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1. ОБЩИЕ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 Сфера действия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w:t>
      </w:r>
      <w:proofErr w:type="gramEnd"/>
      <w:r w:rsidRPr="00856FC9">
        <w:rPr>
          <w:rFonts w:ascii="Times New Roman" w:hAnsi="Times New Roman"/>
          <w:sz w:val="24"/>
          <w:szCs w:val="24"/>
        </w:rPr>
        <w:t xml:space="preserve"> </w:t>
      </w:r>
      <w:proofErr w:type="gramStart"/>
      <w:r w:rsidRPr="00856FC9">
        <w:rPr>
          <w:rFonts w:ascii="Times New Roman" w:hAnsi="Times New Roman"/>
          <w:sz w:val="24"/>
          <w:szCs w:val="24"/>
        </w:rPr>
        <w:t>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(часть 1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Действие настоящего Федерального закона не распространяется на отношения, возникающие </w:t>
      </w:r>
      <w:proofErr w:type="gramStart"/>
      <w:r w:rsidRPr="00856FC9">
        <w:rPr>
          <w:rFonts w:ascii="Times New Roman" w:hAnsi="Times New Roman"/>
          <w:sz w:val="24"/>
          <w:szCs w:val="24"/>
        </w:rPr>
        <w:t>при</w:t>
      </w:r>
      <w:proofErr w:type="gramEnd"/>
      <w:r w:rsidRPr="00856FC9">
        <w:rPr>
          <w:rFonts w:ascii="Times New Roman" w:hAnsi="Times New Roman"/>
          <w:sz w:val="24"/>
          <w:szCs w:val="24"/>
        </w:rPr>
        <w:t>:</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обработке персональных данных физическими лицами исключительно для личных и семейных нужд, если при этом не нарушаются права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организации хранения, комплектования, учета и использования содержащих персональные данные документов Архивного фонда Российской Федерации и других архивных документов в соответствии с законодательством об архивном деле в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утратил силу. - Федеральный закон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обработке персональных данных, отнесенных в установленном порядке к сведениям, составляющим государственную тайну;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утратил силу. - Федеральный закон от 29.07.2017 N 223-ФЗ.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w:t>
      </w:r>
      <w:proofErr w:type="gramStart"/>
      <w:r w:rsidRPr="00856FC9">
        <w:rPr>
          <w:rFonts w:ascii="Times New Roman" w:hAnsi="Times New Roman"/>
          <w:sz w:val="24"/>
          <w:szCs w:val="24"/>
        </w:rPr>
        <w:t xml:space="preserve">Предоставление, распространение, передача и получение информации о деятельности судов в Российской Федерации, содержащей персональные данные, ведение и использование информационных систем и информационно-телекоммуникационных сетей в целях создания условий </w:t>
      </w:r>
      <w:r w:rsidRPr="00856FC9">
        <w:rPr>
          <w:rFonts w:ascii="Times New Roman" w:hAnsi="Times New Roman"/>
          <w:sz w:val="24"/>
          <w:szCs w:val="24"/>
        </w:rPr>
        <w:lastRenderedPageBreak/>
        <w:t>для доступа к указанной информации осуществляются в соответствии с Федеральным законом от 22 декабря 2008 года N 262-ФЗ "Об обеспечении доступа к информации о деятельности судов в Российской Федерации".</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(часть 3 введена Федеральным законом от 29.07.2017 N 223-ФЗ)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 Цель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Целью настоящего Федерального закона является обеспечение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3. Основные понятия, используемые в настоящем Федеральном законе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В целях настоящего Федерального закона используются следующие основные понятия: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автоматизированная обработка персональных данных - обработка персональных данных с помощью средств вычислительной техники;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распространение персональных данных - действия, направленные на раскрытие персональных данных неопределенному кругу лиц;</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предоставление персональных данных - действия, направленные на раскрытие персональных данных определенному лицу или определенному кругу лиц;</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4. Законодательство Российской Федерации в области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1. 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настоящего Федерального закона и других определяющих случаи и особенности обработки персональных данных федеральных законов.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На основании и во исполнение федеральных законов государственные органы, Банк России, органы местного самоуправления в пределах своих полномочий могут принимать нормативные правовые акты, нормативные акты, правовые акты (далее - нормативные правовые акты) по отдельным вопросам, касающимся обработки персональных данных. Такие акты не могут содержать положения, ограничивающие права субъектов персональных данных, устанавливающие не предусмотренные федеральными законами ограничения деятельности операторов или возлагающие на операторов не предусмотренные федеральными законами обязанности, и подлежат официальному опубликованию.</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2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Особенности обработки персональных данных, осуществляемой без использования средств автоматизации, могут быть установлены федеральными законами и иными нормативными правовыми актами Российской Федерации с учетом положений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2. ПРИНЦИПЫ И УСЛОВИЯ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5. Принципы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Обработка персональных данных должна осуществляться на законной и справедливой основе.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Обработке подлежат только персональные данные, которые отвечают целям их обработки.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6. Условия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обработка персональных данных осуществляется с согласия субъекта персональных данных на обработку его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856FC9">
        <w:rPr>
          <w:rFonts w:ascii="Times New Roman" w:hAnsi="Times New Roman"/>
          <w:sz w:val="24"/>
          <w:szCs w:val="24"/>
        </w:rPr>
        <w:t>выполнения</w:t>
      </w:r>
      <w:proofErr w:type="gramEnd"/>
      <w:r w:rsidRPr="00856FC9">
        <w:rPr>
          <w:rFonts w:ascii="Times New Roman" w:hAnsi="Times New Roman"/>
          <w:sz w:val="24"/>
          <w:szCs w:val="24"/>
        </w:rPr>
        <w:t xml:space="preserve"> возложенных законодательством Российской Федерации на оператора функций, полномочий и обязанностей;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обработка персональных данных осуществляется в связи с участием лица в конституционном, гражданском, административном, уголовном судопроизводстве, судопроизводстве в арбитражных судах;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3 в ред. Федерального закона от 29.07.2017 N 223-ФЗ)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3.1) обработка персональных данных необходима для исполнения судебного акта, акта другого органа или должностного лица, подлежащих исполнению в соответствии с законодательством Российской Федерации об исполнительном производстве (далее - исполнение судебного акта);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3.1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29.07.2017 N 223-ФЗ)</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законом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856FC9">
        <w:rPr>
          <w:rFonts w:ascii="Times New Roman" w:hAnsi="Times New Roman"/>
          <w:sz w:val="24"/>
          <w:szCs w:val="24"/>
        </w:rPr>
        <w:t xml:space="preserve"> едином </w:t>
      </w:r>
      <w:proofErr w:type="gramStart"/>
      <w:r w:rsidRPr="00856FC9">
        <w:rPr>
          <w:rFonts w:ascii="Times New Roman" w:hAnsi="Times New Roman"/>
          <w:sz w:val="24"/>
          <w:szCs w:val="24"/>
        </w:rPr>
        <w:t>портале</w:t>
      </w:r>
      <w:proofErr w:type="gramEnd"/>
      <w:r w:rsidRPr="00856FC9">
        <w:rPr>
          <w:rFonts w:ascii="Times New Roman" w:hAnsi="Times New Roman"/>
          <w:sz w:val="24"/>
          <w:szCs w:val="24"/>
        </w:rPr>
        <w:t xml:space="preserve"> государственных и муниципальных услуг и (или) региональных порталах государственных и муниципальных услуг;</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05.04.2013 N 43-ФЗ)</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5) 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Федеральных законов от 21.12.2013 N 363-ФЗ, от 03.07.2016 N 231-ФЗ)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обработка персональных данных необходима для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 xml:space="preserve">7) обработка персональных данных необходима для осуществления прав и законных интересов оператора или третьих лиц, в том числе в случаях, предусмотренных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rsidRPr="00856FC9">
        <w:rPr>
          <w:rFonts w:ascii="Times New Roman" w:hAnsi="Times New Roman"/>
          <w:sz w:val="24"/>
          <w:szCs w:val="24"/>
        </w:rPr>
        <w:t>микрофинансовой</w:t>
      </w:r>
      <w:proofErr w:type="spellEnd"/>
      <w:r w:rsidRPr="00856FC9">
        <w:rPr>
          <w:rFonts w:ascii="Times New Roman" w:hAnsi="Times New Roman"/>
          <w:sz w:val="24"/>
          <w:szCs w:val="24"/>
        </w:rPr>
        <w:t xml:space="preserve"> деятельности и </w:t>
      </w:r>
      <w:proofErr w:type="spellStart"/>
      <w:r w:rsidRPr="00856FC9">
        <w:rPr>
          <w:rFonts w:ascii="Times New Roman" w:hAnsi="Times New Roman"/>
          <w:sz w:val="24"/>
          <w:szCs w:val="24"/>
        </w:rPr>
        <w:t>микрофинансовых</w:t>
      </w:r>
      <w:proofErr w:type="spellEnd"/>
      <w:r w:rsidRPr="00856FC9">
        <w:rPr>
          <w:rFonts w:ascii="Times New Roman" w:hAnsi="Times New Roman"/>
          <w:sz w:val="24"/>
          <w:szCs w:val="24"/>
        </w:rPr>
        <w:t xml:space="preserve"> организациях", либо для достижения общественно значимых целей при условии, что</w:t>
      </w:r>
      <w:proofErr w:type="gramEnd"/>
      <w:r w:rsidRPr="00856FC9">
        <w:rPr>
          <w:rFonts w:ascii="Times New Roman" w:hAnsi="Times New Roman"/>
          <w:sz w:val="24"/>
          <w:szCs w:val="24"/>
        </w:rPr>
        <w:t xml:space="preserve"> при этом не нарушаются права и свободы субъекта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03.07.2016 N 231-ФЗ)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обработка персональных данных необходима для осуществления профессиональной деятельности журналиста и (или) законной деятельности средства массовой информации либо научной, литературной или иной творческой деятельности при условии, что при этом не нарушаются права и законные интересы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обработка персональных данных осуществляется в статистических или иных исследовательских целях, за исключением целей, указанных в статье 15 настоящего Федерального закона, при условии обязательного обезличивания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осуществляется обработка персональных данных, доступ неограниченного круга лиц к которым предоставлен субъектом персональных данных либо по его просьбе (далее - персональные данные, сделанные общедоступными субъектом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осуществляется обработка персональных данных, подлежащих опубликованию или обязательному раскрытию в соответствии с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1.1. Обработка персональных данных объектов государственной охраны и членов их семей осуществляется с учетом особенностей, предусмотренных Федеральным законом от 27 мая 1996 года N 57-ФЗ "О государственной охране".</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1.1 введена Федеральным законом от 01.07.2017 N 148-ФЗ)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Особенности обработки специальных категорий персональных данных, а также биометрических персональных данных устанавливаются соответственно статьями 10 и 11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настоящим Федеральным законом. </w:t>
      </w:r>
      <w:proofErr w:type="gramStart"/>
      <w:r w:rsidRPr="00856FC9">
        <w:rPr>
          <w:rFonts w:ascii="Times New Roman" w:hAnsi="Times New Roman"/>
          <w:sz w:val="24"/>
          <w:szCs w:val="24"/>
        </w:rPr>
        <w:t>В поручении оператора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персональных данных в соответствии со статьей 19 настоящего Федерального закона</w:t>
      </w:r>
      <w:proofErr w:type="gramEnd"/>
      <w:r w:rsidRPr="00856FC9">
        <w:rPr>
          <w:rFonts w:ascii="Times New Roman" w:hAnsi="Times New Roman"/>
          <w:sz w:val="24"/>
          <w:szCs w:val="24"/>
        </w:rPr>
        <w:t>.</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Лицо, осуществляющее обработку персональных данных по поручению оператора, не обязано получать согласие субъекта персональных данных на обработку его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В случае</w:t>
      </w:r>
      <w:proofErr w:type="gramStart"/>
      <w:r w:rsidRPr="00856FC9">
        <w:rPr>
          <w:rFonts w:ascii="Times New Roman" w:hAnsi="Times New Roman"/>
          <w:sz w:val="24"/>
          <w:szCs w:val="24"/>
        </w:rPr>
        <w:t>,</w:t>
      </w:r>
      <w:proofErr w:type="gramEnd"/>
      <w:r w:rsidRPr="00856FC9">
        <w:rPr>
          <w:rFonts w:ascii="Times New Roman" w:hAnsi="Times New Roman"/>
          <w:sz w:val="24"/>
          <w:szCs w:val="24"/>
        </w:rPr>
        <w:t xml:space="preserve"> если оператор поручает обработку персональных данных другому лицу, ответственность перед субъектом персональных данных за действия указанного лица несет оператор. Лицо, осуществляющее обработку персональных данных по поручению оператора, несет ответственность перед оператором.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7. Конфиденциальность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8. Общедоступные источники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В целях информационного обеспечения могут создаваться общедоступные источники персональных данных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w:t>
      </w:r>
      <w:proofErr w:type="gramEnd"/>
      <w:r w:rsidRPr="00856FC9">
        <w:rPr>
          <w:rFonts w:ascii="Times New Roman" w:hAnsi="Times New Roman"/>
          <w:color w:val="828282"/>
          <w:sz w:val="24"/>
          <w:szCs w:val="24"/>
        </w:rPr>
        <w:t xml:space="preserve">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Сведения о субъекте персональных данных должны быть в любое время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w:t>
      </w:r>
      <w:proofErr w:type="gramEnd"/>
      <w:r w:rsidRPr="00856FC9">
        <w:rPr>
          <w:rFonts w:ascii="Times New Roman" w:hAnsi="Times New Roman"/>
          <w:color w:val="828282"/>
          <w:sz w:val="24"/>
          <w:szCs w:val="24"/>
        </w:rPr>
        <w:t xml:space="preserve">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9. Согласие субъекта персональных данных на обработку его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w:t>
      </w:r>
      <w:r w:rsidRPr="00856FC9">
        <w:rPr>
          <w:rFonts w:ascii="Times New Roman" w:hAnsi="Times New Roman"/>
          <w:sz w:val="24"/>
          <w:szCs w:val="24"/>
        </w:rPr>
        <w:lastRenderedPageBreak/>
        <w:t xml:space="preserve">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w:t>
      </w:r>
      <w:proofErr w:type="gramStart"/>
      <w:r w:rsidRPr="00856FC9">
        <w:rPr>
          <w:rFonts w:ascii="Times New Roman" w:hAnsi="Times New Roman"/>
          <w:sz w:val="24"/>
          <w:szCs w:val="24"/>
        </w:rPr>
        <w:t>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w:t>
      </w:r>
      <w:proofErr w:type="gramEnd"/>
      <w:r w:rsidRPr="00856FC9">
        <w:rPr>
          <w:rFonts w:ascii="Times New Roman" w:hAnsi="Times New Roman"/>
          <w:sz w:val="24"/>
          <w:szCs w:val="24"/>
        </w:rPr>
        <w:t xml:space="preserve"> субъекта персональных данных проверяются оператором.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2 - 11 части 1 статьи 6, части 2 статьи 10 и части 2 статьи 11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Обязанность </w:t>
      </w:r>
      <w:proofErr w:type="gramStart"/>
      <w:r w:rsidRPr="00856FC9">
        <w:rPr>
          <w:rFonts w:ascii="Times New Roman" w:hAnsi="Times New Roman"/>
          <w:sz w:val="24"/>
          <w:szCs w:val="24"/>
        </w:rPr>
        <w:t>предоставить доказательство</w:t>
      </w:r>
      <w:proofErr w:type="gramEnd"/>
      <w:r w:rsidRPr="00856FC9">
        <w:rPr>
          <w:rFonts w:ascii="Times New Roman" w:hAnsi="Times New Roman"/>
          <w:sz w:val="24"/>
          <w:szCs w:val="24"/>
        </w:rPr>
        <w:t xml:space="preserve"> получения согласия субъекта персональных данных на обработку его персональных данных или доказательство наличия оснований, указанных в пунктах 2 - 11 части 1 статьи 6, части 2 статьи 10 и части 2 статьи 11 настоящего Федерального закона, возлагается на оператора.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наименование или фамилию, имя, отчество и адрес оператора, получающего согласие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цель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перечень персональных данных, на обработку которых дается согласие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подпись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Порядок получения в форме электронного документа согласия субъекта персональных данных на обработку его персональных данных в целях предоставления государственных и муниципальных услуг, а также услуг, которые являются необходимыми и обязательными для предоставления государственных и муниципальных услуг, устанавливается Правительством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8. Персональные данные могут быть получены оператором от лица, не являющегося субъектом персональных данных, при условии предоставления оператору подтверждения наличия оснований, </w:t>
      </w:r>
      <w:r w:rsidRPr="00856FC9">
        <w:rPr>
          <w:rFonts w:ascii="Times New Roman" w:hAnsi="Times New Roman"/>
          <w:sz w:val="24"/>
          <w:szCs w:val="24"/>
        </w:rPr>
        <w:lastRenderedPageBreak/>
        <w:t>указанных в пунктах 2 - 11 части 1 статьи 6, части 2 статьи 10 и части 2 статьи 11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10. Специальные категории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частью 2 настоящей статьи.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Обработка указанных в части 1 настоящей статьи специальных категорий персональных данных допускается в случаях, если: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субъект персональных данных дал согласие в письменной форме на обработку своих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персональные данные сделаны общедоступными субъектом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2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2.1) обработка персональных данных необходима в связи с реализацией международных договоров Российской Федерации о </w:t>
      </w:r>
      <w:proofErr w:type="spellStart"/>
      <w:r w:rsidRPr="00856FC9">
        <w:rPr>
          <w:rFonts w:ascii="Times New Roman" w:hAnsi="Times New Roman"/>
          <w:sz w:val="24"/>
          <w:szCs w:val="24"/>
        </w:rPr>
        <w:t>реадмиссии</w:t>
      </w:r>
      <w:proofErr w:type="spellEnd"/>
      <w:r w:rsidRPr="00856FC9">
        <w:rPr>
          <w:rFonts w:ascii="Times New Roman" w:hAnsi="Times New Roman"/>
          <w:sz w:val="24"/>
          <w:szCs w:val="24"/>
        </w:rPr>
        <w:t>;</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2.1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25.11.2009 N 266-ФЗ)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2.2) 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2.2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27.07.2010 N 204-ФЗ)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2.3)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2.3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 в ред. Федерального закона от 21.07.2014 N 216-ФЗ)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3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856FC9">
        <w:rPr>
          <w:rFonts w:ascii="Times New Roman" w:hAnsi="Times New Roman"/>
          <w:sz w:val="24"/>
          <w:szCs w:val="24"/>
        </w:rPr>
        <w:t>медико-социальных</w:t>
      </w:r>
      <w:proofErr w:type="gramEnd"/>
      <w:r w:rsidRPr="00856FC9">
        <w:rPr>
          <w:rFonts w:ascii="Times New Roman" w:hAnsi="Times New Roman"/>
          <w:sz w:val="24"/>
          <w:szCs w:val="24"/>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6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856FC9">
        <w:rPr>
          <w:rFonts w:ascii="Times New Roman" w:hAnsi="Times New Roman"/>
          <w:sz w:val="24"/>
          <w:szCs w:val="24"/>
        </w:rPr>
        <w:t>разыскной</w:t>
      </w:r>
      <w:proofErr w:type="spellEnd"/>
      <w:r w:rsidRPr="00856FC9">
        <w:rPr>
          <w:rFonts w:ascii="Times New Roman" w:hAnsi="Times New Roman"/>
          <w:sz w:val="24"/>
          <w:szCs w:val="24"/>
        </w:rPr>
        <w:t xml:space="preserve"> деятельности, об исполнительном производстве, уголовно-исполнительным законодательством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7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7.1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23.07.2013 N 205-ФЗ)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8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9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обработка персональных данных осуществляется в соответствии с законодательством Российской Федерации о гражданстве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10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04.06.2014 N 142-ФЗ)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Обработка специальных категорий персональных данных, осуществлявшаяся в случаях, предусмотренных частями 2 и 3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w:t>
      </w:r>
      <w:proofErr w:type="gramEnd"/>
      <w:r w:rsidRPr="00856FC9">
        <w:rPr>
          <w:rFonts w:ascii="Times New Roman" w:hAnsi="Times New Roman"/>
          <w:color w:val="828282"/>
          <w:sz w:val="24"/>
          <w:szCs w:val="24"/>
        </w:rPr>
        <w:t xml:space="preserve">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11. Биометрические персональные данные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оператором для установления личности субъекта персональных данных, могут обрабатываться только при наличии согласия в письменной форме субъекта персональных данных, за исключением случаев, предусмотренных частью 2 настоящей статьи.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w:t>
      </w:r>
      <w:proofErr w:type="gramStart"/>
      <w:r w:rsidRPr="00856FC9">
        <w:rPr>
          <w:rFonts w:ascii="Times New Roman" w:hAnsi="Times New Roman"/>
          <w:sz w:val="24"/>
          <w:szCs w:val="24"/>
        </w:rPr>
        <w:t xml:space="preserve">Обработка биометрических персональных данных может осуществляться без согласия субъекта персональных данных в связи с реализацией международных договоров Российской Федерации о </w:t>
      </w:r>
      <w:proofErr w:type="spellStart"/>
      <w:r w:rsidRPr="00856FC9">
        <w:rPr>
          <w:rFonts w:ascii="Times New Roman" w:hAnsi="Times New Roman"/>
          <w:sz w:val="24"/>
          <w:szCs w:val="24"/>
        </w:rPr>
        <w:t>реадмиссии</w:t>
      </w:r>
      <w:proofErr w:type="spellEnd"/>
      <w:r w:rsidRPr="00856FC9">
        <w:rPr>
          <w:rFonts w:ascii="Times New Roman" w:hAnsi="Times New Roman"/>
          <w:sz w:val="24"/>
          <w:szCs w:val="24"/>
        </w:rPr>
        <w:t>, в связи с осуществлением правосудия и исполнением судебных актов, в связи с проведением обязательной государственной дактилоскопической регистрации, а также в случаях, предусмотренных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w:t>
      </w:r>
      <w:proofErr w:type="gramEnd"/>
      <w:r w:rsidRPr="00856FC9">
        <w:rPr>
          <w:rFonts w:ascii="Times New Roman" w:hAnsi="Times New Roman"/>
          <w:sz w:val="24"/>
          <w:szCs w:val="24"/>
        </w:rPr>
        <w:t xml:space="preserve"> оперативно-</w:t>
      </w:r>
      <w:proofErr w:type="spellStart"/>
      <w:r w:rsidRPr="00856FC9">
        <w:rPr>
          <w:rFonts w:ascii="Times New Roman" w:hAnsi="Times New Roman"/>
          <w:sz w:val="24"/>
          <w:szCs w:val="24"/>
        </w:rPr>
        <w:t>разыскной</w:t>
      </w:r>
      <w:proofErr w:type="spellEnd"/>
      <w:r w:rsidRPr="00856FC9">
        <w:rPr>
          <w:rFonts w:ascii="Times New Roman" w:hAnsi="Times New Roman"/>
          <w:sz w:val="24"/>
          <w:szCs w:val="24"/>
        </w:rPr>
        <w:t xml:space="preserve"> деятельности, о государственной службе, уголовно-исполнительным законодательством Российской Федерации, законодательством Российской Федерации о порядке выезда из Российской Федерации и въезда в Российскую Федерацию, о гражданстве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Федеральных законов от 04.06.2014 N 142-ФЗ, от 31.12.2017 N 498-ФЗ)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12. Трансграничная передача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Трансграничная передача персональных данных на территории иностранных государств, являющихся сторонами Конвенции Совета Европы о защите физических лиц при автоматизированной обработке персональных данных, а также иных иностранных государств, обеспечивающих адекватную защиту прав субъектов персональных данных, осуществляется в соответствии с настоящим Федеральным законом и может быть запрещена или ограничена в целях защиты основ конституционного строя Российской Федерации, нравственности, здоровья, прав и законных</w:t>
      </w:r>
      <w:proofErr w:type="gramEnd"/>
      <w:r w:rsidRPr="00856FC9">
        <w:rPr>
          <w:rFonts w:ascii="Times New Roman" w:hAnsi="Times New Roman"/>
          <w:sz w:val="24"/>
          <w:szCs w:val="24"/>
        </w:rPr>
        <w:t xml:space="preserve"> интересов граждан, обеспечения обороны страны и безопасности государства.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Уполномоченный орган по защите прав субъектов персональных данных утверждает перечень иностранных государств, не являющихся сторонами Конвенции Совета Европы о защите </w:t>
      </w:r>
      <w:r w:rsidRPr="00856FC9">
        <w:rPr>
          <w:rFonts w:ascii="Times New Roman" w:hAnsi="Times New Roman"/>
          <w:sz w:val="24"/>
          <w:szCs w:val="24"/>
        </w:rPr>
        <w:lastRenderedPageBreak/>
        <w:t>физических лиц при автоматизированной обработке персональных данных и обеспечивающих адекватную защиту прав субъектов персональных данных. Государство, не являющееся стороной Конвенции Совета Европы о защите физических лиц при автоматизированной обработке персональных данных, может быть включено в перечень иностранных государств, обеспечивающих адекватную защиту прав субъектов персональных данных, при условии соответствия положениям указанной Конвенции действующих в соответствующем государстве норм права и применяемых мер безопасности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Оператор обязан убедиться в том, что иностранным государством, на территорию которого осуществляется передача персональных данных, обеспечивается адекватная защита прав субъектов персональных данных, до начала осуществления трансграничной передачи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Трансграничная передача персональных данных на территории иностранных государств, не обеспечивающих адекватной защиты прав субъектов персональных данных, может осуществляться в случаях: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наличия согласия в письменной форме субъекта персональных данных на трансграничную передачу его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w:t>
      </w:r>
      <w:proofErr w:type="gramStart"/>
      <w:r w:rsidRPr="00856FC9">
        <w:rPr>
          <w:rFonts w:ascii="Times New Roman" w:hAnsi="Times New Roman"/>
          <w:sz w:val="24"/>
          <w:szCs w:val="24"/>
        </w:rPr>
        <w:t>предусмотренных</w:t>
      </w:r>
      <w:proofErr w:type="gramEnd"/>
      <w:r w:rsidRPr="00856FC9">
        <w:rPr>
          <w:rFonts w:ascii="Times New Roman" w:hAnsi="Times New Roman"/>
          <w:sz w:val="24"/>
          <w:szCs w:val="24"/>
        </w:rPr>
        <w:t xml:space="preserve"> международными договорами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предусмотренных федеральными законами, если это необходимо в целях защиты основ конституционного строя Российской Федерации, обеспечения обороны страны и безопасности государства, а также обеспечения безопасности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исполнения договора, стороной которого является субъект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защиты жизни, здоровья, иных жизненно важных интересов субъекта персональных данных или других лиц при невозможности получения согласия в письменной форме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13. Особенности обработки персональных данных в государственных или муниципальных информационных системах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Государственные органы, муниципальные органы создают в пределах своих полномочий, установленных в соответствии с федеральными законами, государственные или муниципальные информационные системы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Федеральными законами могут быть установлены особенности учета персональных данных в государственных и муниципальных информационных системах персональных данных, в том числе использование различных способов обозначения принадлежности персональных данных, содержащихся в соответствующей государственной или муниципальной информационной системе персональных данных, конкретному субъекту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Права и свободы человека и гражданина не могут быть ограничены по мотивам, связанным с использованием различных способов обработки персональных данных или обозначения принадлежности персональных данных, содержащихся в государственных или муниципальных информационных системах персональных данных, конкретному субъекту персональных данных. Не допускается использование оскорбляющих чувства граждан или унижающих человеческое достоинство способов обозначения принадлежности персональных данных, содержащихся в государственных или муниципальных информационных системах персональных данных, конкретному субъекту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целях обеспечения реализации прав субъектов персональных данных в связи с обработкой их персональных данных в государственных или муниципальных информационных системах персональных данных может быть создан государственный регистр населения, правовой статус которого и порядок работы с которым устанавливаются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3. ПРАВА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14. Право субъекта персональных данных на доступ к его персональным данным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lastRenderedPageBreak/>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Субъект персональных данных имеет право на получение сведений, указанных в части 7 настоящей статьи, за исключением случаев, предусмотренных частью 8 настоящей статьи.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Сведения, указанные в части 7 настоящей статьи,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Сведения, указанные в части 7 настоящей статьи, предоставляются субъекту персональных данных или его представителю оператором при обращении либо при получении запроса субъекта персональных данных или его представителя. </w:t>
      </w:r>
      <w:proofErr w:type="gramStart"/>
      <w:r w:rsidRPr="00856FC9">
        <w:rPr>
          <w:rFonts w:ascii="Times New Roman" w:hAnsi="Times New Roman"/>
          <w:sz w:val="24"/>
          <w:szCs w:val="24"/>
        </w:rPr>
        <w:t>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 подпись субъекта персональных данных</w:t>
      </w:r>
      <w:proofErr w:type="gramEnd"/>
      <w:r w:rsidRPr="00856FC9">
        <w:rPr>
          <w:rFonts w:ascii="Times New Roman" w:hAnsi="Times New Roman"/>
          <w:sz w:val="24"/>
          <w:szCs w:val="24"/>
        </w:rPr>
        <w:t xml:space="preserve">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случае</w:t>
      </w:r>
      <w:proofErr w:type="gramStart"/>
      <w:r w:rsidRPr="00856FC9">
        <w:rPr>
          <w:rFonts w:ascii="Times New Roman" w:hAnsi="Times New Roman"/>
          <w:sz w:val="24"/>
          <w:szCs w:val="24"/>
        </w:rPr>
        <w:t>,</w:t>
      </w:r>
      <w:proofErr w:type="gramEnd"/>
      <w:r w:rsidRPr="00856FC9">
        <w:rPr>
          <w:rFonts w:ascii="Times New Roman" w:hAnsi="Times New Roman"/>
          <w:sz w:val="24"/>
          <w:szCs w:val="24"/>
        </w:rPr>
        <w:t xml:space="preserve"> если сведения, указанные в части 7 настоящей статьи,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оператору или направить ему повторный запрос в целях получения сведений, указанных в части 7 настоящей статьи,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5. </w:t>
      </w:r>
      <w:proofErr w:type="gramStart"/>
      <w:r w:rsidRPr="00856FC9">
        <w:rPr>
          <w:rFonts w:ascii="Times New Roman" w:hAnsi="Times New Roman"/>
          <w:sz w:val="24"/>
          <w:szCs w:val="24"/>
        </w:rPr>
        <w:t>Субъект персональных данных вправе обратиться повторно к оператору или направить ему повторный запрос в целях получения сведений, указанных в части 7 настоящей статьи, а также в целях ознакомления с обрабатываемыми персональными данными до истечения срока, указанного в части 4 настоящей статьи, в случае, если такие сведения и (или) обрабатываемые персональные данные не были предоставлены ему для ознакомления в полном объеме</w:t>
      </w:r>
      <w:proofErr w:type="gramEnd"/>
      <w:r w:rsidRPr="00856FC9">
        <w:rPr>
          <w:rFonts w:ascii="Times New Roman" w:hAnsi="Times New Roman"/>
          <w:sz w:val="24"/>
          <w:szCs w:val="24"/>
        </w:rPr>
        <w:t xml:space="preserve"> по результатам рассмотрения первоначального обращения. Повторный запрос наряду со сведениями, указанными в части 3 настоящей статьи, должен содержать обоснование направления повторного запроса.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Оператор вправе отказать субъекту персональных данных в выполнении повторного запроса, не соответствующего условиям, предусмотренным частями 4 и 5 настоящей статьи. Такой отказ должен быть мотивированным. Обязанность представления доказательств обоснованности отказа в выполнении повторного запроса лежит на операторе.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Субъект персональных данных имеет право на получение информации, касающейся обработки его персональных данных, в том числе содержащей: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подтверждение факта обработки персональных данных оператором;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правовые основания и цели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цели и применяемые оператором способы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сроки обработки персональных данных, в том числе сроки их хранения;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7) порядок осуществления субъектом персональных данных прав, предусмотренных настоящим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8) информацию </w:t>
      </w:r>
      <w:proofErr w:type="gramStart"/>
      <w:r w:rsidRPr="00856FC9">
        <w:rPr>
          <w:rFonts w:ascii="Times New Roman" w:hAnsi="Times New Roman"/>
          <w:sz w:val="24"/>
          <w:szCs w:val="24"/>
        </w:rPr>
        <w:t>об</w:t>
      </w:r>
      <w:proofErr w:type="gramEnd"/>
      <w:r w:rsidRPr="00856FC9">
        <w:rPr>
          <w:rFonts w:ascii="Times New Roman" w:hAnsi="Times New Roman"/>
          <w:sz w:val="24"/>
          <w:szCs w:val="24"/>
        </w:rPr>
        <w:t xml:space="preserve"> </w:t>
      </w:r>
      <w:proofErr w:type="gramStart"/>
      <w:r w:rsidRPr="00856FC9">
        <w:rPr>
          <w:rFonts w:ascii="Times New Roman" w:hAnsi="Times New Roman"/>
          <w:sz w:val="24"/>
          <w:szCs w:val="24"/>
        </w:rPr>
        <w:t>осуществленной</w:t>
      </w:r>
      <w:proofErr w:type="gramEnd"/>
      <w:r w:rsidRPr="00856FC9">
        <w:rPr>
          <w:rFonts w:ascii="Times New Roman" w:hAnsi="Times New Roman"/>
          <w:sz w:val="24"/>
          <w:szCs w:val="24"/>
        </w:rPr>
        <w:t xml:space="preserve"> или о предполагаемой трансграничной передаче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иные сведения, предусмотренные настоящим Федеральным законом или другими федеральными законами.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Право субъекта персональных данных на доступ к его персональным данным может быть ограничено в соответствии с федеральными законами, в том числе если: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обработка персональных данных, включая персональные данные, полученные в результате оперативно-</w:t>
      </w:r>
      <w:proofErr w:type="spellStart"/>
      <w:r w:rsidRPr="00856FC9">
        <w:rPr>
          <w:rFonts w:ascii="Times New Roman" w:hAnsi="Times New Roman"/>
          <w:sz w:val="24"/>
          <w:szCs w:val="24"/>
        </w:rPr>
        <w:t>разыскной</w:t>
      </w:r>
      <w:proofErr w:type="spellEnd"/>
      <w:r w:rsidRPr="00856FC9">
        <w:rPr>
          <w:rFonts w:ascii="Times New Roman" w:hAnsi="Times New Roman"/>
          <w:sz w:val="24"/>
          <w:szCs w:val="24"/>
        </w:rPr>
        <w:t>,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2)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доступ субъекта персональных данных к его персональным данным нарушает права и законные интересы третьих лиц;</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15. Права субъектов персональных данных при обработке их персональных данных в целях продвижения товаров, работ, услуг на рынке, а также в целях политической агитации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856FC9">
        <w:rPr>
          <w:rFonts w:ascii="Times New Roman" w:hAnsi="Times New Roman"/>
          <w:sz w:val="24"/>
          <w:szCs w:val="24"/>
        </w:rPr>
        <w:t>дств св</w:t>
      </w:r>
      <w:proofErr w:type="gramEnd"/>
      <w:r w:rsidRPr="00856FC9">
        <w:rPr>
          <w:rFonts w:ascii="Times New Roman" w:hAnsi="Times New Roman"/>
          <w:sz w:val="24"/>
          <w:szCs w:val="24"/>
        </w:rPr>
        <w:t>язи, а также в целях политической агитации допускается только при условии предварительного согласия субъекта персональных данных. Указанная обработка персональных данных признается осуществляемой без предварительного согласия субъекта персональных данных, если оператор не докажет, что такое согласие было получено.</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Оператор обязан немедленно прекратить по требованию субъекта персональных данных обработку его персональных данных, указанную в части 1 настоящей статьи.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16. Права субъектов персональных данных при принятии решений на основании исключительно автоматизированной обработки их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Запрещается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за исключением случаев, предусмотренных частью 2 настоящей статьи.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w:t>
      </w:r>
      <w:proofErr w:type="gramStart"/>
      <w:r w:rsidRPr="00856FC9">
        <w:rPr>
          <w:rFonts w:ascii="Times New Roman" w:hAnsi="Times New Roman"/>
          <w:sz w:val="24"/>
          <w:szCs w:val="24"/>
        </w:rPr>
        <w:t xml:space="preserve">Решение, порождающее юридические последствия в отношении субъекта персональных данных или иным образом затрагивающее его права и законные интересы, может быть принято на основании исключительно автоматизированной обработки его персональных данных только при наличии согласия в письменной форме субъекта персональных данных или в случаях, </w:t>
      </w:r>
      <w:r w:rsidRPr="00856FC9">
        <w:rPr>
          <w:rFonts w:ascii="Times New Roman" w:hAnsi="Times New Roman"/>
          <w:sz w:val="24"/>
          <w:szCs w:val="24"/>
        </w:rPr>
        <w:lastRenderedPageBreak/>
        <w:t>предусмотренных федеральными законами, устанавливающими также меры по обеспечению соблюдения прав и законных интересов субъекта персональных данных.</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Оператор обязан 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 предоставить возможность заявить возражение против такого решения, а также разъяснить порядок защиты субъектом персональных данных своих прав и законных интересов.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Оператор обязан рассмотреть возражение, указанное в части 3 настоящей статьи, в течение тридцати дней со дня его получения и уведомить субъекта персональных данных о результатах рассмотрения такого возражения.</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17. Право на обжалование действий или бездействия оператора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Если субъект персональных данных считает, что оператор осуществляет обработку его персональных данных с нарушением требований настоящего Федерального закона или иным образом нарушает его права и свободы, субъект персональных данных вправе обжаловать действия или бездействие оператора </w:t>
      </w:r>
      <w:proofErr w:type="gramStart"/>
      <w:r w:rsidRPr="00856FC9">
        <w:rPr>
          <w:rFonts w:ascii="Times New Roman" w:hAnsi="Times New Roman"/>
          <w:sz w:val="24"/>
          <w:szCs w:val="24"/>
        </w:rPr>
        <w:t>в</w:t>
      </w:r>
      <w:proofErr w:type="gramEnd"/>
      <w:r w:rsidRPr="00856FC9">
        <w:rPr>
          <w:rFonts w:ascii="Times New Roman" w:hAnsi="Times New Roman"/>
          <w:sz w:val="24"/>
          <w:szCs w:val="24"/>
        </w:rPr>
        <w:t xml:space="preserve"> </w:t>
      </w:r>
      <w:proofErr w:type="gramStart"/>
      <w:r w:rsidRPr="00856FC9">
        <w:rPr>
          <w:rFonts w:ascii="Times New Roman" w:hAnsi="Times New Roman"/>
          <w:sz w:val="24"/>
          <w:szCs w:val="24"/>
        </w:rPr>
        <w:t>уполномоченный</w:t>
      </w:r>
      <w:proofErr w:type="gramEnd"/>
      <w:r w:rsidRPr="00856FC9">
        <w:rPr>
          <w:rFonts w:ascii="Times New Roman" w:hAnsi="Times New Roman"/>
          <w:sz w:val="24"/>
          <w:szCs w:val="24"/>
        </w:rPr>
        <w:t xml:space="preserve"> орган по защите прав субъектов персональных данных или в судебном порядке.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4. ОБЯЗАННОСТИ ОПЕРАТОРА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18. Обязанности оператора при сборе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При сборе персональных данных оператор обязан предоставить субъекту персональных данных по его просьбе информацию, предусмотренную частью 7 статьи 14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Если предоставление персональных данных является обязательным в соответствии с федеральным законом, оператор обязан разъяснить субъекту персональных данных юридические последствия отказа предоставить его персональные данные.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Если персональные данные получены не от субъекта персональных данных, оператор, за исключением случаев, предусмотренных частью 4 настоящей статьи, до начала обработки таких персональных данных обязан предоставить субъекту персональных данных следующую информацию:</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наименование либо фамилия, имя, отчество и адрес оператора или его представителя;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цель обработки персональных данных и ее правовое основание;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предполагаемые пользователи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установленные настоящим Федеральным законом права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источник получения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Оператор освобождается от обязанности предоставить субъекту персональных данных сведения, предусмотренные частью 3 настоящей статьи, в случаях, если: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субъект персональных данных уведомлен об осуществлении обработки его персональных данных соответствующим оператором;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персональные данные получены оператором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персональные данные сделаны общедоступными субъектом персональных данных или получены из общедоступного источника;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оператор 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w:t>
      </w:r>
      <w:r w:rsidRPr="00856FC9">
        <w:rPr>
          <w:rFonts w:ascii="Times New Roman" w:hAnsi="Times New Roman"/>
          <w:sz w:val="24"/>
          <w:szCs w:val="24"/>
        </w:rPr>
        <w:lastRenderedPageBreak/>
        <w:t>научной, литературной или иной творческой деятельности, если при этом не нарушаются права и законные интересы субъекта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предоставление субъекту персональных данных сведений, предусмотренных частью 3 настоящей статьи, нарушает права и законные интересы третьих лиц.</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5. </w:t>
      </w:r>
      <w:proofErr w:type="gramStart"/>
      <w:r w:rsidRPr="00856FC9">
        <w:rPr>
          <w:rFonts w:ascii="Times New Roman" w:hAnsi="Times New Roman"/>
          <w:sz w:val="24"/>
          <w:szCs w:val="24"/>
        </w:rPr>
        <w:t>При сборе персональных данных, в том числе посредством информационно-телекоммуникационной сети "Интернет", оператор обязан обеспечить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пунктах 2, 3, 4, 8 части 1 статьи 6 настоящего Федерального закона.</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5 введена Федеральным законом от 21.07.2014 N 242-ФЗ)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18.1. Меры, направленные на обеспечение выполнения оператором обязанностей, предусмотренных настоящим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введена</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Оператор обязан принимать меры, необходимые и достаточные для обеспечения выполнения обязанностей, предусмотренных настоящим Федеральным законом и принятыми в соответствии с ним нормативными правовыми актами. Оператор самостоятельно определяет состав и перечень мер, необходимых и достаточных для обеспечения выполнения обязанностей, предусмотренных настоящим Федеральным законом и принятыми в соответствии с ним нормативными правовыми актами, если иное не предусмотрено настоящим Федеральным законом или другими федеральными законами. К таким мерам могут, в частности, относиться: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назначение оператором, являющимся юридическим лицом, </w:t>
      </w:r>
      <w:proofErr w:type="gramStart"/>
      <w:r w:rsidRPr="00856FC9">
        <w:rPr>
          <w:rFonts w:ascii="Times New Roman" w:hAnsi="Times New Roman"/>
          <w:sz w:val="24"/>
          <w:szCs w:val="24"/>
        </w:rPr>
        <w:t>ответственного</w:t>
      </w:r>
      <w:proofErr w:type="gramEnd"/>
      <w:r w:rsidRPr="00856FC9">
        <w:rPr>
          <w:rFonts w:ascii="Times New Roman" w:hAnsi="Times New Roman"/>
          <w:sz w:val="24"/>
          <w:szCs w:val="24"/>
        </w:rPr>
        <w:t xml:space="preserve"> за организацию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2) издание оператором, являющимся юридическим лицом, документов, определяющих политику оператора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применение правовых, организационных и технических мер по обеспечению безопасности персональных данных в соответствии со статьей 19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осуществление внутреннего контроля и (или) аудита соответствия обработки персональных данных настоящему Федеральному закону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оценка вреда, который может быть причинен субъектам персональных данных в случае нарушения настоящего Федерального закона, соотношение указанного вреда и принимаемых оператором мер, направленных на обеспечение выполнения обязанностей, предусмотренных настоящим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ознакомление работников оператора,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Оператор обязан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 Оператор, осуществляющий сбор персональных данных с использованием информационно-телекоммуникационных сетей, обязан опубликовать в соответствующей информационно-телекоммуникационной сети документ, определяющий его политику в отношении обработки персональных данных, и сведения о реализуемых требованиях к защите персональных данных, а также обеспечить возможность доступа к указанному документу с использованием средств соответствующей информационно-телекоммуникационной сети.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 xml:space="preserve">3. </w:t>
      </w:r>
      <w:proofErr w:type="gramStart"/>
      <w:r w:rsidRPr="00856FC9">
        <w:rPr>
          <w:rFonts w:ascii="Times New Roman" w:hAnsi="Times New Roman"/>
          <w:sz w:val="24"/>
          <w:szCs w:val="24"/>
        </w:rPr>
        <w:t>Правительство Российской Федерации устанавливает перечень мер, направленных на обеспечение выполнения обязанностей, предусмотренных настоящим Федеральным законом и принятыми в соответствии с ним нормативными правовыми актами, операторами, являющимися государственными или муниципальными органами.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Оператор обязан представить документы и локальные акты, указанные в части 1 настоящей статьи, и (или) иным образом подтвердить принятие мер, указанных в части 1 настоящей статьи, по запросу уполномоченного органа по защите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19. Меры по обеспечению безопасности персональных данных при их обработке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Обеспечение безопасности персональных данных достигается, в частности: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определением угроз безопасности персональных данных при их обработке в информационных системах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применением прошедших в установленном порядке процедуру оценки соответствия средств защиты информации;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учетом машинных носителей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обнаружением фактов несанкционированного доступа к персональным данным и принятием мер;</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восстановлением персональных данных, модифицированных или уничтоженных вследствие несанкционированного доступа к ним;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9) </w:t>
      </w:r>
      <w:proofErr w:type="gramStart"/>
      <w:r w:rsidRPr="00856FC9">
        <w:rPr>
          <w:rFonts w:ascii="Times New Roman" w:hAnsi="Times New Roman"/>
          <w:sz w:val="24"/>
          <w:szCs w:val="24"/>
        </w:rPr>
        <w:t>контролем за</w:t>
      </w:r>
      <w:proofErr w:type="gramEnd"/>
      <w:r w:rsidRPr="00856FC9">
        <w:rPr>
          <w:rFonts w:ascii="Times New Roman" w:hAnsi="Times New Roman"/>
          <w:sz w:val="24"/>
          <w:szCs w:val="24"/>
        </w:rPr>
        <w:t xml:space="preserve"> принимаемыми мерами по обеспечению безопасности персональных данных и уровня защищенности информационных систем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Правительство Российской Федерации с учетом возможного вреда субъекту персональных данных, объема и содержания обрабатываемых персональных данных, вида деятельности, при осуществлении которого обрабатываются персональные данные, актуальности угроз безопасности персональных данных устанавливает:</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уровни защищенности персональных данных при их обработке в информационных системах персональных данных в зависимости от угроз безопасности этих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требования к защите персональных данных при их обработке в информационных системах персональных данных, исполнение которых обеспечивает установленные уровни защищенности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требования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w:t>
      </w:r>
      <w:proofErr w:type="gramStart"/>
      <w:r w:rsidRPr="00856FC9">
        <w:rPr>
          <w:rFonts w:ascii="Times New Roman" w:hAnsi="Times New Roman"/>
          <w:sz w:val="24"/>
          <w:szCs w:val="24"/>
        </w:rPr>
        <w:t xml:space="preserve">Состав и содержание необходимых для выполнения установленных Правительством Российской Федерации в соответствии с частью 3 настоящей статьи требований к защите персональных данных для каждого из уровней защищенности, организационных и технических мер </w:t>
      </w:r>
      <w:r w:rsidRPr="00856FC9">
        <w:rPr>
          <w:rFonts w:ascii="Times New Roman" w:hAnsi="Times New Roman"/>
          <w:sz w:val="24"/>
          <w:szCs w:val="24"/>
        </w:rPr>
        <w:lastRenderedPageBreak/>
        <w:t>по обеспечению безопасности персональных данных при их обработке в информационных системах персональных данных устанавливаются федеральным органом исполнительной власти, уполномоченным в области обеспечения безопасности, и федеральным органом исполнительной власти, уполномоченным</w:t>
      </w:r>
      <w:proofErr w:type="gramEnd"/>
      <w:r w:rsidRPr="00856FC9">
        <w:rPr>
          <w:rFonts w:ascii="Times New Roman" w:hAnsi="Times New Roman"/>
          <w:sz w:val="24"/>
          <w:szCs w:val="24"/>
        </w:rPr>
        <w:t xml:space="preserve"> в области противодействия техническим разведкам и технической защиты информации, в пределах их полномочий.</w:t>
      </w:r>
    </w:p>
    <w:p w:rsidR="00856FC9" w:rsidRPr="00856FC9" w:rsidRDefault="00856FC9" w:rsidP="00856FC9">
      <w:pPr>
        <w:spacing w:after="0" w:line="240" w:lineRule="auto"/>
        <w:rPr>
          <w:rFonts w:ascii="Verdana" w:hAnsi="Verdana"/>
          <w:color w:val="392C69"/>
          <w:sz w:val="21"/>
          <w:szCs w:val="21"/>
        </w:rPr>
      </w:pPr>
      <w:proofErr w:type="spellStart"/>
      <w:r w:rsidRPr="00856FC9">
        <w:rPr>
          <w:rFonts w:ascii="Times New Roman" w:hAnsi="Times New Roman"/>
          <w:color w:val="392C69"/>
          <w:sz w:val="24"/>
          <w:szCs w:val="24"/>
        </w:rPr>
        <w:t>КонсультантПлюс</w:t>
      </w:r>
      <w:proofErr w:type="spellEnd"/>
      <w:r w:rsidRPr="00856FC9">
        <w:rPr>
          <w:rFonts w:ascii="Times New Roman" w:hAnsi="Times New Roman"/>
          <w:color w:val="392C69"/>
          <w:sz w:val="24"/>
          <w:szCs w:val="24"/>
        </w:rPr>
        <w:t>: примечание.</w:t>
      </w:r>
    </w:p>
    <w:p w:rsidR="00856FC9" w:rsidRPr="00856FC9" w:rsidRDefault="00856FC9" w:rsidP="00856FC9">
      <w:pPr>
        <w:spacing w:after="96" w:line="240" w:lineRule="auto"/>
        <w:rPr>
          <w:rFonts w:ascii="Verdana" w:hAnsi="Verdana"/>
          <w:color w:val="392C69"/>
          <w:sz w:val="21"/>
          <w:szCs w:val="21"/>
        </w:rPr>
      </w:pPr>
      <w:r w:rsidRPr="00856FC9">
        <w:rPr>
          <w:rFonts w:ascii="Times New Roman" w:hAnsi="Times New Roman"/>
          <w:color w:val="392C69"/>
          <w:sz w:val="24"/>
          <w:szCs w:val="24"/>
        </w:rPr>
        <w:t>По вопросу разработки нормативных правовых актов, определяющих угрозы безопасности персональных данных, см. Методические рекомендации, утв. ФСБ России 31.03.2015 N 149/7/2/6-432.</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5. </w:t>
      </w:r>
      <w:proofErr w:type="gramStart"/>
      <w:r w:rsidRPr="00856FC9">
        <w:rPr>
          <w:rFonts w:ascii="Times New Roman" w:hAnsi="Times New Roman"/>
          <w:sz w:val="24"/>
          <w:szCs w:val="24"/>
        </w:rPr>
        <w:t>Федеральные органы исполнительной власти, осуществляющие функции по выработке государственной политики и нормативно-правовому регулированию в установленной сфере деятельности, органы государственной власти субъектов Российской Федерации, Банк России, органы государственных внебюджетных фондов, иные государственные органы в пределах своих полномочий принимают нормативные правовые акты, в которых определяют угрозы безопасности персональных данных, актуальные при обработке персональных данных в информационных системах персональных данных, эксплуатируемых при осуществлении</w:t>
      </w:r>
      <w:proofErr w:type="gramEnd"/>
      <w:r w:rsidRPr="00856FC9">
        <w:rPr>
          <w:rFonts w:ascii="Times New Roman" w:hAnsi="Times New Roman"/>
          <w:sz w:val="24"/>
          <w:szCs w:val="24"/>
        </w:rPr>
        <w:t xml:space="preserve"> соответствующих видов деятельности, с учетом содержания персональных данных, характера и способов их обработки.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6. </w:t>
      </w:r>
      <w:proofErr w:type="gramStart"/>
      <w:r w:rsidRPr="00856FC9">
        <w:rPr>
          <w:rFonts w:ascii="Times New Roman" w:hAnsi="Times New Roman"/>
          <w:sz w:val="24"/>
          <w:szCs w:val="24"/>
        </w:rPr>
        <w:t>Наряду с угрозами безопасности персональных данных, определенных в нормативных правовых актах, принятых в соответствии с частью 5 настоящей статьи, ассоциации, союзы и иные объединения операторов своими решениями вправе определить дополнительные угрозы безопасности персональных данных, актуальные при обработке персональных данных в информационных системах персональных данных, эксплуатируемых при осуществлении определенных видов деятельности членами таких ассоциаций, союзов и иных объединений операторов, с учетом</w:t>
      </w:r>
      <w:proofErr w:type="gramEnd"/>
      <w:r w:rsidRPr="00856FC9">
        <w:rPr>
          <w:rFonts w:ascii="Times New Roman" w:hAnsi="Times New Roman"/>
          <w:sz w:val="24"/>
          <w:szCs w:val="24"/>
        </w:rPr>
        <w:t xml:space="preserve"> содержания персональных данных, характера и способов их обработки.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Проекты нормативных правовых актов, указанных в части 5 настоящей статьи, подлежат согласованию с федеральным органом исполнительной власти, уполномоченным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Проекты решений, указанных в части 6 настоящей статьи, подлежат согласованию с федеральным органом исполнительной власти, уполномоченным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порядке, установленном Правительством Российской Федерации. Решение федерального органа исполнительной власти, уполномоченного в области обеспечения безопасности, и федерального органа исполнительной власти, уполномоченного в области противодействия техническим разведкам и технической защиты информации, об отказе в согласовании проектов решений, указанных в части 6 настоящей статьи, должно быть мотивированным.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8. </w:t>
      </w:r>
      <w:proofErr w:type="gramStart"/>
      <w:r w:rsidRPr="00856FC9">
        <w:rPr>
          <w:rFonts w:ascii="Times New Roman" w:hAnsi="Times New Roman"/>
          <w:sz w:val="24"/>
          <w:szCs w:val="24"/>
        </w:rPr>
        <w:t>Контроль и надзор за выполнением организационных и технических мер по обеспечению безопасности персональных данных, установленных в соответствии с настоящей статьей, при обработке персональных данных в государственных информационных системах персональных данных осуществляются федеральным органом исполнительной власти, уполномоченным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полномочий и</w:t>
      </w:r>
      <w:proofErr w:type="gramEnd"/>
      <w:r w:rsidRPr="00856FC9">
        <w:rPr>
          <w:rFonts w:ascii="Times New Roman" w:hAnsi="Times New Roman"/>
          <w:sz w:val="24"/>
          <w:szCs w:val="24"/>
        </w:rPr>
        <w:t xml:space="preserve"> без права ознакомления с персональными данными, обрабатываемыми в информационных системах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9. </w:t>
      </w:r>
      <w:proofErr w:type="gramStart"/>
      <w:r w:rsidRPr="00856FC9">
        <w:rPr>
          <w:rFonts w:ascii="Times New Roman" w:hAnsi="Times New Roman"/>
          <w:sz w:val="24"/>
          <w:szCs w:val="24"/>
        </w:rPr>
        <w:t>Федеральный орган исполнительной власти, уполномоченный в области обеспечения безопасности, и федеральный орган исполнительной власти, уполномоченный в области противодействия техническим разведкам и технической защиты информации, решением Правительства Российской Федерации с учетом значимости и содержания обрабатываемых персональных данных могут быть наделены полномочиями по контролю за выполнением организационных и технических мер по обеспечению безопасности персональных данных, установленных в соответствии с настоящей статьей, при</w:t>
      </w:r>
      <w:proofErr w:type="gramEnd"/>
      <w:r w:rsidRPr="00856FC9">
        <w:rPr>
          <w:rFonts w:ascii="Times New Roman" w:hAnsi="Times New Roman"/>
          <w:sz w:val="24"/>
          <w:szCs w:val="24"/>
        </w:rPr>
        <w:t xml:space="preserve"> их обработке в информационных системах персональных данных, эксплуатируемых при осуществлении определенных видов деятельности и не являющихся государственными информационными системами персональных данных, без права </w:t>
      </w:r>
      <w:r w:rsidRPr="00856FC9">
        <w:rPr>
          <w:rFonts w:ascii="Times New Roman" w:hAnsi="Times New Roman"/>
          <w:sz w:val="24"/>
          <w:szCs w:val="24"/>
        </w:rPr>
        <w:lastRenderedPageBreak/>
        <w:t>ознакомления с персональными данными, обрабатываемыми в информационных системах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Для целей настоящей статьи под угрозами безопасности персональных данных понимается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 Под уровнем защищенности персональных данных понимается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20. Обязанности оператора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Оператор обязан сообщить в порядке, предусмотренном статьей 14 настоящего Федерального закона,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roofErr w:type="gramEnd"/>
      <w:r w:rsidRPr="00856FC9">
        <w:rPr>
          <w:rFonts w:ascii="Times New Roman" w:hAnsi="Times New Roman"/>
          <w:sz w:val="24"/>
          <w:szCs w:val="24"/>
        </w:rPr>
        <w:t>.</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w:t>
      </w:r>
      <w:proofErr w:type="gramStart"/>
      <w:r w:rsidRPr="00856FC9">
        <w:rPr>
          <w:rFonts w:ascii="Times New Roman" w:hAnsi="Times New Roman"/>
          <w:sz w:val="24"/>
          <w:szCs w:val="24"/>
        </w:rPr>
        <w:t>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оператор обязан дать в письменной форме мотивированный ответ, содержащий ссылку на положение части 8 статьи 14 настоящего Федерального закона или иного федерального закона</w:t>
      </w:r>
      <w:proofErr w:type="gramEnd"/>
      <w:r w:rsidRPr="00856FC9">
        <w:rPr>
          <w:rFonts w:ascii="Times New Roman" w:hAnsi="Times New Roman"/>
          <w:sz w:val="24"/>
          <w:szCs w:val="24"/>
        </w:rPr>
        <w:t xml:space="preserve">, являющееся основанием для такого отказа, в срок, не превышающий тридцати дней со дня обращения субъекта персональных данных или его представителя либо </w:t>
      </w:r>
      <w:proofErr w:type="gramStart"/>
      <w:r w:rsidRPr="00856FC9">
        <w:rPr>
          <w:rFonts w:ascii="Times New Roman" w:hAnsi="Times New Roman"/>
          <w:sz w:val="24"/>
          <w:szCs w:val="24"/>
        </w:rPr>
        <w:t>с даты получения</w:t>
      </w:r>
      <w:proofErr w:type="gramEnd"/>
      <w:r w:rsidRPr="00856FC9">
        <w:rPr>
          <w:rFonts w:ascii="Times New Roman" w:hAnsi="Times New Roman"/>
          <w:sz w:val="24"/>
          <w:szCs w:val="24"/>
        </w:rPr>
        <w:t xml:space="preserve"> запроса субъекта персональных данных или его представителя.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Оператор обязан сообщить </w:t>
      </w:r>
      <w:proofErr w:type="gramStart"/>
      <w:r w:rsidRPr="00856FC9">
        <w:rPr>
          <w:rFonts w:ascii="Times New Roman" w:hAnsi="Times New Roman"/>
          <w:sz w:val="24"/>
          <w:szCs w:val="24"/>
        </w:rPr>
        <w:t>в уполномоченный орган по защите прав субъектов персональных данных по запросу этого органа необходимую информацию в течение тридцати дней с даты</w:t>
      </w:r>
      <w:proofErr w:type="gramEnd"/>
      <w:r w:rsidRPr="00856FC9">
        <w:rPr>
          <w:rFonts w:ascii="Times New Roman" w:hAnsi="Times New Roman"/>
          <w:sz w:val="24"/>
          <w:szCs w:val="24"/>
        </w:rPr>
        <w:t xml:space="preserve"> получения такого запроса.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lastRenderedPageBreak/>
        <w:t>Статья 21. Обязанности оператора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w:t>
      </w:r>
      <w:proofErr w:type="gramEnd"/>
      <w:r w:rsidRPr="00856FC9">
        <w:rPr>
          <w:rFonts w:ascii="Times New Roman" w:hAnsi="Times New Roman"/>
          <w:sz w:val="24"/>
          <w:szCs w:val="24"/>
        </w:rPr>
        <w:t xml:space="preserve"> поручению оператора) с момента такого обращения или получения указанного запроса на период проверки. </w:t>
      </w:r>
      <w:proofErr w:type="gramStart"/>
      <w:r w:rsidRPr="00856FC9">
        <w:rPr>
          <w:rFonts w:ascii="Times New Roman" w:hAnsi="Times New Roman"/>
          <w:sz w:val="24"/>
          <w:szCs w:val="24"/>
        </w:rPr>
        <w:t>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оператор обязан осуществить блокирование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w:t>
      </w:r>
      <w:proofErr w:type="gramEnd"/>
      <w:r w:rsidRPr="00856FC9">
        <w:rPr>
          <w:rFonts w:ascii="Times New Roman" w:hAnsi="Times New Roman"/>
          <w:sz w:val="24"/>
          <w:szCs w:val="24"/>
        </w:rPr>
        <w:t xml:space="preserve">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w:t>
      </w:r>
      <w:proofErr w:type="gramStart"/>
      <w:r w:rsidRPr="00856FC9">
        <w:rPr>
          <w:rFonts w:ascii="Times New Roman" w:hAnsi="Times New Roman"/>
          <w:sz w:val="24"/>
          <w:szCs w:val="24"/>
        </w:rPr>
        <w:t>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либо обеспечить их уточнение (если обработка персональных данных осуществляется другим лицом, действующим по поручению оператора) в течение семи рабочих дней со дня представления таких сведений</w:t>
      </w:r>
      <w:proofErr w:type="gramEnd"/>
      <w:r w:rsidRPr="00856FC9">
        <w:rPr>
          <w:rFonts w:ascii="Times New Roman" w:hAnsi="Times New Roman"/>
          <w:sz w:val="24"/>
          <w:szCs w:val="24"/>
        </w:rPr>
        <w:t xml:space="preserve"> и снять блокирование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трех рабочих дней </w:t>
      </w:r>
      <w:proofErr w:type="gramStart"/>
      <w:r w:rsidRPr="00856FC9">
        <w:rPr>
          <w:rFonts w:ascii="Times New Roman" w:hAnsi="Times New Roman"/>
          <w:sz w:val="24"/>
          <w:szCs w:val="24"/>
        </w:rPr>
        <w:t>с даты</w:t>
      </w:r>
      <w:proofErr w:type="gramEnd"/>
      <w:r w:rsidRPr="00856FC9">
        <w:rPr>
          <w:rFonts w:ascii="Times New Roman" w:hAnsi="Times New Roman"/>
          <w:sz w:val="24"/>
          <w:szCs w:val="24"/>
        </w:rPr>
        <w:t xml:space="preserve">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w:t>
      </w:r>
      <w:proofErr w:type="gramStart"/>
      <w:r w:rsidRPr="00856FC9">
        <w:rPr>
          <w:rFonts w:ascii="Times New Roman" w:hAnsi="Times New Roman"/>
          <w:sz w:val="24"/>
          <w:szCs w:val="24"/>
        </w:rPr>
        <w:t>,</w:t>
      </w:r>
      <w:proofErr w:type="gramEnd"/>
      <w:r w:rsidRPr="00856FC9">
        <w:rPr>
          <w:rFonts w:ascii="Times New Roman" w:hAnsi="Times New Roman"/>
          <w:sz w:val="24"/>
          <w:szCs w:val="24"/>
        </w:rPr>
        <w:t xml:space="preserve">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w:t>
      </w:r>
      <w:proofErr w:type="gramStart"/>
      <w:r w:rsidRPr="00856FC9">
        <w:rPr>
          <w:rFonts w:ascii="Times New Roman" w:hAnsi="Times New Roman"/>
          <w:sz w:val="24"/>
          <w:szCs w:val="24"/>
        </w:rPr>
        <w:t>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w:t>
      </w:r>
      <w:proofErr w:type="gramStart"/>
      <w:r w:rsidRPr="00856FC9">
        <w:rPr>
          <w:rFonts w:ascii="Times New Roman" w:hAnsi="Times New Roman"/>
          <w:sz w:val="24"/>
          <w:szCs w:val="24"/>
        </w:rPr>
        <w:t>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w:t>
      </w:r>
      <w:proofErr w:type="gramEnd"/>
      <w:r w:rsidRPr="00856FC9">
        <w:rPr>
          <w:rFonts w:ascii="Times New Roman" w:hAnsi="Times New Roman"/>
          <w:sz w:val="24"/>
          <w:szCs w:val="24"/>
        </w:rPr>
        <w:t>,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5. </w:t>
      </w:r>
      <w:proofErr w:type="gramStart"/>
      <w:r w:rsidRPr="00856FC9">
        <w:rPr>
          <w:rFonts w:ascii="Times New Roman" w:hAnsi="Times New Roman"/>
          <w:sz w:val="24"/>
          <w:szCs w:val="24"/>
        </w:rPr>
        <w:t xml:space="preserve">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Pr="00856FC9">
        <w:rPr>
          <w:rFonts w:ascii="Times New Roman" w:hAnsi="Times New Roman"/>
          <w:sz w:val="24"/>
          <w:szCs w:val="24"/>
        </w:rPr>
        <w:lastRenderedPageBreak/>
        <w:t>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856FC9">
        <w:rPr>
          <w:rFonts w:ascii="Times New Roman" w:hAnsi="Times New Roman"/>
          <w:sz w:val="24"/>
          <w:szCs w:val="24"/>
        </w:rPr>
        <w:t xml:space="preserve"> </w:t>
      </w:r>
      <w:proofErr w:type="gramStart"/>
      <w:r w:rsidRPr="00856FC9">
        <w:rPr>
          <w:rFonts w:ascii="Times New Roman" w:hAnsi="Times New Roman"/>
          <w:sz w:val="24"/>
          <w:szCs w:val="24"/>
        </w:rPr>
        <w:t>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w:t>
      </w:r>
      <w:proofErr w:type="gramEnd"/>
      <w:r w:rsidRPr="00856FC9">
        <w:rPr>
          <w:rFonts w:ascii="Times New Roman" w:hAnsi="Times New Roman"/>
          <w:sz w:val="24"/>
          <w:szCs w:val="24"/>
        </w:rPr>
        <w:t xml:space="preserve"> законом или другими федеральными законами.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6. </w:t>
      </w:r>
      <w:proofErr w:type="gramStart"/>
      <w:r w:rsidRPr="00856FC9">
        <w:rPr>
          <w:rFonts w:ascii="Times New Roman" w:hAnsi="Times New Roman"/>
          <w:sz w:val="24"/>
          <w:szCs w:val="24"/>
        </w:rPr>
        <w:t>В случае отсутствия возможности уничтожения персональных данных в течение срока, указанного в частях 3 - 5 настоящей статьи,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22. Уведомление об обработке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Оператор до начала обработки персональных данных обязан уведомить уполномоченный орган по защите прав субъектов персональных данных о своем намерении осуществлять обработку персональных данных, за исключением случаев, предусмотренных частью 2 настоящей статьи.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Оператор вправе осуществлять без уведомления уполномоченного органа по защите прав субъектов персональных данных обработку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обрабатываемых</w:t>
      </w:r>
      <w:proofErr w:type="gramEnd"/>
      <w:r w:rsidRPr="00856FC9">
        <w:rPr>
          <w:rFonts w:ascii="Times New Roman" w:hAnsi="Times New Roman"/>
          <w:sz w:val="24"/>
          <w:szCs w:val="24"/>
        </w:rPr>
        <w:t xml:space="preserve"> в соответствии с трудовым законодательством;</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1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3) относящихся к членам (участникам) общественного объединения или религиозной организации и обрабатываемых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или раскрываться третьим лицам без согласия в письменной форме субъектов персональных данных;</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сделанных субъектом персональных данных общедоступными;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4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включающих в себя только фамилии, имена и отчества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7) включенных в информационные системы персональных данных, имеющие в соответствии с федеральными законами статус государственных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обрабатываемых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lastRenderedPageBreak/>
        <w:t xml:space="preserve">(п. 9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Уведомление, предусмотренное частью 1 настоящей статьи, направляется в виде документа на бумажном носителе или в форме электронного документа и подписывается уполномоченным лицом. Уведомление должно содержать следующие сведения:</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наименование (фамилия, имя, отчество), адрес оператора;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цель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категории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категории субъектов, персональные данные которых обрабатываются;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правовое основание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перечень действий с персональными данными, общее описание используемых оператором способов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описание мер, предусмотренных статьями 18.1 и 19 настоящего Федерального закона, в том числе сведения о наличии шифровальных (криптографических) средств и наименования этих средств;</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(п. 7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7.1) 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7.1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дата начала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срок или условие прекращения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сведения о наличии или об отсутствии трансграничной передачи персональных данных в процессе их обработки;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10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10.1) сведения о месте нахождения базы данных информации, содержащей персональные данные граждан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10.1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21.07.2014 N 242-ФЗ)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11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Уполномоченный орган по защите прав субъектов персональных данных в течение тридцати дней </w:t>
      </w:r>
      <w:proofErr w:type="gramStart"/>
      <w:r w:rsidRPr="00856FC9">
        <w:rPr>
          <w:rFonts w:ascii="Times New Roman" w:hAnsi="Times New Roman"/>
          <w:sz w:val="24"/>
          <w:szCs w:val="24"/>
        </w:rPr>
        <w:t>с даты поступления</w:t>
      </w:r>
      <w:proofErr w:type="gramEnd"/>
      <w:r w:rsidRPr="00856FC9">
        <w:rPr>
          <w:rFonts w:ascii="Times New Roman" w:hAnsi="Times New Roman"/>
          <w:sz w:val="24"/>
          <w:szCs w:val="24"/>
        </w:rPr>
        <w:t xml:space="preserve"> уведомления об обработке персональных данных вносит сведения, указанные в части 3 настоящей статьи, а также сведения о дате направления указанного уведомления в реестр операторов. Сведения, содержащиеся в реестре операторов, за исключением сведений о средствах обеспечения безопасности персональных данных при их обработке, являются общедоступными.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На оператора не могут возлагаться расходы в связи с рассмотрением уведомления об обработке персональных данных уполномоченным органом по защите прав субъектов персональных данных, а также в связи с внесением сведений в реестр операторов.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В случае предоставления неполных или недостоверных сведений, указанных в части 3 настоящей статьи, уполномоченный орган по защите прав субъектов персональных данных вправе требовать от оператора уточнения предоставленных сведений до их внесения в реестр операторов.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7. В случае изменения сведений, указанных в части 3 настоящей статьи, а также в случае прекращения обработки персональных данных оператор обязан уведомить об этом уполномоченный орган по защите прав субъектов персональных данных в течение десяти рабочих дней </w:t>
      </w:r>
      <w:proofErr w:type="gramStart"/>
      <w:r w:rsidRPr="00856FC9">
        <w:rPr>
          <w:rFonts w:ascii="Times New Roman" w:hAnsi="Times New Roman"/>
          <w:sz w:val="24"/>
          <w:szCs w:val="24"/>
        </w:rPr>
        <w:t>с даты возникновения</w:t>
      </w:r>
      <w:proofErr w:type="gramEnd"/>
      <w:r w:rsidRPr="00856FC9">
        <w:rPr>
          <w:rFonts w:ascii="Times New Roman" w:hAnsi="Times New Roman"/>
          <w:sz w:val="24"/>
          <w:szCs w:val="24"/>
        </w:rPr>
        <w:t xml:space="preserve"> таких изменений или с даты прекращения обработки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7 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22.1. Лица, ответственные за организацию обработки персональных данных в организациях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введена</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1. Оператор, являющийся юридическим лицом, назначает лицо, ответственное за организацию обработки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Лицо, ответственное за организацию обработки персональных данных, получает указания непосредственно от исполнительного органа организации, являющейся оператором, и подотчетно ему.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Оператор обязан предоставлять лицу, ответственному за организацию обработки персональных данных, сведения, указанные в части 3 статьи 22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Лицо, ответственное за организацию обработки персональных данных, в частности, обязано:</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осуществлять внутренний </w:t>
      </w:r>
      <w:proofErr w:type="gramStart"/>
      <w:r w:rsidRPr="00856FC9">
        <w:rPr>
          <w:rFonts w:ascii="Times New Roman" w:hAnsi="Times New Roman"/>
          <w:sz w:val="24"/>
          <w:szCs w:val="24"/>
        </w:rPr>
        <w:t>контроль за</w:t>
      </w:r>
      <w:proofErr w:type="gramEnd"/>
      <w:r w:rsidRPr="00856FC9">
        <w:rPr>
          <w:rFonts w:ascii="Times New Roman" w:hAnsi="Times New Roman"/>
          <w:sz w:val="24"/>
          <w:szCs w:val="24"/>
        </w:rPr>
        <w:t xml:space="preserve"> соблюдением оператором и его работниками законодательства Российской Федерации о персональных данных, в том числе требований к защите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доводить до сведения </w:t>
      </w:r>
      <w:proofErr w:type="gramStart"/>
      <w:r w:rsidRPr="00856FC9">
        <w:rPr>
          <w:rFonts w:ascii="Times New Roman" w:hAnsi="Times New Roman"/>
          <w:sz w:val="24"/>
          <w:szCs w:val="24"/>
        </w:rPr>
        <w:t>работников оператора положения законодательства Российской Федерации</w:t>
      </w:r>
      <w:proofErr w:type="gramEnd"/>
      <w:r w:rsidRPr="00856FC9">
        <w:rPr>
          <w:rFonts w:ascii="Times New Roman" w:hAnsi="Times New Roman"/>
          <w:sz w:val="24"/>
          <w:szCs w:val="24"/>
        </w:rPr>
        <w:t xml:space="preserve"> о персональных данных, локальных актов по вопросам обработки персональных данных, требований к защите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3) организовывать прием и обработку обращений и запросов субъектов персональных данных или их представителей и (или) осуществлять </w:t>
      </w:r>
      <w:proofErr w:type="gramStart"/>
      <w:r w:rsidRPr="00856FC9">
        <w:rPr>
          <w:rFonts w:ascii="Times New Roman" w:hAnsi="Times New Roman"/>
          <w:sz w:val="24"/>
          <w:szCs w:val="24"/>
        </w:rPr>
        <w:t>контроль за</w:t>
      </w:r>
      <w:proofErr w:type="gramEnd"/>
      <w:r w:rsidRPr="00856FC9">
        <w:rPr>
          <w:rFonts w:ascii="Times New Roman" w:hAnsi="Times New Roman"/>
          <w:sz w:val="24"/>
          <w:szCs w:val="24"/>
        </w:rPr>
        <w:t xml:space="preserve"> приемом и обработкой таких обращений и запросов.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5. ГОСУДАРСТВЕННЫЙ КОНТРОЛЬ И НАДЗОР ЗА ОБРАБОТКОЙ</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ПЕРСОНАЛЬНЫХ ДАННЫХ. ОТВЕТСТВЕННОСТЬ ЗА НАРУШЕНИЕ</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ТРЕБОВАНИЙ НАСТОЯЩЕГО ФЕДЕРАЛЬНОГО ЗАКОНА</w:t>
      </w:r>
    </w:p>
    <w:p w:rsidR="00856FC9" w:rsidRPr="00856FC9" w:rsidRDefault="00856FC9" w:rsidP="00856FC9">
      <w:pPr>
        <w:spacing w:after="0" w:line="240" w:lineRule="auto"/>
        <w:jc w:val="center"/>
        <w:rPr>
          <w:rFonts w:ascii="Verdana" w:hAnsi="Verdana"/>
          <w:color w:val="828282"/>
          <w:sz w:val="21"/>
          <w:szCs w:val="21"/>
        </w:rPr>
      </w:pPr>
      <w:r w:rsidRPr="00856FC9">
        <w:rPr>
          <w:rFonts w:ascii="Times New Roman" w:hAnsi="Times New Roman"/>
          <w:color w:val="828282"/>
          <w:sz w:val="24"/>
          <w:szCs w:val="24"/>
        </w:rPr>
        <w:t>(в ред. Федерального закона от 22.02.2017 N 16-ФЗ)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23. Уполномоченный орган по защите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Уполномоченным органом по защите прав субъектов персональных данных является федеральный орган исполнительной власти, осуществляющий функции по контролю и надзору за соответствием обработки персональных данных требованиям законодательства Российской Федерации в области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1 в ред. Федерального закона от 22.02.2017 N 16-ФЗ)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Уполномоченный орган по защите прав субъектов персональных данных обеспечивает, организует и осуществляет государственный контроль и надзор за соответствием обработки персональных данных требованиям настоящего Федерального закона и принятых в соответствии с ним нормативных правовых актов (государственный контроль и надзор за обработкой персональных данных). Порядок организации и проведения проверок юридических лиц и индивидуальных предпринимателей, являющихся операторами, уполномоченным органом по защите прав субъектов персональных данных, а также порядок организации и осуществления государственного контроля и надзора за обработкой персональных данных иными лицами, являющимися операторами, устанавливается Правительством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1.1 введена Федеральным законом от 22.02.2017 N 16-ФЗ)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Уполномоченный орган по защите прав субъектов персональных данных рассматривает обращения субъекта персональных данных о соответствии содержания персональных данных и способов их обработки целям их обработки и принимает соответствующее решение.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Уполномоченный орган по защите прав субъектов персональных данных имеет право:</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запрашивать у физических или юридических лиц информацию, необходимую для реализации своих полномочий, и безвозмездно получать такую информацию;</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осуществлять проверку сведений, содержащихся в уведомлении об обработке персональных данных, или привлекать для осуществления такой проверки иные государственные органы в пределах их полномочий;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требовать от оператора уточнения, блокирования или уничтожения недостоверных или полученных незаконным путем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3.1) ограничивать доступ к информации, обрабатываемой с нарушением законодательства Российской Федерации в области персональных данных, в порядке, установленном законодательством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lastRenderedPageBreak/>
        <w:t xml:space="preserve">(п. 3.1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21.07.2014 N 242-ФЗ)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принимать в установленном законодательством Российской Федерации порядке меры по приостановлению или прекращению обработки персональных данных, осуществляемой с нарушением требований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обращаться в суд с исковыми заявлениями в защиту прав субъектов персональных данных, в том числе в защиту прав неопределенного круга лиц, и представлять интересы субъектов персональных данных в суде;</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5.1) направлять в федеральный орган исполнительной власти, уполномоченный в области обеспечения безопасности, и федеральный орган исполнительной власти, уполномоченный в области противодействия техническим разведкам и технической защиты информации, применительно к сфере их деятельности, сведения, указанные в пункте 7 части 3 статьи 22 настоящего Федерального закона;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 xml:space="preserve">(п. 5.1 </w:t>
      </w:r>
      <w:proofErr w:type="gramStart"/>
      <w:r w:rsidRPr="00856FC9">
        <w:rPr>
          <w:rFonts w:ascii="Times New Roman" w:hAnsi="Times New Roman"/>
          <w:color w:val="828282"/>
          <w:sz w:val="24"/>
          <w:szCs w:val="24"/>
        </w:rPr>
        <w:t>введен</w:t>
      </w:r>
      <w:proofErr w:type="gramEnd"/>
      <w:r w:rsidRPr="00856FC9">
        <w:rPr>
          <w:rFonts w:ascii="Times New Roman" w:hAnsi="Times New Roman"/>
          <w:color w:val="828282"/>
          <w:sz w:val="24"/>
          <w:szCs w:val="24"/>
        </w:rPr>
        <w:t xml:space="preserve">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6) направлять заявление в орган, осуществляющий лицензирование деятельности оператора, для рассмотрения вопроса о принятии мер по приостановлению действия или аннулированию соответствующей лицензии в установленном законодательством Российской Федерации порядке, если условием лицензии на осуществление такой деятельности является запрет на передачу персональных данных третьим лицам без согласия в письменной форме субъекта персональных данных;</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направлять в органы прокуратуры, другие правоохранительные органы материалы для решения вопроса о возбуждении уголовных дел по признакам преступлений, связанных с нарушением прав субъектов персональных данных, в соответствии с подведомственностью;</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вносить в Правительство Российской Федерации предложения о совершенствовании нормативного правового регулирования защиты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привлекать к административной ответственности лиц, виновных в нарушении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отношении персональных данных, ставших известными уполномоченному органу по защите прав субъектов персональных данных в ходе осуществления им своей деятельности, должна обеспечиваться конфиденциальность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Уполномоченный орган по защите прав субъектов персональных данных обязан:</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организовывать в соответствии с требованиями настоящего Федерального закона и других федеральных законов защиту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рассматривать жалобы и обращения граждан или юридических лиц по вопросам, связанным с обработкой персональных данных, а также принимать в пределах своих полномочий решения по результатам рассмотрения указанных жалоб и обращений;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вести реестр операторов;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осуществлять меры, направленные на совершенствование защиты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5) принимать в установленном законодательством Российской Федерации порядке по представлению федерального органа исполнительной власти, уполномоченного в области обеспечения безопасности, федерального органа исполнительной власти в области государственной охраны или федерального органа исполнительной власти, уполномоченного в области противодействия техническим разведкам и технической защиты информации, меры по приостановлению или прекращению обработки персональных данных;</w:t>
      </w:r>
      <w:proofErr w:type="gramEnd"/>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(в ред. Федерального закона от 01.07.2017 N 148-ФЗ)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информировать государственные органы, а также субъектов персональных данных по их обращениям или запросам о положении дел в области защиты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выполнять иные предусмотренные законодательством Российской Федерации обязанности.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5.1. Уполномоченный орган по защите прав субъектов персональных данных осуществляет сотрудничество с органами, уполномоченными по защите прав субъектов персональных данных в иностранных государствах, в частности международный обмен информацией о защите прав субъектов персональных данных, утверждает перечень иностранных государств, обеспечивающих адекватную защиту прав субъектов персональных данных.</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(часть 5.1 введена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6. Решения уполномоченного органа по защите прав субъектов персональных данных могут быть обжалованы в судебном порядке.</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Уполномоченный орган по защите прав субъектов персональных данных ежегодно направляет отчет о своей деятельности Президенту Российской Федерации, в Правительство Российской Федерации и Федеральное Собрание Российской Федерации. Указанный отчет подлежит опубликованию в средствах массовой информации.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Финансирование уполномоченного органа по защите прав субъектов персональных данных осуществляется за счет средств федерального бюджета.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При уполномоченном органе по защите прав субъектов персональных данных создается на общественных началах консультативный совет, порядок формирования и порядок деятельности которого определяются уполномоченным органом по защите прав субъектов персональных данных.</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24. Ответственность за нарушение требований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Лица, виновные в нарушении требований настоящего Федерального закона, несут предусмотренную законодательством Российской Федерации ответственность.</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в</w:t>
      </w:r>
      <w:proofErr w:type="gramEnd"/>
      <w:r w:rsidRPr="00856FC9">
        <w:rPr>
          <w:rFonts w:ascii="Times New Roman" w:hAnsi="Times New Roman"/>
          <w:color w:val="828282"/>
          <w:sz w:val="24"/>
          <w:szCs w:val="24"/>
        </w:rPr>
        <w:t xml:space="preserve"> ред. Федерального закона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настоящим Федеральным законом,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2 введена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6. ЗАКЛЮЧИТЕЛЬНЫЕ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25. Заключительные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Настоящий Федеральный закон вступает в силу по истечении ста восьмидесяти дней после дня его официального опубликования.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После дня вступления в силу настоящего Федерального закона обработка персональных данных, включенных в информационные системы персональных данных до дня его вступления в силу, осуществляется в соответствии с настоящим Федеральным законом.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2.1. Операторы, которые осуществляли обработку персональных данных до 1 июля 2011 года, обязаны представить </w:t>
      </w:r>
      <w:proofErr w:type="gramStart"/>
      <w:r w:rsidRPr="00856FC9">
        <w:rPr>
          <w:rFonts w:ascii="Times New Roman" w:hAnsi="Times New Roman"/>
          <w:sz w:val="24"/>
          <w:szCs w:val="24"/>
        </w:rPr>
        <w:t>в</w:t>
      </w:r>
      <w:proofErr w:type="gramEnd"/>
      <w:r w:rsidRPr="00856FC9">
        <w:rPr>
          <w:rFonts w:ascii="Times New Roman" w:hAnsi="Times New Roman"/>
          <w:sz w:val="24"/>
          <w:szCs w:val="24"/>
        </w:rPr>
        <w:t xml:space="preserve"> </w:t>
      </w:r>
      <w:proofErr w:type="gramStart"/>
      <w:r w:rsidRPr="00856FC9">
        <w:rPr>
          <w:rFonts w:ascii="Times New Roman" w:hAnsi="Times New Roman"/>
          <w:sz w:val="24"/>
          <w:szCs w:val="24"/>
        </w:rPr>
        <w:t>уполномоченный</w:t>
      </w:r>
      <w:proofErr w:type="gramEnd"/>
      <w:r w:rsidRPr="00856FC9">
        <w:rPr>
          <w:rFonts w:ascii="Times New Roman" w:hAnsi="Times New Roman"/>
          <w:sz w:val="24"/>
          <w:szCs w:val="24"/>
        </w:rPr>
        <w:t xml:space="preserve"> орган по защите прав субъектов персональных данных сведения, указанные в пунктах 5, 7.1, 10 и 11 части 3 статьи 22 настоящего Федерального закона, не позднее 1 января 2013 года.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2.1 введена Федеральным законом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Утратил силу. - Федеральный закон от 25.07.2011 N 261-ФЗ.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4. </w:t>
      </w:r>
      <w:proofErr w:type="gramStart"/>
      <w:r w:rsidRPr="00856FC9">
        <w:rPr>
          <w:rFonts w:ascii="Times New Roman" w:hAnsi="Times New Roman"/>
          <w:sz w:val="24"/>
          <w:szCs w:val="24"/>
        </w:rPr>
        <w:t>Операторы, которые осуществляют обработку персональных данных до дня вступления в силу настоящего Федерального закона и продолжают осуществлять такую обработку после дня его вступления в силу, обязаны направить в уполномоченный орган по защите прав субъектов персональных данных, за исключением случаев, предусмотренных частью 2 статьи 22 настоящего Федерального закона, уведомление, предусмотренное частью 3 статьи 22 настоящего Федерального закона, не позднее 1 января</w:t>
      </w:r>
      <w:proofErr w:type="gramEnd"/>
      <w:r w:rsidRPr="00856FC9">
        <w:rPr>
          <w:rFonts w:ascii="Times New Roman" w:hAnsi="Times New Roman"/>
          <w:sz w:val="24"/>
          <w:szCs w:val="24"/>
        </w:rPr>
        <w:t xml:space="preserve"> 2008 года.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5. </w:t>
      </w:r>
      <w:proofErr w:type="gramStart"/>
      <w:r w:rsidRPr="00856FC9">
        <w:rPr>
          <w:rFonts w:ascii="Times New Roman" w:hAnsi="Times New Roman"/>
          <w:sz w:val="24"/>
          <w:szCs w:val="24"/>
        </w:rPr>
        <w:t>Отношения, связанные с обработкой персональных данных, осуществляемой государственными органами, юридическими лицами, физическими лицами при предоставлении государственных и муниципальных услуг, исполнении государственных и муниципальных функций в субъекте Российской Федерации - городе федерального значения Москве, регулируются настоящим Федеральным законом, если иное не предусмотрено Федеральным законом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w:t>
      </w:r>
      <w:proofErr w:type="gramEnd"/>
      <w:r w:rsidRPr="00856FC9">
        <w:rPr>
          <w:rFonts w:ascii="Times New Roman" w:hAnsi="Times New Roman"/>
          <w:sz w:val="24"/>
          <w:szCs w:val="24"/>
        </w:rPr>
        <w:t xml:space="preserve"> и о внесении изменений в отдельные законодательные акты Российской Федерации".</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lastRenderedPageBreak/>
        <w:t>(часть 5 введена Федеральным законом от 05.04.2013 N 43-ФЗ)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Президент</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Российской Федерации</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В.ПУТИН</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Москва, Кремль</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27 июля 2006 года</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N 152-ФЗ</w:t>
      </w: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lastRenderedPageBreak/>
        <w:t>РОССИЙСКАЯ ФЕДЕРАЦИЯ</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ФЕДЕРАЛЬНЫЙ ЗАКОН</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О БЕЗОПАСНОСТИ</w:t>
      </w:r>
    </w:p>
    <w:p w:rsidR="00856FC9" w:rsidRPr="00856FC9" w:rsidRDefault="00856FC9" w:rsidP="00856FC9">
      <w:pPr>
        <w:spacing w:after="0" w:line="240" w:lineRule="auto"/>
        <w:jc w:val="center"/>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proofErr w:type="gramStart"/>
      <w:r w:rsidRPr="00856FC9">
        <w:rPr>
          <w:rFonts w:ascii="Times New Roman" w:hAnsi="Times New Roman"/>
          <w:sz w:val="24"/>
          <w:szCs w:val="24"/>
        </w:rPr>
        <w:t>Принят</w:t>
      </w:r>
      <w:proofErr w:type="gramEnd"/>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Государственной Думой</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7 декабря 2010 года</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Одобрен</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Советом Федерации</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15 декабря 2010 года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556"/>
      </w:tblGrid>
      <w:tr w:rsidR="00856FC9" w:rsidRPr="00856FC9" w:rsidTr="00856FC9">
        <w:trPr>
          <w:tblCellSpacing w:w="15" w:type="dxa"/>
          <w:jc w:val="center"/>
        </w:trPr>
        <w:tc>
          <w:tcPr>
            <w:tcW w:w="0" w:type="auto"/>
            <w:vAlign w:val="center"/>
            <w:hideMark/>
          </w:tcPr>
          <w:p w:rsidR="00856FC9" w:rsidRPr="00856FC9" w:rsidRDefault="00856FC9" w:rsidP="00856FC9">
            <w:pPr>
              <w:spacing w:after="0" w:line="240" w:lineRule="auto"/>
              <w:jc w:val="center"/>
              <w:rPr>
                <w:rFonts w:ascii="Verdana" w:hAnsi="Verdana"/>
                <w:sz w:val="21"/>
                <w:szCs w:val="21"/>
              </w:rPr>
            </w:pPr>
            <w:r w:rsidRPr="00856FC9">
              <w:rPr>
                <w:rFonts w:ascii="Times New Roman" w:hAnsi="Times New Roman"/>
                <w:sz w:val="24"/>
                <w:szCs w:val="24"/>
              </w:rPr>
              <w:t>Список изменяющих документов</w:t>
            </w:r>
          </w:p>
        </w:tc>
      </w:tr>
    </w:tbl>
    <w:p w:rsidR="00856FC9" w:rsidRPr="00856FC9" w:rsidRDefault="00856FC9" w:rsidP="00856FC9">
      <w:pPr>
        <w:spacing w:after="192" w:line="240" w:lineRule="auto"/>
        <w:jc w:val="center"/>
        <w:rPr>
          <w:rFonts w:ascii="Verdana" w:hAnsi="Verdana"/>
          <w:color w:val="392C69"/>
          <w:sz w:val="21"/>
          <w:szCs w:val="21"/>
        </w:rPr>
      </w:pPr>
      <w:r w:rsidRPr="00856FC9">
        <w:rPr>
          <w:rFonts w:ascii="Times New Roman" w:hAnsi="Times New Roman"/>
          <w:color w:val="392C69"/>
          <w:sz w:val="24"/>
          <w:szCs w:val="24"/>
        </w:rPr>
        <w:t>(в ред. Федерального закона от 05.10.2015 N 285-ФЗ)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1. ОБЩИЕ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 Предмет регулирования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Настоящий Федеральный закон определяет основные принципы и содержание деятельности по обеспечению безопасности государства, общественной безопасности, экологической безопасности, безопасности личности, иных видов безопасности, предусмотренных законодательством Российской Федерации (далее - безопасность, национальная безопасность), полномочия и функции федеральных органов государственной власти, органов государственной власти субъектов Российской Федерации, органов местного самоуправления в области безопасности, а также статус Совета Безопасности Российской Федерации (далее - Совет Безопасности).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 Основные принципы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Основными принципами обеспечения безопасности являются: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соблюдение и защита прав и свобод человека и гражданина;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законность;</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системность и комплексность применения федеральными органами государственной власти, органами государственной власти субъектов Российской Федерации, другими государственными органами, органами местного самоуправления политических, организационных, социально-экономических, информационных, правовых и иных мер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приоритет предупредительных мер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взаимодействие федеральных органов государственной власти, органов государственной власти субъектов Российской Федерации, других государственных органов с общественными объединениями, международными организациями и гражданами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3. Содержание деятельности по обеспечению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Деятельность по обеспечению безопасности включает в себя: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прогнозирование, выявление, анализ и оценку угроз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определение основных направлений государственной политики и стратегическое планирование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правовое регулирование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разработку и применение комплекса оперативных и долговременных мер по выявлению, предупреждению и устранению угроз безопасности, локализации и нейтрализации последствий их проявления;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применение специальных экономических мер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6) разработку, производство и внедрение современных видов вооружения, военной и специальной техники, а также техники двойного и гражданского назначения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организацию научной деятельности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координацию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9) финансирование расходов на обеспечение безопасности, </w:t>
      </w:r>
      <w:proofErr w:type="gramStart"/>
      <w:r w:rsidRPr="00856FC9">
        <w:rPr>
          <w:rFonts w:ascii="Times New Roman" w:hAnsi="Times New Roman"/>
          <w:sz w:val="24"/>
          <w:szCs w:val="24"/>
        </w:rPr>
        <w:t>контроль за</w:t>
      </w:r>
      <w:proofErr w:type="gramEnd"/>
      <w:r w:rsidRPr="00856FC9">
        <w:rPr>
          <w:rFonts w:ascii="Times New Roman" w:hAnsi="Times New Roman"/>
          <w:sz w:val="24"/>
          <w:szCs w:val="24"/>
        </w:rPr>
        <w:t xml:space="preserve"> целевым расходованием выделенных средств;</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10) международное сотрудничество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11) осуществление других мероприятий в области обеспечения безопасности в соответствии с законодательством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4. Государственная политика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Государственная политика в области обеспечения безопасности является частью внутренней и внешней политики Российской Федерации и представляет собой совокупность скоординированных и объединенных единым замыслом политических, организационных, социально-экономических, военных, правовых, информационных, специальных и иных мер.</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Основные направления государственной политики в области обеспечения безопасности определяет Президент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Государственная политика в области обеспечения безопасности реализуется федеральными органами государственной власти, органами государственной власти субъектов Российской Федерации, органами местного самоуправления на основе стратегии национальной безопасности Российской Федерации, иных концептуальных и доктринальных документов, разрабатываемых Советом Безопасности и утверждаемых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Граждане и общественные объединения участвуют в реализации государственной политики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5. Правовая основа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Правовую основу обеспечения безопасности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настоящий Федеральный закон, другие федеральные законы и иные нормативные правовые акты Российской Федерации, законы и иные нормативные правовые акты субъектов Российской Федерации, органов местного самоуправления, принятые в пределах их компетенции в области безопасности.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6. Координация деятельности по обеспечению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Координацию деятельности по обеспечению безопасности осуществляют Президент Российской Федерации и формируемый и возглавляемый им Совет Безопасности, а также в пределах своей компетенции Правительство Российской Федерации, федеральные органы государственной власти, органы государственной власти субъектов Российской Федерации, органы местного самоуправления.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7. Международное сотрудничество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Международное сотрудничество Российской Федерации в области обеспечения безопасности осуществляется на основе общепризнанных принципов и норм международного права и международных договоров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Основными целями международного сотрудничества в области обеспечения безопасности являются: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защита суверенитета и территориальной целостности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защита прав и законных интересов российских граждан за рубежом;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3) укрепление отношений со стратегическими партнерами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участие в деятельности международных организаций, занимающихся проблемами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развитие двусторонних и многосторонних отношений в целях выполнения задач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6) </w:t>
      </w:r>
      <w:proofErr w:type="gramStart"/>
      <w:r w:rsidRPr="00856FC9">
        <w:rPr>
          <w:rFonts w:ascii="Times New Roman" w:hAnsi="Times New Roman"/>
          <w:sz w:val="24"/>
          <w:szCs w:val="24"/>
        </w:rPr>
        <w:t>содействие</w:t>
      </w:r>
      <w:proofErr w:type="gramEnd"/>
      <w:r w:rsidRPr="00856FC9">
        <w:rPr>
          <w:rFonts w:ascii="Times New Roman" w:hAnsi="Times New Roman"/>
          <w:sz w:val="24"/>
          <w:szCs w:val="24"/>
        </w:rPr>
        <w:t xml:space="preserve"> урегулированию конфликтов, включая участие в миротворческой деятельности.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 xml:space="preserve">Глава 2. ПОЛНОМОЧИЯ ФЕДЕРАЛЬНЫХ ОРГАНОВ </w:t>
      </w:r>
      <w:proofErr w:type="gramStart"/>
      <w:r w:rsidRPr="00856FC9">
        <w:rPr>
          <w:rFonts w:ascii="Arial" w:hAnsi="Arial" w:cs="Arial"/>
          <w:b/>
          <w:bCs/>
          <w:sz w:val="24"/>
          <w:szCs w:val="24"/>
        </w:rPr>
        <w:t>ГОСУДАРСТВЕННОЙ</w:t>
      </w:r>
      <w:proofErr w:type="gramEnd"/>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ВЛАСТИ, ФУНКЦИИ ОРГАНОВ ГОСУДАРСТВЕННОЙ ВЛАСТИ СУБЪЕКТОВ</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РОССИЙСКОЙ ФЕДЕРАЦИИ И ОРГАНОВ МЕСТНОГО САМОУПРАВЛЕНИЯ</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8. Полномочия Президента Российской Федерации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Президент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определяет основные направления государственной политики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утверждает стратегию национальной безопасности Российской Федерации, иные концептуальные и доктринальные документы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формирует и возглавляет Совет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устанавливает компетенцию федеральных органов исполнительной власти в области обеспечения безопасности, руководство деятельностью которых он осуществляет;</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в порядке, установленном Федеральным конституционным законом от 30 мая 2001 года N 3-ФКЗ "О чрезвычайном положении", вводит на территории Российской Федерации или в отдельных ее местностях чрезвычайное положение, осуществляет полномочия в области обеспечения режима чрезвычайного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принимает в соответствии с законодательством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а) решение о применении специальных экономических мер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б) меры по защите граждан от преступных и иных противоправных действий, по противодействию терроризму и экстремизму;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решает в соответствии с законодательством Российской Федерации вопросы, связанные с обеспечением защиты:</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а) информации и государственной тайны;</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б) населения и территорий от чрезвычайных ситуаций;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осуществляет иные полномочия в области обеспечения безопасности, возложенные на него Конституцией Российской Федерации, федеральными конституционными законами и федеральными законами.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9. Полномочия палат Федерального Собрания Российской Федерации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Совет Федерации Федерального Собрания Российской Федерации:</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1) рассматривает принятые Государственной Думой Федерального Собрания Российской Федерации федеральные законы в области обеспечения безопасности;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утверждает указ Президента Российской Федерации о введении чрезвычайного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Государственная Дума Федерального Собрания Российской Федерации принимает федеральные законы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10. Полномочия Правительства Российской Федерации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Правительство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участвует в определении основных направлений государственной политики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2) формирует федеральные целевые программы в области обеспечения безопасности и обеспечивает их реализацию;</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устанавливает компетенцию федеральных органов исполнительной власти в области обеспечения безопасности, руководство деятельностью которых оно осуществляет;</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организует обеспечение федеральных органов исполнительной власти, органов исполнительной власти субъектов Российской Федерации, органов местного самоуправления средствами и ресурсами, необходимыми для выполнения задач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осуществляет иные полномочия в области обеспечения безопасности, возложенные на него Конституцией Российской Федерации, федеральными конституционными законами, федеральными законами и нормативными правовыми актами Президента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11. Полномочия федеральных органов исполнительной власти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Федеральные органы исполнительной власти выполняют задачи в области обеспечения безопасности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нормативными правовыми актами Правительства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12. Функции органов государственной власти субъектов Российской Федерации и органов местного самоуправления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Органы государственной власти субъектов Российской Федерации и органы местного самоуправления в пределах своей компетенции обеспечивают исполнение законодательства Российской Федерации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3. СТАТУС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13. Совет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1. </w:t>
      </w:r>
      <w:proofErr w:type="gramStart"/>
      <w:r w:rsidRPr="00856FC9">
        <w:rPr>
          <w:rFonts w:ascii="Times New Roman" w:hAnsi="Times New Roman"/>
          <w:sz w:val="24"/>
          <w:szCs w:val="24"/>
        </w:rPr>
        <w:t>Совет Безопасности является конституционным совещательным органом, осуществляющим подготовку решений Президента Российской Федерации по вопросам обеспечения безопасности, организации обороны, военного строительства, оборонного производства, военно-технического сотрудничества Российской Федерации с иностранными государствами, по иным вопросам, связанным с защитой конституционного строя, суверенитета, независимости и территориальной целостности Российской Федерации, а также по вопросам международного сотрудничества в области обеспечения безопасности.</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Совет Безопасности формируется и возглавляется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Положение о Совете Безопасности Российской Федерации утверждается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целях реализации задач и функций Совета Безопасности Президентом Российской Федерации могут создаваться рабочие органы Совета Безопасности и аппарат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14. Основные задачи и функции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Основными задачами Совета Безопасности являются: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обеспечение условий для осуществления Президентом Российской Федерации полномочий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2) формирование государственной политики в области обеспечения безопасности и </w:t>
      </w:r>
      <w:proofErr w:type="gramStart"/>
      <w:r w:rsidRPr="00856FC9">
        <w:rPr>
          <w:rFonts w:ascii="Times New Roman" w:hAnsi="Times New Roman"/>
          <w:sz w:val="24"/>
          <w:szCs w:val="24"/>
        </w:rPr>
        <w:t>контроль за</w:t>
      </w:r>
      <w:proofErr w:type="gramEnd"/>
      <w:r w:rsidRPr="00856FC9">
        <w:rPr>
          <w:rFonts w:ascii="Times New Roman" w:hAnsi="Times New Roman"/>
          <w:sz w:val="24"/>
          <w:szCs w:val="24"/>
        </w:rPr>
        <w:t xml:space="preserve"> ее реализацией;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прогнозирование, выявление, анализ и оценка угроз безопасности, оценка военной опасности и военной угрозы, выработка мер по их нейтрализации;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подготовка предложений Президенту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а) о мерах по предупреждению и ликвидации чрезвычайных ситуаций и преодолению их последствий;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б) о применении специальных экономических мер в целях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в) о введении, продлении и об отмене чрезвычайного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координация деятельности федеральных органов исполнительной власти и органов исполнительной власти субъектов Российской Федерации по реализации принятых Президентом Российской Федерации решений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оценка эффективности деятельности федеральных органов исполнительной власти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Основными функциями Совета Безопасности являются: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рассмотрение вопросов обеспечения безопасности, организации обороны, военного строительства, оборонного производства, военно-технического сотрудничества Российской Федерации с иностранными государствами, иных вопросов, связанных с защитой конституционного строя, суверенитета, независимости и территориальной целостности Российской Федерации, а также вопросов международного сотрудничества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t>2) анализ информации о реализации основных направлений государственной политики в области обеспечения безопасности, о социально-политической и об экономической ситуации в стране, о соблюдении прав и свобод человека и гражданина;</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разработка и уточнение стратегии национальной безопасности Российской Федерации, иных концептуальных и доктринальных документов, а также критериев и показателей обеспечения национальной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осуществление стратегического планирования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рассмотрение проектов законодательных и иных нормативных правовых актов Российской Федерации по вопросам, отнесенным к ведению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6) подготовка проектов нормативных правовых актов Президента Российской Федерации по вопросам обеспечения безопасности и осуществления контроля деятельности федеральных органов исполнительной власти в области обеспечения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xml:space="preserve">7) организация работы по подготовке федеральных программ в области обеспечения безопасности и осуществление </w:t>
      </w:r>
      <w:proofErr w:type="gramStart"/>
      <w:r w:rsidRPr="00856FC9">
        <w:rPr>
          <w:rFonts w:ascii="Times New Roman" w:hAnsi="Times New Roman"/>
          <w:sz w:val="24"/>
          <w:szCs w:val="24"/>
        </w:rPr>
        <w:t>контроля за</w:t>
      </w:r>
      <w:proofErr w:type="gramEnd"/>
      <w:r w:rsidRPr="00856FC9">
        <w:rPr>
          <w:rFonts w:ascii="Times New Roman" w:hAnsi="Times New Roman"/>
          <w:sz w:val="24"/>
          <w:szCs w:val="24"/>
        </w:rPr>
        <w:t xml:space="preserve"> их реализацией;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организация научных исследований по вопросам, отнесенным к ведению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Президент Российской Федерации может возложить на Совет Безопасности иные задачи и функции в соответствии с законодательством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15. Состав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В состав Совета Безопасности входят Председатель Совета Безопасности Российской Федерации, которым по должности является Президент Российской Федерации; Секретарь Совета Безопасности Российской Федерации (далее - Секретарь Совета Безопасности); постоянные члены Совета Безопасности и члены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Постоянные члены Совета Безопасности входят в состав Совета Безопасности по должности в порядке, определяемом Президентом Российской Федерации. Секретарь Совета Безопасности входит в число постоянных членов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Члены Совета Безопасности назначаются Президентом Российской Федерации в порядке, им определяемом.</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Члены Совета Безопасности принимают участие в заседаниях Совета Безопасности с правом совещательного голоса.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Секретарем Совета Безопасности, постоянными членами Совета Безопасности и членами Совета Безопасности могут быть граждане Российской Федерации, не имеющие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16. Секретарь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lastRenderedPageBreak/>
        <w:t>1. Секретарь Совета Безопасности является должностным лицом, обеспечивающим реализацию возложенных на Совет Безопасности задач и функций.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Секретарь Совета Безопасности назначается на должность и освобождается от должности Президентом Российской Федерации, которому подчиняется непосредственно.</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Полномочия Секретаря Совета Безопасности определяются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Секретарь Совета Безопасности обязан сообщать в порядке, предусмотренном указами Президента Российской Федерации,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w:t>
      </w:r>
    </w:p>
    <w:p w:rsidR="00856FC9" w:rsidRPr="00856FC9" w:rsidRDefault="00856FC9" w:rsidP="00856FC9">
      <w:pPr>
        <w:spacing w:after="0" w:line="240" w:lineRule="auto"/>
        <w:jc w:val="both"/>
        <w:rPr>
          <w:rFonts w:ascii="Verdana" w:hAnsi="Verdana"/>
          <w:color w:val="828282"/>
          <w:sz w:val="21"/>
          <w:szCs w:val="21"/>
        </w:rPr>
      </w:pPr>
      <w:r w:rsidRPr="00856FC9">
        <w:rPr>
          <w:rFonts w:ascii="Times New Roman" w:hAnsi="Times New Roman"/>
          <w:color w:val="828282"/>
          <w:sz w:val="24"/>
          <w:szCs w:val="24"/>
        </w:rPr>
        <w:t>(</w:t>
      </w:r>
      <w:proofErr w:type="gramStart"/>
      <w:r w:rsidRPr="00856FC9">
        <w:rPr>
          <w:rFonts w:ascii="Times New Roman" w:hAnsi="Times New Roman"/>
          <w:color w:val="828282"/>
          <w:sz w:val="24"/>
          <w:szCs w:val="24"/>
        </w:rPr>
        <w:t>ч</w:t>
      </w:r>
      <w:proofErr w:type="gramEnd"/>
      <w:r w:rsidRPr="00856FC9">
        <w:rPr>
          <w:rFonts w:ascii="Times New Roman" w:hAnsi="Times New Roman"/>
          <w:color w:val="828282"/>
          <w:sz w:val="24"/>
          <w:szCs w:val="24"/>
        </w:rPr>
        <w:t>асть 4 введена Федеральным законом от 05.10.2015 N 285-ФЗ)</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17. Организация деятельности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Деятельность Совета Безопасности осуществляется в форме заседаний и совещаний.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Порядок организации и проведения заседаний и совещаний Совета Безопасности определяется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18. Решения Совета Безопасности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Решения Совета Безопасности принимаются на его заседаниях и совещаниях постоянными членами Совета Безопасности в порядке, определяемом Президентом Российской Федерации. Постоянные члены Совета Безопасности обладают равными правами при принятии решений.</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Решения Совета Безопасности вступают в силу после их утверждения Президентом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Вступившие в силу решения Совета Безопасности обязательны для исполнения государственными органами и должностными лицами.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В целях реализации решений Совета Безопасности Президентом Российской Федерации могут издаваться указы и распоряжения.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center"/>
        <w:rPr>
          <w:rFonts w:ascii="Verdana" w:hAnsi="Verdana"/>
          <w:b/>
          <w:bCs/>
          <w:sz w:val="21"/>
          <w:szCs w:val="21"/>
        </w:rPr>
      </w:pPr>
      <w:r w:rsidRPr="00856FC9">
        <w:rPr>
          <w:rFonts w:ascii="Arial" w:hAnsi="Arial" w:cs="Arial"/>
          <w:b/>
          <w:bCs/>
          <w:sz w:val="24"/>
          <w:szCs w:val="24"/>
        </w:rPr>
        <w:t>Глава 4. ЗАКЛЮЧИТЕЛЬНЫЕ ПОЛОЖЕНИЯ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 xml:space="preserve">Статья 19. О признании </w:t>
      </w:r>
      <w:proofErr w:type="gramStart"/>
      <w:r w:rsidRPr="00856FC9">
        <w:rPr>
          <w:rFonts w:ascii="Arial" w:hAnsi="Arial" w:cs="Arial"/>
          <w:b/>
          <w:bCs/>
          <w:sz w:val="24"/>
          <w:szCs w:val="24"/>
        </w:rPr>
        <w:t>утратившими</w:t>
      </w:r>
      <w:proofErr w:type="gramEnd"/>
      <w:r w:rsidRPr="00856FC9">
        <w:rPr>
          <w:rFonts w:ascii="Arial" w:hAnsi="Arial" w:cs="Arial"/>
          <w:b/>
          <w:bCs/>
          <w:sz w:val="24"/>
          <w:szCs w:val="24"/>
        </w:rPr>
        <w:t xml:space="preserve"> силу отдельных законодательных актов (положений законодательных актов) Российской Федерации</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Признать утратившими силу:</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1) Закон Российской Федерации от 5 марта 1992 года N 2446-1 "О безопасности" (Ведомости Съезда народных депутатов Российской Федерации и Верховного Совета Российской Федерации, 1992, N 15, ст. 769);</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2) Постановление Верховного Совета Российской Федерации от 5 марта 1992 года N 2446/1-1 "О введении в действие Закона Российской Федерации "О безопасности" (Ведомости Съезда народных депутатов Российской Федерации и Верховного Совета Российской Федерации, 1992, N 15, ст. 770);</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3) Закон Российской Федерации от 25 декабря 1992 года N 4235-1 "О дополнении статьи 14 Закона Российской Федерации "О безопасности" (Ведомости Съезда народных депутатов Российской Федерации и Верховного Совета Российской Федерации, 1993, N 2, ст. 77);</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4) Постановление Верховного Совета Российской Федерации от 25 декабря 1992 года N 4236-1 "О порядке введения в действие Закона Российской Федерации "О дополнении статьи 14 Закона Российской Федерации "О безопасности" (Ведомости Съезда народных депутатов Российской Федерации и Верховного Совета Российской Федерации, 1993, N 2, ст. 78);</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5) статью 9 Федерального закона от 25 июля 2002 года N 116-ФЗ "О внесении изменений и дополнений в некоторые законодательные акты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2002, N 30, ст. 3033);</w:t>
      </w:r>
    </w:p>
    <w:p w:rsidR="00856FC9" w:rsidRPr="00856FC9" w:rsidRDefault="00856FC9" w:rsidP="00856FC9">
      <w:pPr>
        <w:spacing w:after="0" w:line="240" w:lineRule="auto"/>
        <w:ind w:firstLine="540"/>
        <w:jc w:val="both"/>
        <w:rPr>
          <w:rFonts w:ascii="Verdana" w:hAnsi="Verdana"/>
          <w:sz w:val="21"/>
          <w:szCs w:val="21"/>
        </w:rPr>
      </w:pPr>
      <w:proofErr w:type="gramStart"/>
      <w:r w:rsidRPr="00856FC9">
        <w:rPr>
          <w:rFonts w:ascii="Times New Roman" w:hAnsi="Times New Roman"/>
          <w:sz w:val="24"/>
          <w:szCs w:val="24"/>
        </w:rPr>
        <w:lastRenderedPageBreak/>
        <w:t>6) статью 2 Федерального закона от 7 марта 2005 года N 15-ФЗ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 (Собрание законодательства Российской Федерации, 2005, N 10, ст. 763);</w:t>
      </w:r>
      <w:proofErr w:type="gramEnd"/>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7) статью 1 Федерального закона от 25 июля 2006 года N 128-ФЗ "О внесении изменений в отдельные законодательные акты Российской Федерации в части уточнения требований к замещению государственных и муниципальных должностей" (Собрание законодательства Российской Федерации, 2006, N 31, ст. 3427);</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8) статью 3 Федерального закона от 2 марта 2007 года N 24-ФЗ "О внесении изменений в отдельные законодательные акты Российской Федерации в части уточнения требований к лицам, замещающим государственные или муниципальные должности, а также должности государственной или муниципальной службы" (Собрание законодательства Российской Федерации, 2007, N 10, ст. 1151);</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9) статью 1 Федерального закона от 26 июня 2008 года N 103-ФЗ "О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 (Собрание законодательства Российской Федерации, 2008, N 26, ст. 3022).</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Arial" w:hAnsi="Arial" w:cs="Arial"/>
          <w:b/>
          <w:bCs/>
          <w:sz w:val="24"/>
          <w:szCs w:val="24"/>
        </w:rPr>
        <w:t>Статья 20. Вступление в силу настоящего Федерального закона</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Настоящий Федеральный закон вступает в силу со дня его официального опубликования.</w:t>
      </w:r>
    </w:p>
    <w:p w:rsidR="00856FC9" w:rsidRPr="00856FC9" w:rsidRDefault="00856FC9" w:rsidP="00856FC9">
      <w:pPr>
        <w:spacing w:after="0" w:line="240" w:lineRule="auto"/>
        <w:ind w:firstLine="540"/>
        <w:jc w:val="both"/>
        <w:rPr>
          <w:rFonts w:ascii="Verdana" w:hAnsi="Verdana"/>
          <w:sz w:val="21"/>
          <w:szCs w:val="21"/>
        </w:rPr>
      </w:pPr>
      <w:r w:rsidRPr="00856FC9">
        <w:rPr>
          <w:rFonts w:ascii="Times New Roman" w:hAnsi="Times New Roman"/>
          <w:sz w:val="24"/>
          <w:szCs w:val="24"/>
        </w:rPr>
        <w:t> </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Президент</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Российской Федерации</w:t>
      </w:r>
    </w:p>
    <w:p w:rsidR="00856FC9" w:rsidRPr="00856FC9" w:rsidRDefault="00856FC9" w:rsidP="00856FC9">
      <w:pPr>
        <w:spacing w:after="0" w:line="240" w:lineRule="auto"/>
        <w:jc w:val="right"/>
        <w:rPr>
          <w:rFonts w:ascii="Verdana" w:hAnsi="Verdana"/>
          <w:sz w:val="21"/>
          <w:szCs w:val="21"/>
        </w:rPr>
      </w:pPr>
      <w:r w:rsidRPr="00856FC9">
        <w:rPr>
          <w:rFonts w:ascii="Times New Roman" w:hAnsi="Times New Roman"/>
          <w:sz w:val="24"/>
          <w:szCs w:val="24"/>
        </w:rPr>
        <w:t>Д.МЕДВЕДЕВ</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Москва, Кремль</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28 декабря 2010 года</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N 390-ФЗ</w:t>
      </w:r>
    </w:p>
    <w:p w:rsidR="00856FC9" w:rsidRPr="00856FC9" w:rsidRDefault="00856FC9" w:rsidP="00856FC9">
      <w:pPr>
        <w:spacing w:after="0" w:line="240" w:lineRule="auto"/>
        <w:rPr>
          <w:rFonts w:ascii="Verdana" w:hAnsi="Verdana"/>
          <w:sz w:val="21"/>
          <w:szCs w:val="21"/>
        </w:rPr>
      </w:pPr>
      <w:r w:rsidRPr="00856FC9">
        <w:rPr>
          <w:rFonts w:ascii="Times New Roman" w:hAnsi="Times New Roman"/>
          <w:sz w:val="24"/>
          <w:szCs w:val="24"/>
        </w:rPr>
        <w:t> </w:t>
      </w: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856FC9">
      <w:pPr>
        <w:pStyle w:val="s3"/>
        <w:shd w:val="clear" w:color="auto" w:fill="FFFFFF"/>
        <w:jc w:val="center"/>
        <w:rPr>
          <w:color w:val="22272F"/>
          <w:sz w:val="34"/>
          <w:szCs w:val="34"/>
        </w:rPr>
      </w:pPr>
      <w:r>
        <w:rPr>
          <w:color w:val="22272F"/>
          <w:sz w:val="34"/>
          <w:szCs w:val="34"/>
        </w:rPr>
        <w:lastRenderedPageBreak/>
        <w:t>Указ Президента РФ от 4 марта 2013 г. N 183</w:t>
      </w:r>
      <w:r>
        <w:rPr>
          <w:color w:val="22272F"/>
          <w:sz w:val="34"/>
          <w:szCs w:val="34"/>
        </w:rPr>
        <w:br/>
        <w:t xml:space="preserve">"О рассмотрении общественных инициатив, направленных гражданами Российской Федерации с использованием </w:t>
      </w:r>
      <w:proofErr w:type="spellStart"/>
      <w:r>
        <w:rPr>
          <w:color w:val="22272F"/>
          <w:sz w:val="34"/>
          <w:szCs w:val="34"/>
        </w:rPr>
        <w:t>интернет-ресурса</w:t>
      </w:r>
      <w:proofErr w:type="spellEnd"/>
      <w:r>
        <w:rPr>
          <w:color w:val="22272F"/>
          <w:sz w:val="34"/>
          <w:szCs w:val="34"/>
        </w:rPr>
        <w:t xml:space="preserve"> "Российская общественная инициатива"</w:t>
      </w:r>
    </w:p>
    <w:p w:rsidR="00856FC9" w:rsidRDefault="00856FC9" w:rsidP="00856FC9">
      <w:pPr>
        <w:pStyle w:val="4"/>
        <w:pBdr>
          <w:bottom w:val="dashed" w:sz="6" w:space="0" w:color="auto"/>
        </w:pBdr>
        <w:shd w:val="clear" w:color="auto" w:fill="FFFFFF"/>
        <w:jc w:val="both"/>
        <w:rPr>
          <w:color w:val="3272C0"/>
          <w:sz w:val="24"/>
          <w:szCs w:val="24"/>
        </w:rPr>
      </w:pPr>
      <w:r>
        <w:rPr>
          <w:color w:val="3272C0"/>
        </w:rPr>
        <w:t xml:space="preserve">С изменениями и дополнениями </w:t>
      </w:r>
      <w:proofErr w:type="gramStart"/>
      <w:r>
        <w:rPr>
          <w:color w:val="3272C0"/>
        </w:rPr>
        <w:t>от</w:t>
      </w:r>
      <w:proofErr w:type="gramEnd"/>
      <w:r>
        <w:rPr>
          <w:color w:val="3272C0"/>
        </w:rPr>
        <w:t>:</w:t>
      </w:r>
    </w:p>
    <w:p w:rsidR="00856FC9" w:rsidRDefault="00856FC9" w:rsidP="00856FC9">
      <w:pPr>
        <w:pStyle w:val="s1"/>
        <w:shd w:val="clear" w:color="auto" w:fill="FFFFFF"/>
        <w:jc w:val="both"/>
        <w:rPr>
          <w:color w:val="22272F"/>
          <w:sz w:val="23"/>
          <w:szCs w:val="23"/>
        </w:rPr>
      </w:pPr>
      <w:r>
        <w:rPr>
          <w:color w:val="22272F"/>
          <w:sz w:val="23"/>
          <w:szCs w:val="23"/>
        </w:rPr>
        <w:t>В целях обеспечения развития и укрепления гражданского общества, защиты прав человека и гражданина, участия граждан в управлении делами государства постановляю:</w:t>
      </w:r>
    </w:p>
    <w:p w:rsidR="00856FC9" w:rsidRDefault="00856FC9" w:rsidP="00856FC9">
      <w:pPr>
        <w:pStyle w:val="s1"/>
        <w:shd w:val="clear" w:color="auto" w:fill="FFFFFF"/>
        <w:jc w:val="both"/>
        <w:rPr>
          <w:color w:val="22272F"/>
          <w:sz w:val="23"/>
          <w:szCs w:val="23"/>
        </w:rPr>
      </w:pPr>
      <w:r>
        <w:rPr>
          <w:color w:val="22272F"/>
          <w:sz w:val="23"/>
          <w:szCs w:val="23"/>
        </w:rPr>
        <w:t>1. Утвердить прилагаемые </w:t>
      </w:r>
      <w:hyperlink r:id="rId25" w:anchor="/document/70326884/entry/48" w:history="1">
        <w:r>
          <w:rPr>
            <w:rStyle w:val="a7"/>
            <w:color w:val="734C9B"/>
            <w:sz w:val="23"/>
            <w:szCs w:val="23"/>
          </w:rPr>
          <w:t>Правила</w:t>
        </w:r>
      </w:hyperlink>
      <w:r>
        <w:rPr>
          <w:color w:val="22272F"/>
          <w:sz w:val="23"/>
          <w:szCs w:val="23"/>
        </w:rPr>
        <w:t xml:space="preserve"> рассмотрения общественных инициатив, направленных гражданами Российской Федерации с использованием </w:t>
      </w:r>
      <w:proofErr w:type="spellStart"/>
      <w:r>
        <w:rPr>
          <w:color w:val="22272F"/>
          <w:sz w:val="23"/>
          <w:szCs w:val="23"/>
        </w:rPr>
        <w:t>интернет-ресурса</w:t>
      </w:r>
      <w:proofErr w:type="spellEnd"/>
      <w:r>
        <w:rPr>
          <w:color w:val="22272F"/>
          <w:sz w:val="23"/>
          <w:szCs w:val="23"/>
        </w:rPr>
        <w:t xml:space="preserve"> "Российская общественная инициатива".</w:t>
      </w:r>
    </w:p>
    <w:p w:rsidR="00856FC9" w:rsidRDefault="00856FC9" w:rsidP="00856FC9">
      <w:pPr>
        <w:pStyle w:val="s1"/>
        <w:shd w:val="clear" w:color="auto" w:fill="FFFFFF"/>
        <w:jc w:val="both"/>
        <w:rPr>
          <w:color w:val="22272F"/>
          <w:sz w:val="23"/>
          <w:szCs w:val="23"/>
        </w:rPr>
      </w:pPr>
      <w:r>
        <w:rPr>
          <w:color w:val="22272F"/>
          <w:sz w:val="23"/>
          <w:szCs w:val="23"/>
        </w:rPr>
        <w:t xml:space="preserve">2. </w:t>
      </w:r>
      <w:proofErr w:type="gramStart"/>
      <w:r>
        <w:rPr>
          <w:color w:val="22272F"/>
          <w:sz w:val="23"/>
          <w:szCs w:val="23"/>
        </w:rPr>
        <w:t>Установить, что рассмотрению в соответствии с </w:t>
      </w:r>
      <w:hyperlink r:id="rId26" w:anchor="/document/70326884/entry/48" w:history="1">
        <w:r>
          <w:rPr>
            <w:rStyle w:val="a7"/>
            <w:color w:val="734C9B"/>
            <w:sz w:val="23"/>
            <w:szCs w:val="23"/>
          </w:rPr>
          <w:t>Правилами</w:t>
        </w:r>
      </w:hyperlink>
      <w:r>
        <w:rPr>
          <w:color w:val="22272F"/>
          <w:sz w:val="23"/>
          <w:szCs w:val="23"/>
        </w:rPr>
        <w:t xml:space="preserve">, утвержденными настоящим Указом, подлежат направленные гражданами Российской Федерации с использованием </w:t>
      </w:r>
      <w:proofErr w:type="spellStart"/>
      <w:r>
        <w:rPr>
          <w:color w:val="22272F"/>
          <w:sz w:val="23"/>
          <w:szCs w:val="23"/>
        </w:rPr>
        <w:t>интернет-ресурса</w:t>
      </w:r>
      <w:proofErr w:type="spellEnd"/>
      <w:r>
        <w:rPr>
          <w:color w:val="22272F"/>
          <w:sz w:val="23"/>
          <w:szCs w:val="23"/>
        </w:rPr>
        <w:t xml:space="preserve"> "Российская общественная инициатива":</w:t>
      </w:r>
      <w:proofErr w:type="gramEnd"/>
    </w:p>
    <w:p w:rsidR="00856FC9" w:rsidRDefault="00856FC9" w:rsidP="00856FC9">
      <w:pPr>
        <w:pStyle w:val="s1"/>
        <w:shd w:val="clear" w:color="auto" w:fill="FFFFFF"/>
        <w:jc w:val="both"/>
        <w:rPr>
          <w:color w:val="22272F"/>
          <w:sz w:val="23"/>
          <w:szCs w:val="23"/>
        </w:rPr>
      </w:pPr>
      <w:r>
        <w:rPr>
          <w:color w:val="22272F"/>
          <w:sz w:val="23"/>
          <w:szCs w:val="23"/>
        </w:rPr>
        <w:t>а) общественные инициативы, реализуемые на федеральном уровне, - с 15 апреля 2013 г.;</w:t>
      </w:r>
    </w:p>
    <w:p w:rsidR="00856FC9" w:rsidRDefault="00856FC9" w:rsidP="00856FC9">
      <w:pPr>
        <w:pStyle w:val="s1"/>
        <w:shd w:val="clear" w:color="auto" w:fill="FFFFFF"/>
        <w:jc w:val="both"/>
        <w:rPr>
          <w:color w:val="22272F"/>
          <w:sz w:val="23"/>
          <w:szCs w:val="23"/>
        </w:rPr>
      </w:pPr>
      <w:r>
        <w:rPr>
          <w:color w:val="22272F"/>
          <w:sz w:val="23"/>
          <w:szCs w:val="23"/>
        </w:rPr>
        <w:t>б) общественные инициативы, реализуемые на региональном и муниципальном уровнях, - с 1 ноября 2013 г.</w:t>
      </w:r>
    </w:p>
    <w:p w:rsidR="00856FC9" w:rsidRDefault="00856FC9" w:rsidP="00856FC9">
      <w:pPr>
        <w:pStyle w:val="s22"/>
        <w:shd w:val="clear" w:color="auto" w:fill="F0E9D3"/>
        <w:spacing w:before="0" w:beforeAutospacing="0" w:after="0" w:afterAutospacing="0"/>
        <w:jc w:val="both"/>
        <w:rPr>
          <w:color w:val="464C55"/>
          <w:sz w:val="23"/>
          <w:szCs w:val="23"/>
        </w:rPr>
      </w:pPr>
      <w:hyperlink r:id="rId27" w:anchor="/document/70681398/entry/1" w:history="1">
        <w:r>
          <w:rPr>
            <w:rStyle w:val="a7"/>
            <w:color w:val="734C9B"/>
            <w:sz w:val="23"/>
            <w:szCs w:val="23"/>
          </w:rPr>
          <w:t>Указом</w:t>
        </w:r>
      </w:hyperlink>
      <w:r>
        <w:rPr>
          <w:color w:val="464C55"/>
          <w:sz w:val="23"/>
          <w:szCs w:val="23"/>
        </w:rPr>
        <w:t> Президента РФ от 23 июня 2014 г. N 452 Указ дополнен пунктом 2.1</w:t>
      </w:r>
    </w:p>
    <w:p w:rsidR="00856FC9" w:rsidRDefault="00856FC9" w:rsidP="00856FC9">
      <w:pPr>
        <w:pStyle w:val="s1"/>
        <w:shd w:val="clear" w:color="auto" w:fill="FFFFFF"/>
        <w:jc w:val="both"/>
        <w:rPr>
          <w:color w:val="22272F"/>
          <w:sz w:val="23"/>
          <w:szCs w:val="23"/>
        </w:rPr>
      </w:pPr>
      <w:r>
        <w:rPr>
          <w:color w:val="22272F"/>
          <w:sz w:val="23"/>
          <w:szCs w:val="23"/>
        </w:rPr>
        <w:t xml:space="preserve">2.1. </w:t>
      </w:r>
      <w:proofErr w:type="gramStart"/>
      <w:r>
        <w:rPr>
          <w:color w:val="22272F"/>
          <w:sz w:val="23"/>
          <w:szCs w:val="23"/>
        </w:rPr>
        <w:t>Установить, что общественные инициативы, предусмотренные </w:t>
      </w:r>
      <w:hyperlink r:id="rId28" w:anchor="/document/70326884/entry/4" w:history="1">
        <w:r>
          <w:rPr>
            <w:rStyle w:val="a7"/>
            <w:color w:val="734C9B"/>
            <w:sz w:val="23"/>
            <w:szCs w:val="23"/>
          </w:rPr>
          <w:t>пунктом 2</w:t>
        </w:r>
      </w:hyperlink>
      <w:r>
        <w:rPr>
          <w:color w:val="22272F"/>
          <w:sz w:val="23"/>
          <w:szCs w:val="23"/>
        </w:rPr>
        <w:t> настоящего Указа, могут быть направлены только гражданами Российской Федерации, лично предъявившими при регистрации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основной документ, удостоверяющий личность гражданина Российской Федерации.</w:t>
      </w:r>
      <w:proofErr w:type="gramEnd"/>
    </w:p>
    <w:p w:rsidR="00856FC9" w:rsidRDefault="00856FC9" w:rsidP="00856FC9">
      <w:pPr>
        <w:pStyle w:val="s1"/>
        <w:shd w:val="clear" w:color="auto" w:fill="FFFFFF"/>
        <w:jc w:val="both"/>
        <w:rPr>
          <w:color w:val="22272F"/>
          <w:sz w:val="23"/>
          <w:szCs w:val="23"/>
        </w:rPr>
      </w:pPr>
      <w:r>
        <w:rPr>
          <w:color w:val="22272F"/>
          <w:sz w:val="23"/>
          <w:szCs w:val="23"/>
        </w:rPr>
        <w:t>Не допускается голосование по таким общественным инициативам граждан Российской Федерации, не предъявивших при регистрации в указанной информационной системе основной документ, удостоверяющий личность гражданина Российской Федерации.</w:t>
      </w:r>
    </w:p>
    <w:p w:rsidR="00856FC9" w:rsidRDefault="00856FC9" w:rsidP="00856FC9">
      <w:pPr>
        <w:pStyle w:val="s22"/>
        <w:shd w:val="clear" w:color="auto" w:fill="F0E9D3"/>
        <w:spacing w:before="0" w:beforeAutospacing="0" w:after="0" w:afterAutospacing="0"/>
        <w:jc w:val="both"/>
        <w:rPr>
          <w:color w:val="464C55"/>
          <w:sz w:val="23"/>
          <w:szCs w:val="23"/>
        </w:rPr>
      </w:pPr>
      <w:hyperlink r:id="rId29" w:anchor="/document/70681398/entry/1" w:history="1">
        <w:r>
          <w:rPr>
            <w:rStyle w:val="a7"/>
            <w:color w:val="734C9B"/>
            <w:sz w:val="23"/>
            <w:szCs w:val="23"/>
          </w:rPr>
          <w:t>Указом</w:t>
        </w:r>
      </w:hyperlink>
      <w:r>
        <w:rPr>
          <w:color w:val="464C55"/>
          <w:sz w:val="23"/>
          <w:szCs w:val="23"/>
        </w:rPr>
        <w:t> Президента РФ от 23 июня 2014 г. N 452 Указ дополнен пунктом 2.2</w:t>
      </w:r>
    </w:p>
    <w:p w:rsidR="00856FC9" w:rsidRDefault="00856FC9" w:rsidP="00856FC9">
      <w:pPr>
        <w:pStyle w:val="s1"/>
        <w:shd w:val="clear" w:color="auto" w:fill="FFFFFF"/>
        <w:jc w:val="both"/>
        <w:rPr>
          <w:color w:val="22272F"/>
          <w:sz w:val="23"/>
          <w:szCs w:val="23"/>
        </w:rPr>
      </w:pPr>
      <w:r>
        <w:rPr>
          <w:color w:val="22272F"/>
          <w:sz w:val="23"/>
          <w:szCs w:val="23"/>
        </w:rPr>
        <w:t xml:space="preserve">2.2. </w:t>
      </w:r>
      <w:proofErr w:type="gramStart"/>
      <w:r>
        <w:rPr>
          <w:color w:val="22272F"/>
          <w:sz w:val="23"/>
          <w:szCs w:val="23"/>
        </w:rPr>
        <w:t>Установить, что ответственность за проверку основного документа и удостоверение личности гражданина Российской Федерации, регистрируемого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несут уполномоченные лица органов и организаций, осуществляющие регистрацию в указанной информационной системе.</w:t>
      </w:r>
      <w:proofErr w:type="gramEnd"/>
    </w:p>
    <w:p w:rsidR="00856FC9" w:rsidRDefault="00856FC9" w:rsidP="00856FC9">
      <w:pPr>
        <w:pStyle w:val="s1"/>
        <w:shd w:val="clear" w:color="auto" w:fill="FFFFFF"/>
        <w:jc w:val="both"/>
        <w:rPr>
          <w:color w:val="22272F"/>
          <w:sz w:val="23"/>
          <w:szCs w:val="23"/>
        </w:rPr>
      </w:pPr>
      <w:r>
        <w:rPr>
          <w:color w:val="22272F"/>
          <w:sz w:val="23"/>
          <w:szCs w:val="23"/>
        </w:rPr>
        <w:t>3. Установить, что некоммерческой организацией, уполномоченной на осуществление функций, предусмотренных </w:t>
      </w:r>
      <w:hyperlink r:id="rId30" w:anchor="/document/70326884/entry/48" w:history="1">
        <w:r>
          <w:rPr>
            <w:rStyle w:val="a7"/>
            <w:color w:val="734C9B"/>
            <w:sz w:val="23"/>
            <w:szCs w:val="23"/>
          </w:rPr>
          <w:t>Правилами</w:t>
        </w:r>
      </w:hyperlink>
      <w:r>
        <w:rPr>
          <w:color w:val="22272F"/>
          <w:sz w:val="23"/>
          <w:szCs w:val="23"/>
        </w:rPr>
        <w:t>, утвержденными настоящим Указом, является Фонд развития информационной демократии и гражданского общества "Фонд информационной демократии".</w:t>
      </w:r>
    </w:p>
    <w:p w:rsidR="00856FC9" w:rsidRDefault="00856FC9" w:rsidP="00856FC9">
      <w:pPr>
        <w:pStyle w:val="s1"/>
        <w:shd w:val="clear" w:color="auto" w:fill="FFFFFF"/>
        <w:jc w:val="both"/>
        <w:rPr>
          <w:color w:val="22272F"/>
          <w:sz w:val="23"/>
          <w:szCs w:val="23"/>
        </w:rPr>
      </w:pPr>
      <w:r>
        <w:rPr>
          <w:color w:val="22272F"/>
          <w:sz w:val="23"/>
          <w:szCs w:val="23"/>
        </w:rPr>
        <w:t xml:space="preserve">4. Правительству Российской Федерации включить в инфраструктуру, обеспечивающую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roofErr w:type="spellStart"/>
      <w:r>
        <w:rPr>
          <w:color w:val="22272F"/>
          <w:sz w:val="23"/>
          <w:szCs w:val="23"/>
        </w:rPr>
        <w:t>интернет-ресурс</w:t>
      </w:r>
      <w:proofErr w:type="spellEnd"/>
      <w:r>
        <w:rPr>
          <w:color w:val="22272F"/>
          <w:sz w:val="23"/>
          <w:szCs w:val="23"/>
        </w:rPr>
        <w:t xml:space="preserve"> "Российская общественная инициатива".</w:t>
      </w:r>
    </w:p>
    <w:p w:rsidR="00856FC9" w:rsidRDefault="00856FC9" w:rsidP="00856FC9">
      <w:pPr>
        <w:pStyle w:val="s1"/>
        <w:shd w:val="clear" w:color="auto" w:fill="FFFFFF"/>
        <w:jc w:val="both"/>
        <w:rPr>
          <w:color w:val="22272F"/>
          <w:sz w:val="23"/>
          <w:szCs w:val="23"/>
        </w:rPr>
      </w:pPr>
      <w:r>
        <w:rPr>
          <w:color w:val="22272F"/>
          <w:sz w:val="23"/>
          <w:szCs w:val="23"/>
        </w:rPr>
        <w:lastRenderedPageBreak/>
        <w:t>5. Правительству Российской Федерации, высшим должностным лицам (руководителям высших исполнительных органов государственной власти) субъектов Российской Федерации привести свои акты в соответствие с настоящим Указом.</w:t>
      </w:r>
    </w:p>
    <w:p w:rsidR="00856FC9" w:rsidRDefault="00856FC9" w:rsidP="00856FC9">
      <w:pPr>
        <w:pStyle w:val="s1"/>
        <w:shd w:val="clear" w:color="auto" w:fill="FFFFFF"/>
        <w:jc w:val="both"/>
        <w:rPr>
          <w:color w:val="22272F"/>
          <w:sz w:val="23"/>
          <w:szCs w:val="23"/>
        </w:rPr>
      </w:pPr>
      <w:r>
        <w:rPr>
          <w:color w:val="22272F"/>
          <w:sz w:val="23"/>
          <w:szCs w:val="23"/>
        </w:rPr>
        <w:t>6. Настоящий Указ вступает в силу со дня его подписания.</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997"/>
        <w:gridCol w:w="3499"/>
      </w:tblGrid>
      <w:tr w:rsidR="00856FC9" w:rsidTr="00856FC9">
        <w:tc>
          <w:tcPr>
            <w:tcW w:w="3300" w:type="pct"/>
            <w:shd w:val="clear" w:color="auto" w:fill="FFFFFF"/>
            <w:vAlign w:val="bottom"/>
            <w:hideMark/>
          </w:tcPr>
          <w:p w:rsidR="00856FC9" w:rsidRDefault="00856FC9">
            <w:pPr>
              <w:pStyle w:val="s16"/>
              <w:rPr>
                <w:color w:val="22272F"/>
                <w:sz w:val="23"/>
                <w:szCs w:val="23"/>
              </w:rPr>
            </w:pPr>
            <w:r>
              <w:rPr>
                <w:color w:val="22272F"/>
                <w:sz w:val="23"/>
                <w:szCs w:val="23"/>
              </w:rPr>
              <w:t>Президент Российской Федерации</w:t>
            </w:r>
          </w:p>
        </w:tc>
        <w:tc>
          <w:tcPr>
            <w:tcW w:w="1650" w:type="pct"/>
            <w:shd w:val="clear" w:color="auto" w:fill="FFFFFF"/>
            <w:vAlign w:val="bottom"/>
            <w:hideMark/>
          </w:tcPr>
          <w:p w:rsidR="00856FC9" w:rsidRDefault="00856FC9">
            <w:pPr>
              <w:pStyle w:val="s1"/>
              <w:jc w:val="right"/>
              <w:rPr>
                <w:color w:val="22272F"/>
                <w:sz w:val="23"/>
                <w:szCs w:val="23"/>
              </w:rPr>
            </w:pPr>
            <w:r>
              <w:rPr>
                <w:color w:val="22272F"/>
                <w:sz w:val="23"/>
                <w:szCs w:val="23"/>
              </w:rPr>
              <w:t>В. Путин</w:t>
            </w:r>
          </w:p>
        </w:tc>
      </w:tr>
    </w:tbl>
    <w:p w:rsidR="00856FC9" w:rsidRDefault="00856FC9" w:rsidP="00856FC9">
      <w:pPr>
        <w:pStyle w:val="s16"/>
        <w:shd w:val="clear" w:color="auto" w:fill="FFFFFF"/>
        <w:rPr>
          <w:color w:val="22272F"/>
          <w:sz w:val="23"/>
          <w:szCs w:val="23"/>
        </w:rPr>
      </w:pPr>
      <w:r>
        <w:rPr>
          <w:color w:val="22272F"/>
          <w:sz w:val="23"/>
          <w:szCs w:val="23"/>
        </w:rPr>
        <w:t>Москва, Кремль</w:t>
      </w:r>
    </w:p>
    <w:p w:rsidR="00856FC9" w:rsidRDefault="00856FC9" w:rsidP="00856FC9">
      <w:pPr>
        <w:pStyle w:val="s16"/>
        <w:shd w:val="clear" w:color="auto" w:fill="FFFFFF"/>
        <w:rPr>
          <w:color w:val="22272F"/>
          <w:sz w:val="23"/>
          <w:szCs w:val="23"/>
        </w:rPr>
      </w:pPr>
      <w:r>
        <w:rPr>
          <w:color w:val="22272F"/>
          <w:sz w:val="23"/>
          <w:szCs w:val="23"/>
        </w:rPr>
        <w:t>4 марта 2013 года</w:t>
      </w:r>
    </w:p>
    <w:p w:rsidR="00856FC9" w:rsidRDefault="00856FC9" w:rsidP="00856FC9">
      <w:pPr>
        <w:pStyle w:val="s16"/>
        <w:shd w:val="clear" w:color="auto" w:fill="FFFFFF"/>
        <w:rPr>
          <w:color w:val="22272F"/>
          <w:sz w:val="23"/>
          <w:szCs w:val="23"/>
        </w:rPr>
      </w:pPr>
      <w:r>
        <w:rPr>
          <w:color w:val="22272F"/>
          <w:sz w:val="23"/>
          <w:szCs w:val="23"/>
        </w:rPr>
        <w:t>N 183</w:t>
      </w:r>
    </w:p>
    <w:p w:rsidR="00856FC9" w:rsidRDefault="00856FC9" w:rsidP="00856FC9">
      <w:pPr>
        <w:pStyle w:val="s3"/>
        <w:shd w:val="clear" w:color="auto" w:fill="FFFFFF"/>
        <w:jc w:val="center"/>
        <w:rPr>
          <w:color w:val="22272F"/>
          <w:sz w:val="32"/>
          <w:szCs w:val="32"/>
        </w:rPr>
      </w:pPr>
      <w:r>
        <w:rPr>
          <w:color w:val="22272F"/>
          <w:sz w:val="32"/>
          <w:szCs w:val="32"/>
        </w:rPr>
        <w:t>Правила</w:t>
      </w:r>
      <w:r>
        <w:rPr>
          <w:color w:val="22272F"/>
          <w:sz w:val="32"/>
          <w:szCs w:val="32"/>
        </w:rPr>
        <w:br/>
        <w:t xml:space="preserve">рассмотрения общественных инициатив, направленных гражданами Российской Федерации с использованием </w:t>
      </w:r>
      <w:proofErr w:type="spellStart"/>
      <w:r>
        <w:rPr>
          <w:color w:val="22272F"/>
          <w:sz w:val="32"/>
          <w:szCs w:val="32"/>
        </w:rPr>
        <w:t>интернет-ресурса</w:t>
      </w:r>
      <w:proofErr w:type="spellEnd"/>
      <w:r>
        <w:rPr>
          <w:color w:val="22272F"/>
          <w:sz w:val="32"/>
          <w:szCs w:val="32"/>
        </w:rPr>
        <w:t xml:space="preserve"> "Российская общественная инициатива"</w:t>
      </w:r>
      <w:r>
        <w:rPr>
          <w:color w:val="22272F"/>
          <w:sz w:val="32"/>
          <w:szCs w:val="32"/>
        </w:rPr>
        <w:br/>
        <w:t>(утв. </w:t>
      </w:r>
      <w:hyperlink r:id="rId31" w:anchor="/document/70326884/entry/0" w:history="1">
        <w:r>
          <w:rPr>
            <w:rStyle w:val="a7"/>
            <w:color w:val="734C9B"/>
            <w:sz w:val="32"/>
            <w:szCs w:val="32"/>
          </w:rPr>
          <w:t>Указом</w:t>
        </w:r>
      </w:hyperlink>
      <w:r>
        <w:rPr>
          <w:color w:val="22272F"/>
          <w:sz w:val="32"/>
          <w:szCs w:val="32"/>
        </w:rPr>
        <w:t> Президента РФ от 4 марта 2013 г. N 183)</w:t>
      </w:r>
    </w:p>
    <w:p w:rsidR="00856FC9" w:rsidRDefault="00856FC9" w:rsidP="00856FC9">
      <w:pPr>
        <w:pStyle w:val="s1"/>
        <w:shd w:val="clear" w:color="auto" w:fill="FFFFFF"/>
        <w:jc w:val="both"/>
        <w:rPr>
          <w:color w:val="22272F"/>
          <w:sz w:val="23"/>
          <w:szCs w:val="23"/>
        </w:rPr>
      </w:pPr>
      <w:r>
        <w:rPr>
          <w:color w:val="22272F"/>
          <w:sz w:val="23"/>
          <w:szCs w:val="23"/>
        </w:rPr>
        <w:t xml:space="preserve">1. Общественными инициативами считаются предложения граждан Российской Федерации (далее - граждане) по вопросам социально-экономического развития страны, совершенствования государственного и муниципального управления, направленные с использованием </w:t>
      </w:r>
      <w:proofErr w:type="spellStart"/>
      <w:r>
        <w:rPr>
          <w:color w:val="22272F"/>
          <w:sz w:val="23"/>
          <w:szCs w:val="23"/>
        </w:rPr>
        <w:t>интернет-ресурса</w:t>
      </w:r>
      <w:proofErr w:type="spellEnd"/>
      <w:r>
        <w:rPr>
          <w:color w:val="22272F"/>
          <w:sz w:val="23"/>
          <w:szCs w:val="23"/>
        </w:rPr>
        <w:t xml:space="preserve"> "Российская общественная инициатива" (далее - </w:t>
      </w:r>
      <w:proofErr w:type="spellStart"/>
      <w:r>
        <w:rPr>
          <w:color w:val="22272F"/>
          <w:sz w:val="23"/>
          <w:szCs w:val="23"/>
        </w:rPr>
        <w:t>интернет-ресурс</w:t>
      </w:r>
      <w:proofErr w:type="spellEnd"/>
      <w:r>
        <w:rPr>
          <w:color w:val="22272F"/>
          <w:sz w:val="23"/>
          <w:szCs w:val="23"/>
        </w:rPr>
        <w:t>) и отвечающие установленным настоящими Правилами требованиям.</w:t>
      </w:r>
    </w:p>
    <w:p w:rsidR="00856FC9" w:rsidRDefault="00856FC9" w:rsidP="00856FC9">
      <w:pPr>
        <w:pStyle w:val="s1"/>
        <w:shd w:val="clear" w:color="auto" w:fill="FFFFFF"/>
        <w:jc w:val="both"/>
        <w:rPr>
          <w:color w:val="22272F"/>
          <w:sz w:val="23"/>
          <w:szCs w:val="23"/>
        </w:rPr>
      </w:pPr>
      <w:r>
        <w:rPr>
          <w:color w:val="22272F"/>
          <w:sz w:val="23"/>
          <w:szCs w:val="23"/>
        </w:rPr>
        <w:t xml:space="preserve">2. Направлять общественные инициативы с использованием </w:t>
      </w:r>
      <w:proofErr w:type="spellStart"/>
      <w:r>
        <w:rPr>
          <w:color w:val="22272F"/>
          <w:sz w:val="23"/>
          <w:szCs w:val="23"/>
        </w:rPr>
        <w:t>интернет-ресурса</w:t>
      </w:r>
      <w:proofErr w:type="spellEnd"/>
      <w:r>
        <w:rPr>
          <w:color w:val="22272F"/>
          <w:sz w:val="23"/>
          <w:szCs w:val="23"/>
        </w:rPr>
        <w:t xml:space="preserve"> и голосовать за них могут граждане Российской Федерации, достигшие возраста 18 лет, зарегистрированные в федеральной государственной информационной системе "Единая система идентификац</w:t>
      </w:r>
      <w:proofErr w:type="gramStart"/>
      <w:r>
        <w:rPr>
          <w:color w:val="22272F"/>
          <w:sz w:val="23"/>
          <w:szCs w:val="23"/>
        </w:rPr>
        <w:t>ии и ау</w:t>
      </w:r>
      <w:proofErr w:type="gramEnd"/>
      <w:r>
        <w:rPr>
          <w:color w:val="22272F"/>
          <w:sz w:val="23"/>
          <w:szCs w:val="23"/>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56FC9" w:rsidRDefault="00856FC9" w:rsidP="00856FC9">
      <w:pPr>
        <w:pStyle w:val="s1"/>
        <w:shd w:val="clear" w:color="auto" w:fill="FFFFFF"/>
        <w:jc w:val="both"/>
        <w:rPr>
          <w:color w:val="22272F"/>
          <w:sz w:val="23"/>
          <w:szCs w:val="23"/>
        </w:rPr>
      </w:pPr>
      <w:r>
        <w:rPr>
          <w:color w:val="22272F"/>
          <w:sz w:val="23"/>
          <w:szCs w:val="23"/>
        </w:rPr>
        <w:t xml:space="preserve">3. Размещению общественной инициативы на </w:t>
      </w:r>
      <w:proofErr w:type="spellStart"/>
      <w:r>
        <w:rPr>
          <w:color w:val="22272F"/>
          <w:sz w:val="23"/>
          <w:szCs w:val="23"/>
        </w:rPr>
        <w:t>интернет-ресурсе</w:t>
      </w:r>
      <w:proofErr w:type="spellEnd"/>
      <w:r>
        <w:rPr>
          <w:color w:val="22272F"/>
          <w:sz w:val="23"/>
          <w:szCs w:val="23"/>
        </w:rPr>
        <w:t xml:space="preserve"> предшествует обязательная предварительная экспертиза, за исключением случаев, установленных настоящими Правилами. Срок проведения предварительной экспертизы не должен превышать два месяца.</w:t>
      </w:r>
    </w:p>
    <w:p w:rsidR="00856FC9" w:rsidRDefault="00856FC9" w:rsidP="00856FC9">
      <w:pPr>
        <w:pStyle w:val="s1"/>
        <w:shd w:val="clear" w:color="auto" w:fill="FFFFFF"/>
        <w:jc w:val="both"/>
        <w:rPr>
          <w:color w:val="22272F"/>
          <w:sz w:val="23"/>
          <w:szCs w:val="23"/>
        </w:rPr>
      </w:pPr>
      <w:r>
        <w:rPr>
          <w:color w:val="22272F"/>
          <w:sz w:val="23"/>
          <w:szCs w:val="23"/>
        </w:rPr>
        <w:t xml:space="preserve">4. Функции по проведению предварительной экспертизы общественной инициативы, принятию решения о размещении общественной инициативы на </w:t>
      </w:r>
      <w:proofErr w:type="spellStart"/>
      <w:r>
        <w:rPr>
          <w:color w:val="22272F"/>
          <w:sz w:val="23"/>
          <w:szCs w:val="23"/>
        </w:rPr>
        <w:t>интернет-ресурсе</w:t>
      </w:r>
      <w:proofErr w:type="spellEnd"/>
      <w:r>
        <w:rPr>
          <w:color w:val="22272F"/>
          <w:sz w:val="23"/>
          <w:szCs w:val="23"/>
        </w:rPr>
        <w:t xml:space="preserve"> (в разделе для голосования) или об отказе в ее размещении, а также по обеспечению работы </w:t>
      </w:r>
      <w:proofErr w:type="spellStart"/>
      <w:r>
        <w:rPr>
          <w:color w:val="22272F"/>
          <w:sz w:val="23"/>
          <w:szCs w:val="23"/>
        </w:rPr>
        <w:t>интернет-ресурса</w:t>
      </w:r>
      <w:proofErr w:type="spellEnd"/>
      <w:r>
        <w:rPr>
          <w:color w:val="22272F"/>
          <w:sz w:val="23"/>
          <w:szCs w:val="23"/>
        </w:rPr>
        <w:t xml:space="preserve"> осуществляет уполномоченная некоммерческая организация.</w:t>
      </w:r>
    </w:p>
    <w:p w:rsidR="00856FC9" w:rsidRDefault="00856FC9" w:rsidP="00856FC9">
      <w:pPr>
        <w:pStyle w:val="s1"/>
        <w:shd w:val="clear" w:color="auto" w:fill="FFFFFF"/>
        <w:jc w:val="both"/>
        <w:rPr>
          <w:color w:val="22272F"/>
          <w:sz w:val="23"/>
          <w:szCs w:val="23"/>
        </w:rPr>
      </w:pPr>
      <w:r>
        <w:rPr>
          <w:color w:val="22272F"/>
          <w:sz w:val="23"/>
          <w:szCs w:val="23"/>
        </w:rPr>
        <w:t>5. Для реализации своих функций уполномоченная некоммерческая организация вправе запрашивать и получать сведения, необходимые материалы от федеральных органов государственной власти, федеральных государственных органов, органов государственной власти субъектов Российской Федерации и органов местного самоуправления.</w:t>
      </w:r>
    </w:p>
    <w:p w:rsidR="00856FC9" w:rsidRDefault="00856FC9" w:rsidP="00856FC9">
      <w:pPr>
        <w:pStyle w:val="s1"/>
        <w:shd w:val="clear" w:color="auto" w:fill="FFFFFF"/>
        <w:jc w:val="both"/>
        <w:rPr>
          <w:color w:val="22272F"/>
          <w:sz w:val="23"/>
          <w:szCs w:val="23"/>
        </w:rPr>
      </w:pPr>
      <w:r>
        <w:rPr>
          <w:color w:val="22272F"/>
          <w:sz w:val="23"/>
          <w:szCs w:val="23"/>
        </w:rPr>
        <w:t xml:space="preserve">6. Направление общественной инициативы осуществляется путем заполнения на русском языке специальной формы на </w:t>
      </w:r>
      <w:proofErr w:type="spellStart"/>
      <w:r>
        <w:rPr>
          <w:color w:val="22272F"/>
          <w:sz w:val="23"/>
          <w:szCs w:val="23"/>
        </w:rPr>
        <w:t>интернет-ресурсе</w:t>
      </w:r>
      <w:proofErr w:type="spellEnd"/>
      <w:r>
        <w:rPr>
          <w:color w:val="22272F"/>
          <w:sz w:val="23"/>
          <w:szCs w:val="23"/>
        </w:rPr>
        <w:t>.</w:t>
      </w:r>
    </w:p>
    <w:p w:rsidR="00856FC9" w:rsidRDefault="00856FC9" w:rsidP="00856FC9">
      <w:pPr>
        <w:pStyle w:val="s1"/>
        <w:shd w:val="clear" w:color="auto" w:fill="FFFFFF"/>
        <w:jc w:val="both"/>
        <w:rPr>
          <w:color w:val="22272F"/>
          <w:sz w:val="23"/>
          <w:szCs w:val="23"/>
        </w:rPr>
      </w:pPr>
      <w:r>
        <w:rPr>
          <w:color w:val="22272F"/>
          <w:sz w:val="23"/>
          <w:szCs w:val="23"/>
        </w:rPr>
        <w:t>7. Текст общественной инициативы не должен содержать нецензурных либо оскорбительных выражений, угроз жизни или здоровью граждан, призывов к осуществлению экстремистской деятельности.</w:t>
      </w:r>
    </w:p>
    <w:p w:rsidR="00856FC9" w:rsidRDefault="00856FC9" w:rsidP="00856FC9">
      <w:pPr>
        <w:pStyle w:val="s1"/>
        <w:shd w:val="clear" w:color="auto" w:fill="FFFFFF"/>
        <w:jc w:val="both"/>
        <w:rPr>
          <w:color w:val="22272F"/>
          <w:sz w:val="23"/>
          <w:szCs w:val="23"/>
        </w:rPr>
      </w:pPr>
      <w:r>
        <w:rPr>
          <w:color w:val="22272F"/>
          <w:sz w:val="23"/>
          <w:szCs w:val="23"/>
        </w:rPr>
        <w:t xml:space="preserve">Общественная инициатива, в тексте которой содержатся нецензурные либо оскорбительные выражения, угрозы жизни или здоровью граждан, а также призывы к осуществлению экстремистской деятельности, </w:t>
      </w:r>
      <w:r>
        <w:rPr>
          <w:color w:val="22272F"/>
          <w:sz w:val="23"/>
          <w:szCs w:val="23"/>
        </w:rPr>
        <w:lastRenderedPageBreak/>
        <w:t>снимается уполномоченной некоммерческой организацией с рассмотрения без проведения предварительной экспертизы, о чем гражданин, направивший такую инициативу, уведомляется в электронном виде.</w:t>
      </w:r>
    </w:p>
    <w:p w:rsidR="00856FC9" w:rsidRDefault="00856FC9" w:rsidP="00856FC9">
      <w:pPr>
        <w:pStyle w:val="s1"/>
        <w:shd w:val="clear" w:color="auto" w:fill="FFFFFF"/>
        <w:jc w:val="both"/>
        <w:rPr>
          <w:color w:val="22272F"/>
          <w:sz w:val="23"/>
          <w:szCs w:val="23"/>
        </w:rPr>
      </w:pPr>
      <w:r>
        <w:rPr>
          <w:color w:val="22272F"/>
          <w:sz w:val="23"/>
          <w:szCs w:val="23"/>
        </w:rPr>
        <w:t>8. Гражданин, направивший общественную инициативу, указывает, на каком уровне (федеральном, региональном или муниципальном), по его мнению, должна быть реализована данная инициатива.</w:t>
      </w:r>
    </w:p>
    <w:p w:rsidR="00856FC9" w:rsidRDefault="00856FC9" w:rsidP="00856FC9">
      <w:pPr>
        <w:pStyle w:val="s1"/>
        <w:shd w:val="clear" w:color="auto" w:fill="FFFFFF"/>
        <w:jc w:val="both"/>
        <w:rPr>
          <w:color w:val="22272F"/>
          <w:sz w:val="23"/>
          <w:szCs w:val="23"/>
        </w:rPr>
      </w:pPr>
      <w:r>
        <w:rPr>
          <w:color w:val="22272F"/>
          <w:sz w:val="23"/>
          <w:szCs w:val="23"/>
        </w:rPr>
        <w:t xml:space="preserve">9. </w:t>
      </w:r>
      <w:proofErr w:type="gramStart"/>
      <w:r>
        <w:rPr>
          <w:color w:val="22272F"/>
          <w:sz w:val="23"/>
          <w:szCs w:val="23"/>
        </w:rPr>
        <w:t xml:space="preserve">Уполномоченная некоммерческая организация вправе принять решение о снятии общественной инициативы с рассмотрения без проведения предварительной экспертизы в случаях, если гражданином повторно направлена общественная инициатива, по которой было принято решение об отказе в ее размещении на </w:t>
      </w:r>
      <w:proofErr w:type="spellStart"/>
      <w:r>
        <w:rPr>
          <w:color w:val="22272F"/>
          <w:sz w:val="23"/>
          <w:szCs w:val="23"/>
        </w:rPr>
        <w:t>интернет-ресурсе</w:t>
      </w:r>
      <w:proofErr w:type="spellEnd"/>
      <w:r>
        <w:rPr>
          <w:color w:val="22272F"/>
          <w:sz w:val="23"/>
          <w:szCs w:val="23"/>
        </w:rPr>
        <w:t xml:space="preserve"> или которая не получила в ходе голосования необходимой поддержки, и при этом в общественной инициативе не приводятся новые доводы или не указываются новые обстоятельства</w:t>
      </w:r>
      <w:proofErr w:type="gramEnd"/>
      <w:r>
        <w:rPr>
          <w:color w:val="22272F"/>
          <w:sz w:val="23"/>
          <w:szCs w:val="23"/>
        </w:rPr>
        <w:t xml:space="preserve">, либо если аналогичная общественная инициатива уже размещена на </w:t>
      </w:r>
      <w:proofErr w:type="spellStart"/>
      <w:r>
        <w:rPr>
          <w:color w:val="22272F"/>
          <w:sz w:val="23"/>
          <w:szCs w:val="23"/>
        </w:rPr>
        <w:t>интернет-ресурсе</w:t>
      </w:r>
      <w:proofErr w:type="spellEnd"/>
      <w:r>
        <w:rPr>
          <w:color w:val="22272F"/>
          <w:sz w:val="23"/>
          <w:szCs w:val="23"/>
        </w:rPr>
        <w:t xml:space="preserve"> и получила необходимую поддержку в ходе голосования либо голосование по ней не завершено.</w:t>
      </w:r>
    </w:p>
    <w:p w:rsidR="00856FC9" w:rsidRDefault="00856FC9" w:rsidP="00856FC9">
      <w:pPr>
        <w:pStyle w:val="s1"/>
        <w:shd w:val="clear" w:color="auto" w:fill="FFFFFF"/>
        <w:jc w:val="both"/>
        <w:rPr>
          <w:color w:val="22272F"/>
          <w:sz w:val="23"/>
          <w:szCs w:val="23"/>
        </w:rPr>
      </w:pPr>
      <w:r>
        <w:rPr>
          <w:color w:val="22272F"/>
          <w:sz w:val="23"/>
          <w:szCs w:val="23"/>
        </w:rPr>
        <w:t>О данном решении гражданин, направивший общественную инициативу, уведомляется в электронном виде.</w:t>
      </w:r>
    </w:p>
    <w:p w:rsidR="00856FC9" w:rsidRDefault="00856FC9" w:rsidP="00856FC9">
      <w:pPr>
        <w:pStyle w:val="s1"/>
        <w:shd w:val="clear" w:color="auto" w:fill="FFFFFF"/>
        <w:jc w:val="both"/>
        <w:rPr>
          <w:color w:val="22272F"/>
          <w:sz w:val="23"/>
          <w:szCs w:val="23"/>
        </w:rPr>
      </w:pPr>
      <w:r>
        <w:rPr>
          <w:color w:val="22272F"/>
          <w:sz w:val="23"/>
          <w:szCs w:val="23"/>
        </w:rPr>
        <w:t>10. В ходе предварительной экспертизы устанавливаются соответствие общественной инициативы </w:t>
      </w:r>
      <w:hyperlink r:id="rId32" w:anchor="/document/10103000/entry/0" w:history="1">
        <w:r>
          <w:rPr>
            <w:rStyle w:val="a7"/>
            <w:color w:val="734C9B"/>
            <w:sz w:val="23"/>
            <w:szCs w:val="23"/>
          </w:rPr>
          <w:t>Конституции</w:t>
        </w:r>
      </w:hyperlink>
      <w:r>
        <w:rPr>
          <w:color w:val="22272F"/>
          <w:sz w:val="23"/>
          <w:szCs w:val="23"/>
        </w:rPr>
        <w:t> Российской Федерации, общепризнанным принципам и нормам международного права, в том числе в области прав, свобод и законных интересов граждан, актуальность проблемы, содержащейся в общественной инициативе, обоснованность предлагаемых вариантов ее решения.</w:t>
      </w:r>
    </w:p>
    <w:p w:rsidR="00856FC9" w:rsidRDefault="00856FC9" w:rsidP="00856FC9">
      <w:pPr>
        <w:pStyle w:val="s1"/>
        <w:shd w:val="clear" w:color="auto" w:fill="FFFFFF"/>
        <w:jc w:val="both"/>
        <w:rPr>
          <w:color w:val="22272F"/>
          <w:sz w:val="23"/>
          <w:szCs w:val="23"/>
        </w:rPr>
      </w:pPr>
      <w:r>
        <w:rPr>
          <w:color w:val="22272F"/>
          <w:sz w:val="23"/>
          <w:szCs w:val="23"/>
        </w:rPr>
        <w:t>11. По результатам предварительной экспертизы уполномоченная некоммерческая организация принимает решение:</w:t>
      </w:r>
    </w:p>
    <w:p w:rsidR="00856FC9" w:rsidRDefault="00856FC9" w:rsidP="00856FC9">
      <w:pPr>
        <w:pStyle w:val="s1"/>
        <w:shd w:val="clear" w:color="auto" w:fill="FFFFFF"/>
        <w:jc w:val="both"/>
        <w:rPr>
          <w:color w:val="22272F"/>
          <w:sz w:val="23"/>
          <w:szCs w:val="23"/>
        </w:rPr>
      </w:pPr>
      <w:r>
        <w:rPr>
          <w:color w:val="22272F"/>
          <w:sz w:val="23"/>
          <w:szCs w:val="23"/>
        </w:rPr>
        <w:t xml:space="preserve">а) о размещении общественной инициативы на </w:t>
      </w:r>
      <w:proofErr w:type="spellStart"/>
      <w:r>
        <w:rPr>
          <w:color w:val="22272F"/>
          <w:sz w:val="23"/>
          <w:szCs w:val="23"/>
        </w:rPr>
        <w:t>интернет-ресурсе</w:t>
      </w:r>
      <w:proofErr w:type="spellEnd"/>
      <w:r>
        <w:rPr>
          <w:color w:val="22272F"/>
          <w:sz w:val="23"/>
          <w:szCs w:val="23"/>
        </w:rPr>
        <w:t xml:space="preserve"> (в разделе для голосования) и начале процедуры голосования;</w:t>
      </w:r>
    </w:p>
    <w:p w:rsidR="00856FC9" w:rsidRDefault="00856FC9" w:rsidP="00856FC9">
      <w:pPr>
        <w:pStyle w:val="s1"/>
        <w:shd w:val="clear" w:color="auto" w:fill="FFFFFF"/>
        <w:jc w:val="both"/>
        <w:rPr>
          <w:color w:val="22272F"/>
          <w:sz w:val="23"/>
          <w:szCs w:val="23"/>
        </w:rPr>
      </w:pPr>
      <w:r>
        <w:rPr>
          <w:color w:val="22272F"/>
          <w:sz w:val="23"/>
          <w:szCs w:val="23"/>
        </w:rPr>
        <w:t xml:space="preserve">б) об отказе в размещении общественной инициативы на </w:t>
      </w:r>
      <w:proofErr w:type="spellStart"/>
      <w:r>
        <w:rPr>
          <w:color w:val="22272F"/>
          <w:sz w:val="23"/>
          <w:szCs w:val="23"/>
        </w:rPr>
        <w:t>интернет-ресурсе</w:t>
      </w:r>
      <w:proofErr w:type="spellEnd"/>
      <w:r>
        <w:rPr>
          <w:color w:val="22272F"/>
          <w:sz w:val="23"/>
          <w:szCs w:val="23"/>
        </w:rPr>
        <w:t>;</w:t>
      </w:r>
    </w:p>
    <w:p w:rsidR="00856FC9" w:rsidRDefault="00856FC9" w:rsidP="00856FC9">
      <w:pPr>
        <w:pStyle w:val="s1"/>
        <w:shd w:val="clear" w:color="auto" w:fill="FFFFFF"/>
        <w:jc w:val="both"/>
        <w:rPr>
          <w:color w:val="22272F"/>
          <w:sz w:val="23"/>
          <w:szCs w:val="23"/>
        </w:rPr>
      </w:pPr>
      <w:r>
        <w:rPr>
          <w:color w:val="22272F"/>
          <w:sz w:val="23"/>
          <w:szCs w:val="23"/>
        </w:rPr>
        <w:t>в) об изменении уровня реализации общественной инициативы.</w:t>
      </w:r>
    </w:p>
    <w:p w:rsidR="00856FC9" w:rsidRDefault="00856FC9" w:rsidP="00856FC9">
      <w:pPr>
        <w:pStyle w:val="s1"/>
        <w:shd w:val="clear" w:color="auto" w:fill="FFFFFF"/>
        <w:jc w:val="both"/>
        <w:rPr>
          <w:color w:val="22272F"/>
          <w:sz w:val="23"/>
          <w:szCs w:val="23"/>
        </w:rPr>
      </w:pPr>
      <w:r>
        <w:rPr>
          <w:color w:val="22272F"/>
          <w:sz w:val="23"/>
          <w:szCs w:val="23"/>
        </w:rPr>
        <w:t xml:space="preserve">12. О принятом по результатам предварительной экспертизы решении уполномоченная некоммерческая организация уведомляет гражданина, направившего общественную инициативу, в электронном виде. При этом уведомление об отказе в размещении общественной инициативы на </w:t>
      </w:r>
      <w:proofErr w:type="spellStart"/>
      <w:r>
        <w:rPr>
          <w:color w:val="22272F"/>
          <w:sz w:val="23"/>
          <w:szCs w:val="23"/>
        </w:rPr>
        <w:t>интернет-ресурсе</w:t>
      </w:r>
      <w:proofErr w:type="spellEnd"/>
      <w:r>
        <w:rPr>
          <w:color w:val="22272F"/>
          <w:sz w:val="23"/>
          <w:szCs w:val="23"/>
        </w:rPr>
        <w:t xml:space="preserve"> или об изменении уровня ее реализации должно быть мотивированным.</w:t>
      </w:r>
    </w:p>
    <w:p w:rsidR="00856FC9" w:rsidRDefault="00856FC9" w:rsidP="00856FC9">
      <w:pPr>
        <w:pStyle w:val="s1"/>
        <w:shd w:val="clear" w:color="auto" w:fill="FFFFFF"/>
        <w:jc w:val="both"/>
        <w:rPr>
          <w:color w:val="22272F"/>
          <w:sz w:val="23"/>
          <w:szCs w:val="23"/>
        </w:rPr>
      </w:pPr>
      <w:r>
        <w:rPr>
          <w:color w:val="22272F"/>
          <w:sz w:val="23"/>
          <w:szCs w:val="23"/>
        </w:rPr>
        <w:t xml:space="preserve">13. Уполномоченная некоммерческая организация принимает решение об отказе в размещении общественной инициативы на </w:t>
      </w:r>
      <w:proofErr w:type="spellStart"/>
      <w:r>
        <w:rPr>
          <w:color w:val="22272F"/>
          <w:sz w:val="23"/>
          <w:szCs w:val="23"/>
        </w:rPr>
        <w:t>интернет-ресурсе</w:t>
      </w:r>
      <w:proofErr w:type="spellEnd"/>
      <w:r>
        <w:rPr>
          <w:color w:val="22272F"/>
          <w:sz w:val="23"/>
          <w:szCs w:val="23"/>
        </w:rPr>
        <w:t xml:space="preserve"> в случаях, если:</w:t>
      </w:r>
    </w:p>
    <w:p w:rsidR="00856FC9" w:rsidRDefault="00856FC9" w:rsidP="00856FC9">
      <w:pPr>
        <w:pStyle w:val="s1"/>
        <w:shd w:val="clear" w:color="auto" w:fill="FFFFFF"/>
        <w:jc w:val="both"/>
        <w:rPr>
          <w:color w:val="22272F"/>
          <w:sz w:val="23"/>
          <w:szCs w:val="23"/>
        </w:rPr>
      </w:pPr>
      <w:r>
        <w:rPr>
          <w:color w:val="22272F"/>
          <w:sz w:val="23"/>
          <w:szCs w:val="23"/>
        </w:rPr>
        <w:t>а) общественная инициатива противоречит </w:t>
      </w:r>
      <w:hyperlink r:id="rId33" w:anchor="/document/10103000/entry/0" w:history="1">
        <w:r>
          <w:rPr>
            <w:rStyle w:val="a7"/>
            <w:color w:val="734C9B"/>
            <w:sz w:val="23"/>
            <w:szCs w:val="23"/>
          </w:rPr>
          <w:t>Конституции</w:t>
        </w:r>
      </w:hyperlink>
      <w:r>
        <w:rPr>
          <w:color w:val="22272F"/>
          <w:sz w:val="23"/>
          <w:szCs w:val="23"/>
        </w:rPr>
        <w:t> Российской Федерации, общепризнанным принципам и нормам международного права, в том числе в области прав, свобод и законных интересов граждан;</w:t>
      </w:r>
    </w:p>
    <w:p w:rsidR="00856FC9" w:rsidRDefault="00856FC9" w:rsidP="00856FC9">
      <w:pPr>
        <w:pStyle w:val="s1"/>
        <w:shd w:val="clear" w:color="auto" w:fill="FFFFFF"/>
        <w:jc w:val="both"/>
        <w:rPr>
          <w:color w:val="22272F"/>
          <w:sz w:val="23"/>
          <w:szCs w:val="23"/>
        </w:rPr>
      </w:pPr>
      <w:r>
        <w:rPr>
          <w:color w:val="22272F"/>
          <w:sz w:val="23"/>
          <w:szCs w:val="23"/>
        </w:rPr>
        <w:t>б) общественная инициатива противоречит </w:t>
      </w:r>
      <w:hyperlink r:id="rId34" w:anchor="/document/12135919/entry/6" w:history="1">
        <w:r>
          <w:rPr>
            <w:rStyle w:val="a7"/>
            <w:color w:val="734C9B"/>
            <w:sz w:val="23"/>
            <w:szCs w:val="23"/>
          </w:rPr>
          <w:t>статье 6</w:t>
        </w:r>
      </w:hyperlink>
      <w:r>
        <w:rPr>
          <w:color w:val="22272F"/>
          <w:sz w:val="23"/>
          <w:szCs w:val="23"/>
        </w:rPr>
        <w:t> Федерального конституционного закона от 28 июня 2004 г. N 5-ФКЗ "О референдуме Российской Федерации";</w:t>
      </w:r>
    </w:p>
    <w:p w:rsidR="00856FC9" w:rsidRDefault="00856FC9" w:rsidP="00856FC9">
      <w:pPr>
        <w:pStyle w:val="s1"/>
        <w:shd w:val="clear" w:color="auto" w:fill="FFFFFF"/>
        <w:jc w:val="both"/>
        <w:rPr>
          <w:color w:val="22272F"/>
          <w:sz w:val="23"/>
          <w:szCs w:val="23"/>
        </w:rPr>
      </w:pPr>
      <w:r>
        <w:rPr>
          <w:color w:val="22272F"/>
          <w:sz w:val="23"/>
          <w:szCs w:val="23"/>
        </w:rPr>
        <w:t>в) общественная инициатива не содержит описания проблемы, либо в общественной инициативе не предложены варианты решения проблемы, либо предлагаемые варианты не обоснованы.</w:t>
      </w:r>
    </w:p>
    <w:p w:rsidR="00856FC9" w:rsidRDefault="00856FC9" w:rsidP="00856FC9">
      <w:pPr>
        <w:pStyle w:val="s1"/>
        <w:shd w:val="clear" w:color="auto" w:fill="FFFFFF"/>
        <w:jc w:val="both"/>
        <w:rPr>
          <w:color w:val="22272F"/>
          <w:sz w:val="23"/>
          <w:szCs w:val="23"/>
        </w:rPr>
      </w:pPr>
      <w:r>
        <w:rPr>
          <w:color w:val="22272F"/>
          <w:sz w:val="23"/>
          <w:szCs w:val="23"/>
        </w:rPr>
        <w:t xml:space="preserve">14. Размещенная на </w:t>
      </w:r>
      <w:proofErr w:type="spellStart"/>
      <w:r>
        <w:rPr>
          <w:color w:val="22272F"/>
          <w:sz w:val="23"/>
          <w:szCs w:val="23"/>
        </w:rPr>
        <w:t>интернет-ресурсе</w:t>
      </w:r>
      <w:proofErr w:type="spellEnd"/>
      <w:r>
        <w:rPr>
          <w:color w:val="22272F"/>
          <w:sz w:val="23"/>
          <w:szCs w:val="23"/>
        </w:rPr>
        <w:t xml:space="preserve"> общественная инициатива должна получить необходимую поддержку в ходе голосования с использованием </w:t>
      </w:r>
      <w:proofErr w:type="spellStart"/>
      <w:r>
        <w:rPr>
          <w:color w:val="22272F"/>
          <w:sz w:val="23"/>
          <w:szCs w:val="23"/>
        </w:rPr>
        <w:t>интернет-ресурса</w:t>
      </w:r>
      <w:proofErr w:type="spellEnd"/>
      <w:r>
        <w:rPr>
          <w:color w:val="22272F"/>
          <w:sz w:val="23"/>
          <w:szCs w:val="23"/>
        </w:rPr>
        <w:t xml:space="preserve">. Поддержанной считается инициатива, которая в течение одного года после ее размещения на </w:t>
      </w:r>
      <w:proofErr w:type="spellStart"/>
      <w:r>
        <w:rPr>
          <w:color w:val="22272F"/>
          <w:sz w:val="23"/>
          <w:szCs w:val="23"/>
        </w:rPr>
        <w:t>интернет-ресурсе</w:t>
      </w:r>
      <w:proofErr w:type="spellEnd"/>
      <w:r>
        <w:rPr>
          <w:color w:val="22272F"/>
          <w:sz w:val="23"/>
          <w:szCs w:val="23"/>
        </w:rPr>
        <w:t xml:space="preserve"> получила:</w:t>
      </w:r>
    </w:p>
    <w:p w:rsidR="00856FC9" w:rsidRDefault="00856FC9" w:rsidP="00856FC9">
      <w:pPr>
        <w:pStyle w:val="s1"/>
        <w:shd w:val="clear" w:color="auto" w:fill="FFFFFF"/>
        <w:jc w:val="both"/>
        <w:rPr>
          <w:color w:val="22272F"/>
          <w:sz w:val="23"/>
          <w:szCs w:val="23"/>
        </w:rPr>
      </w:pPr>
      <w:r>
        <w:rPr>
          <w:color w:val="22272F"/>
          <w:sz w:val="23"/>
          <w:szCs w:val="23"/>
        </w:rPr>
        <w:t>а) не менее 100 тыс. голосов граждан - в поддержку инициативы федерального уровня;</w:t>
      </w:r>
    </w:p>
    <w:p w:rsidR="00856FC9" w:rsidRDefault="00856FC9" w:rsidP="00856FC9">
      <w:pPr>
        <w:pStyle w:val="s1"/>
        <w:shd w:val="clear" w:color="auto" w:fill="FFFFFF"/>
        <w:jc w:val="both"/>
        <w:rPr>
          <w:color w:val="22272F"/>
          <w:sz w:val="23"/>
          <w:szCs w:val="23"/>
        </w:rPr>
      </w:pPr>
      <w:r>
        <w:rPr>
          <w:color w:val="22272F"/>
          <w:sz w:val="23"/>
          <w:szCs w:val="23"/>
        </w:rPr>
        <w:lastRenderedPageBreak/>
        <w:t>б) не менее 5 процентов голосов граждан, постоянно проживающих на территории соответствующего субъекта Российской Федерации (для субъектов Российской Федерации с численностью населения более 2 млн. человек - не менее 100 тыс. голосов граждан, постоянно проживающих на территории соответствующего субъекта Российской Федерации), - в поддержку инициативы регионального уровня;</w:t>
      </w:r>
    </w:p>
    <w:p w:rsidR="00856FC9" w:rsidRDefault="00856FC9" w:rsidP="00856FC9">
      <w:pPr>
        <w:pStyle w:val="s1"/>
        <w:shd w:val="clear" w:color="auto" w:fill="FFFFFF"/>
        <w:jc w:val="both"/>
        <w:rPr>
          <w:color w:val="22272F"/>
          <w:sz w:val="23"/>
          <w:szCs w:val="23"/>
        </w:rPr>
      </w:pPr>
      <w:r>
        <w:rPr>
          <w:color w:val="22272F"/>
          <w:sz w:val="23"/>
          <w:szCs w:val="23"/>
        </w:rPr>
        <w:t>в) не менее 5 процентов голосов граждан, постоянно проживающих на территории соответствующего муниципального образования, - в поддержку инициативы муниципального уровня.</w:t>
      </w:r>
    </w:p>
    <w:p w:rsidR="00856FC9" w:rsidRDefault="00856FC9" w:rsidP="00856FC9">
      <w:pPr>
        <w:pStyle w:val="s1"/>
        <w:shd w:val="clear" w:color="auto" w:fill="FFFFFF"/>
        <w:jc w:val="both"/>
        <w:rPr>
          <w:color w:val="22272F"/>
          <w:sz w:val="23"/>
          <w:szCs w:val="23"/>
        </w:rPr>
      </w:pPr>
      <w:r>
        <w:rPr>
          <w:color w:val="22272F"/>
          <w:sz w:val="23"/>
          <w:szCs w:val="23"/>
        </w:rPr>
        <w:t xml:space="preserve">15. Голосование по общественной инициативе с использованием </w:t>
      </w:r>
      <w:proofErr w:type="spellStart"/>
      <w:r>
        <w:rPr>
          <w:color w:val="22272F"/>
          <w:sz w:val="23"/>
          <w:szCs w:val="23"/>
        </w:rPr>
        <w:t>интернет-ресурса</w:t>
      </w:r>
      <w:proofErr w:type="spellEnd"/>
      <w:r>
        <w:rPr>
          <w:color w:val="22272F"/>
          <w:sz w:val="23"/>
          <w:szCs w:val="23"/>
        </w:rPr>
        <w:t xml:space="preserve"> начинается в день размещения этой инициативы на </w:t>
      </w:r>
      <w:proofErr w:type="spellStart"/>
      <w:r>
        <w:rPr>
          <w:color w:val="22272F"/>
          <w:sz w:val="23"/>
          <w:szCs w:val="23"/>
        </w:rPr>
        <w:t>интернет-ресурсе</w:t>
      </w:r>
      <w:proofErr w:type="spellEnd"/>
      <w:r>
        <w:rPr>
          <w:color w:val="22272F"/>
          <w:sz w:val="23"/>
          <w:szCs w:val="23"/>
        </w:rPr>
        <w:t xml:space="preserve"> (в разделе для голосования) и проводится в течение одного года.</w:t>
      </w:r>
    </w:p>
    <w:p w:rsidR="00856FC9" w:rsidRDefault="00856FC9" w:rsidP="00856FC9">
      <w:pPr>
        <w:pStyle w:val="s1"/>
        <w:shd w:val="clear" w:color="auto" w:fill="FFFFFF"/>
        <w:jc w:val="both"/>
        <w:rPr>
          <w:color w:val="22272F"/>
          <w:sz w:val="23"/>
          <w:szCs w:val="23"/>
        </w:rPr>
      </w:pPr>
      <w:r>
        <w:rPr>
          <w:color w:val="22272F"/>
          <w:sz w:val="23"/>
          <w:szCs w:val="23"/>
        </w:rPr>
        <w:t xml:space="preserve">16. Система голосования с использованием </w:t>
      </w:r>
      <w:proofErr w:type="spellStart"/>
      <w:r>
        <w:rPr>
          <w:color w:val="22272F"/>
          <w:sz w:val="23"/>
          <w:szCs w:val="23"/>
        </w:rPr>
        <w:t>интернет-ресурса</w:t>
      </w:r>
      <w:proofErr w:type="spellEnd"/>
      <w:r>
        <w:rPr>
          <w:color w:val="22272F"/>
          <w:sz w:val="23"/>
          <w:szCs w:val="23"/>
        </w:rPr>
        <w:t xml:space="preserve"> организуется по принципу "один человек - один голос" и предусматривает для граждан возможность проголосовать как за инициативу, так и против нее.</w:t>
      </w:r>
    </w:p>
    <w:p w:rsidR="00856FC9" w:rsidRDefault="00856FC9" w:rsidP="00856FC9">
      <w:pPr>
        <w:pStyle w:val="s1"/>
        <w:shd w:val="clear" w:color="auto" w:fill="FFFFFF"/>
        <w:jc w:val="both"/>
        <w:rPr>
          <w:color w:val="22272F"/>
          <w:sz w:val="23"/>
          <w:szCs w:val="23"/>
        </w:rPr>
      </w:pPr>
      <w:r>
        <w:rPr>
          <w:color w:val="22272F"/>
          <w:sz w:val="23"/>
          <w:szCs w:val="23"/>
        </w:rPr>
        <w:t>17. Уполномоченная некоммерческая организация обеспечивает:</w:t>
      </w:r>
    </w:p>
    <w:p w:rsidR="00856FC9" w:rsidRDefault="00856FC9" w:rsidP="00856FC9">
      <w:pPr>
        <w:pStyle w:val="s1"/>
        <w:shd w:val="clear" w:color="auto" w:fill="FFFFFF"/>
        <w:jc w:val="both"/>
        <w:rPr>
          <w:color w:val="22272F"/>
          <w:sz w:val="23"/>
          <w:szCs w:val="23"/>
        </w:rPr>
      </w:pPr>
      <w:r>
        <w:rPr>
          <w:color w:val="22272F"/>
          <w:sz w:val="23"/>
          <w:szCs w:val="23"/>
        </w:rPr>
        <w:t xml:space="preserve">а) возможность свободного использования гражданами </w:t>
      </w:r>
      <w:proofErr w:type="spellStart"/>
      <w:r>
        <w:rPr>
          <w:color w:val="22272F"/>
          <w:sz w:val="23"/>
          <w:szCs w:val="23"/>
        </w:rPr>
        <w:t>интернет-ресурса</w:t>
      </w:r>
      <w:proofErr w:type="spellEnd"/>
      <w:r>
        <w:rPr>
          <w:color w:val="22272F"/>
          <w:sz w:val="23"/>
          <w:szCs w:val="23"/>
        </w:rPr>
        <w:t xml:space="preserve"> для ознакомления с размещаемыми на нем общественными инициативами, итогами голосования, принятыми решениями, а также для получения информации о ходе и результатах реализации общественной инициативы;</w:t>
      </w:r>
    </w:p>
    <w:p w:rsidR="00856FC9" w:rsidRDefault="00856FC9" w:rsidP="00856FC9">
      <w:pPr>
        <w:pStyle w:val="s1"/>
        <w:shd w:val="clear" w:color="auto" w:fill="FFFFFF"/>
        <w:jc w:val="both"/>
        <w:rPr>
          <w:color w:val="22272F"/>
          <w:sz w:val="23"/>
          <w:szCs w:val="23"/>
        </w:rPr>
      </w:pPr>
      <w:r>
        <w:rPr>
          <w:color w:val="22272F"/>
          <w:sz w:val="23"/>
          <w:szCs w:val="23"/>
        </w:rPr>
        <w:t>б) возможность голосования, обработку голосов, поданных путем дистанционного электронного голосования, и достоверность его результатов.</w:t>
      </w:r>
    </w:p>
    <w:p w:rsidR="00856FC9" w:rsidRDefault="00856FC9" w:rsidP="00856FC9">
      <w:pPr>
        <w:pStyle w:val="s1"/>
        <w:shd w:val="clear" w:color="auto" w:fill="FFFFFF"/>
        <w:jc w:val="both"/>
        <w:rPr>
          <w:color w:val="22272F"/>
          <w:sz w:val="23"/>
          <w:szCs w:val="23"/>
        </w:rPr>
      </w:pPr>
      <w:r>
        <w:rPr>
          <w:color w:val="22272F"/>
          <w:sz w:val="23"/>
          <w:szCs w:val="23"/>
        </w:rPr>
        <w:t xml:space="preserve">18. Общественная инициатива, не получившая в ходе голосования необходимой поддержки, считается неподдержанной и снимается с рассмотрения. Информация об этом размещается на </w:t>
      </w:r>
      <w:proofErr w:type="spellStart"/>
      <w:r>
        <w:rPr>
          <w:color w:val="22272F"/>
          <w:sz w:val="23"/>
          <w:szCs w:val="23"/>
        </w:rPr>
        <w:t>интернет-ресурсе</w:t>
      </w:r>
      <w:proofErr w:type="spellEnd"/>
      <w:r>
        <w:rPr>
          <w:color w:val="22272F"/>
          <w:sz w:val="23"/>
          <w:szCs w:val="23"/>
        </w:rPr>
        <w:t>.</w:t>
      </w:r>
    </w:p>
    <w:p w:rsidR="00856FC9" w:rsidRDefault="00856FC9" w:rsidP="00856FC9">
      <w:pPr>
        <w:pStyle w:val="s1"/>
        <w:shd w:val="clear" w:color="auto" w:fill="FFFFFF"/>
        <w:jc w:val="both"/>
        <w:rPr>
          <w:color w:val="22272F"/>
          <w:sz w:val="23"/>
          <w:szCs w:val="23"/>
        </w:rPr>
      </w:pPr>
      <w:r>
        <w:rPr>
          <w:color w:val="22272F"/>
          <w:sz w:val="23"/>
          <w:szCs w:val="23"/>
        </w:rPr>
        <w:t xml:space="preserve">19. Общественная инициатива, получившая в ходе голосования необходимую поддержку, направляется в электронном виде уполномоченной некоммерческой организацией в экспертную рабочую группу соответствующего уровня (федерального, регионального или муниципального) для проведения экспертизы и принятия решения о целесообразности разработки проекта соответствующего нормативного правового акта и (или) об иных мерах по реализации данной инициативы. Информация о направлении общественной инициативы в экспертную рабочую группу соответствующего уровня и принятых ею решениях размещается на </w:t>
      </w:r>
      <w:proofErr w:type="spellStart"/>
      <w:r>
        <w:rPr>
          <w:color w:val="22272F"/>
          <w:sz w:val="23"/>
          <w:szCs w:val="23"/>
        </w:rPr>
        <w:t>интернет-ресурсе</w:t>
      </w:r>
      <w:proofErr w:type="spellEnd"/>
      <w:r>
        <w:rPr>
          <w:color w:val="22272F"/>
          <w:sz w:val="23"/>
          <w:szCs w:val="23"/>
        </w:rPr>
        <w:t>.</w:t>
      </w:r>
    </w:p>
    <w:p w:rsidR="00856FC9" w:rsidRDefault="00856FC9" w:rsidP="00856FC9">
      <w:pPr>
        <w:pStyle w:val="s1"/>
        <w:shd w:val="clear" w:color="auto" w:fill="FFFFFF"/>
        <w:jc w:val="both"/>
        <w:rPr>
          <w:color w:val="22272F"/>
          <w:sz w:val="23"/>
          <w:szCs w:val="23"/>
        </w:rPr>
      </w:pPr>
      <w:r>
        <w:rPr>
          <w:color w:val="22272F"/>
          <w:sz w:val="23"/>
          <w:szCs w:val="23"/>
        </w:rPr>
        <w:t>20. При направлении общественной инициативы в экспертную рабочую группу уполномоченная некоммерческая организация указывает следующую информацию:</w:t>
      </w:r>
    </w:p>
    <w:p w:rsidR="00856FC9" w:rsidRDefault="00856FC9" w:rsidP="00856FC9">
      <w:pPr>
        <w:pStyle w:val="s1"/>
        <w:shd w:val="clear" w:color="auto" w:fill="FFFFFF"/>
        <w:jc w:val="both"/>
        <w:rPr>
          <w:color w:val="22272F"/>
          <w:sz w:val="23"/>
          <w:szCs w:val="23"/>
        </w:rPr>
      </w:pPr>
      <w:r>
        <w:rPr>
          <w:color w:val="22272F"/>
          <w:sz w:val="23"/>
          <w:szCs w:val="23"/>
        </w:rPr>
        <w:t>а) содержание инициативы;</w:t>
      </w:r>
    </w:p>
    <w:p w:rsidR="00856FC9" w:rsidRDefault="00856FC9" w:rsidP="00856FC9">
      <w:pPr>
        <w:pStyle w:val="s1"/>
        <w:shd w:val="clear" w:color="auto" w:fill="FFFFFF"/>
        <w:jc w:val="both"/>
        <w:rPr>
          <w:color w:val="22272F"/>
          <w:sz w:val="23"/>
          <w:szCs w:val="23"/>
        </w:rPr>
      </w:pPr>
      <w:r>
        <w:rPr>
          <w:color w:val="22272F"/>
          <w:sz w:val="23"/>
          <w:szCs w:val="23"/>
        </w:rPr>
        <w:t>б) уровень реализации инициативы;</w:t>
      </w:r>
    </w:p>
    <w:p w:rsidR="00856FC9" w:rsidRDefault="00856FC9" w:rsidP="00856FC9">
      <w:pPr>
        <w:pStyle w:val="s1"/>
        <w:shd w:val="clear" w:color="auto" w:fill="FFFFFF"/>
        <w:jc w:val="both"/>
        <w:rPr>
          <w:color w:val="22272F"/>
          <w:sz w:val="23"/>
          <w:szCs w:val="23"/>
        </w:rPr>
      </w:pPr>
      <w:r>
        <w:rPr>
          <w:color w:val="22272F"/>
          <w:sz w:val="23"/>
          <w:szCs w:val="23"/>
        </w:rPr>
        <w:t>в) количество голосов, поданных за инициативу, и количество голосов, поданных против нее, с указанием периода, в течение которого эти голоса были получены;</w:t>
      </w:r>
    </w:p>
    <w:p w:rsidR="00856FC9" w:rsidRDefault="00856FC9" w:rsidP="00856FC9">
      <w:pPr>
        <w:pStyle w:val="s1"/>
        <w:shd w:val="clear" w:color="auto" w:fill="FFFFFF"/>
        <w:jc w:val="both"/>
        <w:rPr>
          <w:color w:val="22272F"/>
          <w:sz w:val="23"/>
          <w:szCs w:val="23"/>
        </w:rPr>
      </w:pPr>
      <w:r>
        <w:rPr>
          <w:color w:val="22272F"/>
          <w:sz w:val="23"/>
          <w:szCs w:val="23"/>
        </w:rPr>
        <w:t>г) распределение голосов "за" и "против" по субъектам Российской Федерации и муниципальным образованиям (для общественных инициатив соответствующего уровня).</w:t>
      </w:r>
    </w:p>
    <w:p w:rsidR="00856FC9" w:rsidRDefault="00856FC9" w:rsidP="00856FC9">
      <w:pPr>
        <w:pStyle w:val="s1"/>
        <w:shd w:val="clear" w:color="auto" w:fill="FFFFFF"/>
        <w:jc w:val="both"/>
        <w:rPr>
          <w:color w:val="22272F"/>
          <w:sz w:val="23"/>
          <w:szCs w:val="23"/>
        </w:rPr>
      </w:pPr>
      <w:r>
        <w:rPr>
          <w:color w:val="22272F"/>
          <w:sz w:val="23"/>
          <w:szCs w:val="23"/>
        </w:rPr>
        <w:t>21. </w:t>
      </w:r>
      <w:hyperlink r:id="rId35" w:anchor="/document/72007056/entry/1000" w:history="1">
        <w:r>
          <w:rPr>
            <w:rStyle w:val="a7"/>
            <w:color w:val="734C9B"/>
            <w:sz w:val="23"/>
            <w:szCs w:val="23"/>
          </w:rPr>
          <w:t>Состав</w:t>
        </w:r>
      </w:hyperlink>
      <w:r>
        <w:rPr>
          <w:color w:val="22272F"/>
          <w:sz w:val="23"/>
          <w:szCs w:val="23"/>
        </w:rPr>
        <w:t xml:space="preserve"> экспертной рабочей группы федерального уровня определяется Правительством Российской Федерации и включает представителей федеральных органов исполнительной власти, депутатов Государственной Думы Федерального Собрания Российской Федерации, членов Совета Федерации Федерального Собрания Российской Федерации, членов Общественной палаты Российской Федерации, представителей </w:t>
      </w:r>
      <w:proofErr w:type="gramStart"/>
      <w:r>
        <w:rPr>
          <w:color w:val="22272F"/>
          <w:sz w:val="23"/>
          <w:szCs w:val="23"/>
        </w:rPr>
        <w:t>бизнес-сообщества</w:t>
      </w:r>
      <w:proofErr w:type="gramEnd"/>
      <w:r>
        <w:rPr>
          <w:color w:val="22272F"/>
          <w:sz w:val="23"/>
          <w:szCs w:val="23"/>
        </w:rPr>
        <w:t xml:space="preserve"> и общественных объединений.</w:t>
      </w:r>
    </w:p>
    <w:p w:rsidR="00856FC9" w:rsidRDefault="00856FC9" w:rsidP="00856FC9">
      <w:pPr>
        <w:pStyle w:val="s1"/>
        <w:shd w:val="clear" w:color="auto" w:fill="FFFFFF"/>
        <w:jc w:val="both"/>
        <w:rPr>
          <w:color w:val="22272F"/>
          <w:sz w:val="23"/>
          <w:szCs w:val="23"/>
        </w:rPr>
      </w:pPr>
      <w:r>
        <w:rPr>
          <w:color w:val="22272F"/>
          <w:sz w:val="23"/>
          <w:szCs w:val="23"/>
        </w:rPr>
        <w:t xml:space="preserve">22. Состав экспертной рабочей группы регионального уровня определяется высшими органами исполнительной власти субъектов Российской Федерации и включает представителей органов </w:t>
      </w:r>
      <w:r>
        <w:rPr>
          <w:color w:val="22272F"/>
          <w:sz w:val="23"/>
          <w:szCs w:val="23"/>
        </w:rPr>
        <w:lastRenderedPageBreak/>
        <w:t xml:space="preserve">государственной власти Российской Федерации, депутатов представительных (законодательных) органов государственной власти субъектов Российской Федерации, членов общественных палат субъектов Российской Федерации, депутатов представительных органов муниципальных образований, представителей государственных учреждений, </w:t>
      </w:r>
      <w:proofErr w:type="gramStart"/>
      <w:r>
        <w:rPr>
          <w:color w:val="22272F"/>
          <w:sz w:val="23"/>
          <w:szCs w:val="23"/>
        </w:rPr>
        <w:t>бизнес-сообщества</w:t>
      </w:r>
      <w:proofErr w:type="gramEnd"/>
      <w:r>
        <w:rPr>
          <w:color w:val="22272F"/>
          <w:sz w:val="23"/>
          <w:szCs w:val="23"/>
        </w:rPr>
        <w:t xml:space="preserve"> и общественных объединений.</w:t>
      </w:r>
    </w:p>
    <w:p w:rsidR="00856FC9" w:rsidRDefault="00856FC9" w:rsidP="00856FC9">
      <w:pPr>
        <w:pStyle w:val="s1"/>
        <w:shd w:val="clear" w:color="auto" w:fill="FFFFFF"/>
        <w:jc w:val="both"/>
        <w:rPr>
          <w:color w:val="22272F"/>
          <w:sz w:val="23"/>
          <w:szCs w:val="23"/>
        </w:rPr>
      </w:pPr>
      <w:r>
        <w:rPr>
          <w:color w:val="22272F"/>
          <w:sz w:val="23"/>
          <w:szCs w:val="23"/>
        </w:rPr>
        <w:t xml:space="preserve">23. Состав экспертной рабочей группы муниципального уровня определяется органами местного самоуправления и включает представителей этих органов, депутатов представительных органов муниципальных образований, представителей муниципальных учреждений, </w:t>
      </w:r>
      <w:proofErr w:type="gramStart"/>
      <w:r>
        <w:rPr>
          <w:color w:val="22272F"/>
          <w:sz w:val="23"/>
          <w:szCs w:val="23"/>
        </w:rPr>
        <w:t>бизнес-сообщества</w:t>
      </w:r>
      <w:proofErr w:type="gramEnd"/>
      <w:r>
        <w:rPr>
          <w:color w:val="22272F"/>
          <w:sz w:val="23"/>
          <w:szCs w:val="23"/>
        </w:rPr>
        <w:t xml:space="preserve"> и общественных объединений.</w:t>
      </w:r>
    </w:p>
    <w:p w:rsidR="00856FC9" w:rsidRDefault="00856FC9" w:rsidP="00856FC9">
      <w:pPr>
        <w:pStyle w:val="s1"/>
        <w:shd w:val="clear" w:color="auto" w:fill="FFFFFF"/>
        <w:jc w:val="both"/>
        <w:rPr>
          <w:color w:val="22272F"/>
          <w:sz w:val="23"/>
          <w:szCs w:val="23"/>
        </w:rPr>
      </w:pPr>
      <w:r>
        <w:rPr>
          <w:color w:val="22272F"/>
          <w:sz w:val="23"/>
          <w:szCs w:val="23"/>
        </w:rPr>
        <w:t>24. По результатам рассмотрения общественной инициативы экспертная рабочая группа в срок, не превышающий двух месяцев, готовит экспертное заключение и решение о разработке соответствующего нормативного правового акта и (или) принятии иных мер по реализации инициативы, которые подписываются председателем соответствующей экспертной рабочей группы, о чем уведомляет уполномоченную некоммерческую организацию в электронном виде.</w:t>
      </w:r>
    </w:p>
    <w:p w:rsidR="00856FC9" w:rsidRDefault="00856FC9" w:rsidP="00856FC9">
      <w:pPr>
        <w:pStyle w:val="s1"/>
        <w:shd w:val="clear" w:color="auto" w:fill="FFFFFF"/>
        <w:jc w:val="both"/>
        <w:rPr>
          <w:color w:val="22272F"/>
          <w:sz w:val="23"/>
          <w:szCs w:val="23"/>
        </w:rPr>
      </w:pPr>
      <w:r>
        <w:rPr>
          <w:color w:val="22272F"/>
          <w:sz w:val="23"/>
          <w:szCs w:val="23"/>
        </w:rPr>
        <w:t xml:space="preserve">Информация о рассмотрении общественной инициативы и мерах по ее реализации направляется уполномоченной некоммерческой организации для размещения на </w:t>
      </w:r>
      <w:proofErr w:type="spellStart"/>
      <w:r>
        <w:rPr>
          <w:color w:val="22272F"/>
          <w:sz w:val="23"/>
          <w:szCs w:val="23"/>
        </w:rPr>
        <w:t>интернет-ресурсе</w:t>
      </w:r>
      <w:proofErr w:type="spellEnd"/>
      <w:r>
        <w:rPr>
          <w:color w:val="22272F"/>
          <w:sz w:val="23"/>
          <w:szCs w:val="23"/>
        </w:rPr>
        <w:t>.</w:t>
      </w: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856FC9">
      <w:pPr>
        <w:pStyle w:val="a5"/>
        <w:shd w:val="clear" w:color="auto" w:fill="FFFFFF"/>
        <w:rPr>
          <w:color w:val="000000"/>
          <w:sz w:val="27"/>
          <w:szCs w:val="27"/>
        </w:rPr>
      </w:pPr>
      <w:r>
        <w:rPr>
          <w:b/>
          <w:bCs/>
          <w:color w:val="000080"/>
          <w:sz w:val="27"/>
          <w:szCs w:val="27"/>
        </w:rPr>
        <w:lastRenderedPageBreak/>
        <w:t>КОНЦЕПЦИЯ</w:t>
      </w:r>
    </w:p>
    <w:p w:rsidR="00856FC9" w:rsidRDefault="00856FC9" w:rsidP="00856FC9">
      <w:pPr>
        <w:pStyle w:val="a5"/>
        <w:shd w:val="clear" w:color="auto" w:fill="FFFFFF"/>
        <w:rPr>
          <w:color w:val="000000"/>
          <w:sz w:val="27"/>
          <w:szCs w:val="27"/>
        </w:rPr>
      </w:pPr>
      <w:r>
        <w:rPr>
          <w:b/>
          <w:bCs/>
          <w:color w:val="000080"/>
          <w:sz w:val="27"/>
          <w:szCs w:val="27"/>
        </w:rPr>
        <w:t>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АННОТАЦИЯ</w:t>
      </w:r>
    </w:p>
    <w:p w:rsidR="00856FC9" w:rsidRDefault="00856FC9" w:rsidP="00856FC9">
      <w:pPr>
        <w:pStyle w:val="a5"/>
        <w:shd w:val="clear" w:color="auto" w:fill="FFFFFF"/>
        <w:rPr>
          <w:color w:val="000000"/>
          <w:sz w:val="27"/>
          <w:szCs w:val="27"/>
        </w:rPr>
      </w:pPr>
      <w:r>
        <w:rPr>
          <w:color w:val="000080"/>
          <w:sz w:val="27"/>
          <w:szCs w:val="27"/>
        </w:rPr>
        <w:t>В Концепции информационной безопасности Российской Федерации (далее — Концепция) на основе анализа современного состояния информационной безопасности определены цели, задачи и ключевые проблемы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Рассмотрены объекты, угрозы информационной безопасности и возможные их последствия, методы и средства предотвращения, парирования и нейтрализации угроз, а также особенности обеспечения информационной безопасности в различных сферах деятельности государства.</w:t>
      </w:r>
    </w:p>
    <w:p w:rsidR="00856FC9" w:rsidRDefault="00856FC9" w:rsidP="00856FC9">
      <w:pPr>
        <w:pStyle w:val="a5"/>
        <w:shd w:val="clear" w:color="auto" w:fill="FFFFFF"/>
        <w:rPr>
          <w:color w:val="000000"/>
          <w:sz w:val="27"/>
          <w:szCs w:val="27"/>
        </w:rPr>
      </w:pPr>
      <w:r>
        <w:rPr>
          <w:color w:val="000080"/>
          <w:sz w:val="27"/>
          <w:szCs w:val="27"/>
        </w:rPr>
        <w:t>Излагаются основные положения государственной политики обеспечения информационной безопасности в Российской Федерации, организационная структура и принципы построения системы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Концепция служит методологической основой разработки комплекса нормативно-правовых и организационно-методических документов, регламентирующих деятельность в области информационной безопасности органов представительной, исполнительной и судебной властей Российской Федерации, субъектов Российской Федерации, органов местного самоуправления (далее — органы государственной власти и управления), предприятий, учреждений и организаций независимо от их организационно-правовой формы и формы собственности (далее — предприятия).</w:t>
      </w:r>
    </w:p>
    <w:p w:rsidR="00856FC9" w:rsidRDefault="00856FC9" w:rsidP="00856FC9">
      <w:pPr>
        <w:pStyle w:val="a5"/>
        <w:shd w:val="clear" w:color="auto" w:fill="FFFFFF"/>
        <w:rPr>
          <w:color w:val="000000"/>
          <w:sz w:val="27"/>
          <w:szCs w:val="27"/>
        </w:rPr>
      </w:pPr>
      <w:r>
        <w:rPr>
          <w:b/>
          <w:bCs/>
          <w:color w:val="000080"/>
          <w:sz w:val="27"/>
          <w:szCs w:val="27"/>
        </w:rPr>
        <w:t>I. ОБЩИЕ ПОЛОЖЕНИЯ</w:t>
      </w:r>
    </w:p>
    <w:p w:rsidR="00856FC9" w:rsidRDefault="00856FC9" w:rsidP="00856FC9">
      <w:pPr>
        <w:pStyle w:val="a5"/>
        <w:shd w:val="clear" w:color="auto" w:fill="FFFFFF"/>
        <w:rPr>
          <w:color w:val="000000"/>
          <w:sz w:val="27"/>
          <w:szCs w:val="27"/>
        </w:rPr>
      </w:pPr>
      <w:r>
        <w:rPr>
          <w:b/>
          <w:bCs/>
          <w:i/>
          <w:iCs/>
          <w:color w:val="000080"/>
          <w:sz w:val="27"/>
          <w:szCs w:val="27"/>
        </w:rPr>
        <w:t>1.1. Назначение, правовая основа Концепции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Концепция информационной безопасности Российской Федерации представляет собой официально принятую систему взглядов на проблему обеспечения информационной безопасности, методы и средства защиты жизненно важных интересов личности, общества, государства в информационной сфере.</w:t>
      </w:r>
    </w:p>
    <w:p w:rsidR="00856FC9" w:rsidRDefault="00856FC9" w:rsidP="00856FC9">
      <w:pPr>
        <w:pStyle w:val="a5"/>
        <w:shd w:val="clear" w:color="auto" w:fill="FFFFFF"/>
        <w:rPr>
          <w:color w:val="000000"/>
          <w:sz w:val="27"/>
          <w:szCs w:val="27"/>
        </w:rPr>
      </w:pPr>
      <w:r>
        <w:rPr>
          <w:color w:val="000080"/>
          <w:sz w:val="27"/>
          <w:szCs w:val="27"/>
        </w:rPr>
        <w:t>Концепция является составной частью Концепции национальной безопасности Российской Федерации и служит методологической основой:</w:t>
      </w:r>
    </w:p>
    <w:p w:rsidR="00856FC9" w:rsidRDefault="00856FC9" w:rsidP="00856FC9">
      <w:pPr>
        <w:pStyle w:val="a5"/>
        <w:shd w:val="clear" w:color="auto" w:fill="FFFFFF"/>
        <w:rPr>
          <w:color w:val="000000"/>
          <w:sz w:val="27"/>
          <w:szCs w:val="27"/>
        </w:rPr>
      </w:pPr>
      <w:r>
        <w:rPr>
          <w:color w:val="000080"/>
          <w:sz w:val="27"/>
          <w:szCs w:val="27"/>
        </w:rPr>
        <w:t>разработки стратегии обеспечения информационной безопасности страны, включающей в себя цели, задачи и комплекс основных мер по ее практической реализации;</w:t>
      </w:r>
    </w:p>
    <w:p w:rsidR="00856FC9" w:rsidRDefault="00856FC9" w:rsidP="00856FC9">
      <w:pPr>
        <w:pStyle w:val="a5"/>
        <w:shd w:val="clear" w:color="auto" w:fill="FFFFFF"/>
        <w:rPr>
          <w:color w:val="000000"/>
          <w:sz w:val="27"/>
          <w:szCs w:val="27"/>
        </w:rPr>
      </w:pPr>
      <w:r>
        <w:rPr>
          <w:color w:val="000080"/>
          <w:sz w:val="27"/>
          <w:szCs w:val="27"/>
        </w:rPr>
        <w:t>формирования и проведения государственной политики Российской Федерации в области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подготовки предложений по совершенствованию правового, нормативно-методического, научно-технического и организационного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lastRenderedPageBreak/>
        <w:t>разработки целевых программ защиты информационных ресурсов и средств информатизации.</w:t>
      </w:r>
    </w:p>
    <w:p w:rsidR="00856FC9" w:rsidRDefault="00856FC9" w:rsidP="00856FC9">
      <w:pPr>
        <w:pStyle w:val="a5"/>
        <w:shd w:val="clear" w:color="auto" w:fill="FFFFFF"/>
        <w:rPr>
          <w:color w:val="000000"/>
          <w:sz w:val="27"/>
          <w:szCs w:val="27"/>
        </w:rPr>
      </w:pPr>
      <w:r>
        <w:rPr>
          <w:color w:val="000080"/>
          <w:sz w:val="27"/>
          <w:szCs w:val="27"/>
        </w:rPr>
        <w:t>Положения Концепции должны учитываться при формировании государственной политики информатизации, создания и развития единого информационного пространства России.</w:t>
      </w:r>
    </w:p>
    <w:p w:rsidR="00856FC9" w:rsidRDefault="00856FC9" w:rsidP="00856FC9">
      <w:pPr>
        <w:pStyle w:val="a5"/>
        <w:shd w:val="clear" w:color="auto" w:fill="FFFFFF"/>
        <w:rPr>
          <w:color w:val="000000"/>
          <w:sz w:val="27"/>
          <w:szCs w:val="27"/>
        </w:rPr>
      </w:pPr>
      <w:r>
        <w:rPr>
          <w:color w:val="000080"/>
          <w:sz w:val="27"/>
          <w:szCs w:val="27"/>
        </w:rPr>
        <w:t>Правовую основу Концепции составляют Конституция Российской Федерации, законы Российской Федерации "О безопасности", "О государственной тайне", "Об информации, информатизации и защите информации", другие законодательные акты Российской Федерации, а также международные договоры и соглашения, заключенные или признанные Российской Федерацией, определяющие права и ответственность граждан, общества и государства в информационной сфере.</w:t>
      </w:r>
    </w:p>
    <w:p w:rsidR="00856FC9" w:rsidRDefault="00856FC9" w:rsidP="00856FC9">
      <w:pPr>
        <w:pStyle w:val="a5"/>
        <w:shd w:val="clear" w:color="auto" w:fill="FFFFFF"/>
        <w:rPr>
          <w:color w:val="000000"/>
          <w:sz w:val="27"/>
          <w:szCs w:val="27"/>
        </w:rPr>
      </w:pPr>
      <w:r>
        <w:rPr>
          <w:b/>
          <w:bCs/>
          <w:i/>
          <w:iCs/>
          <w:color w:val="000080"/>
          <w:sz w:val="27"/>
          <w:szCs w:val="27"/>
        </w:rPr>
        <w:t>1.2. Роль и место информационной безопасности в общей системе национальной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Информационная безопасность играет ключевую роль в обеспечении Жизненно важных интересов Российской Федерации. Это, в первую очередь, обусловлено насущной потребностью, создания развитой и защищенной информационной среды общества. Именно через информационную среду осуществляются угрозы национальной безопасности в различных сферах деятельности государства.</w:t>
      </w:r>
    </w:p>
    <w:p w:rsidR="00856FC9" w:rsidRDefault="00856FC9" w:rsidP="00856FC9">
      <w:pPr>
        <w:pStyle w:val="a5"/>
        <w:shd w:val="clear" w:color="auto" w:fill="FFFFFF"/>
        <w:rPr>
          <w:color w:val="000000"/>
          <w:sz w:val="27"/>
          <w:szCs w:val="27"/>
        </w:rPr>
      </w:pPr>
      <w:r>
        <w:rPr>
          <w:color w:val="000080"/>
          <w:sz w:val="27"/>
          <w:szCs w:val="27"/>
        </w:rPr>
        <w:t>В политической сфере все большее значение приобретают информационные факторы. В традиционном противостоянии политических соперников растут удельный вес и значимость информационно-психологического воздействия.</w:t>
      </w:r>
    </w:p>
    <w:p w:rsidR="00856FC9" w:rsidRDefault="00856FC9" w:rsidP="00856FC9">
      <w:pPr>
        <w:pStyle w:val="a5"/>
        <w:shd w:val="clear" w:color="auto" w:fill="FFFFFF"/>
        <w:rPr>
          <w:color w:val="000000"/>
          <w:sz w:val="27"/>
          <w:szCs w:val="27"/>
        </w:rPr>
      </w:pPr>
      <w:r>
        <w:rPr>
          <w:color w:val="000080"/>
          <w:sz w:val="27"/>
          <w:szCs w:val="27"/>
        </w:rPr>
        <w:t>Экономический потенциал государства все в большей степени определяется объемом информационных ресурсов и уровнем развития информационной инфраструктуры. В то же время растет уязвимость экономических структур от недостоверности, запаздывания и незаконного использования экономической информации.</w:t>
      </w:r>
    </w:p>
    <w:p w:rsidR="00856FC9" w:rsidRDefault="00856FC9" w:rsidP="00856FC9">
      <w:pPr>
        <w:pStyle w:val="a5"/>
        <w:shd w:val="clear" w:color="auto" w:fill="FFFFFF"/>
        <w:rPr>
          <w:color w:val="000000"/>
          <w:sz w:val="27"/>
          <w:szCs w:val="27"/>
        </w:rPr>
      </w:pPr>
      <w:r>
        <w:rPr>
          <w:color w:val="000080"/>
          <w:sz w:val="27"/>
          <w:szCs w:val="27"/>
        </w:rPr>
        <w:t>В военной сфере исход вооружённой борьбы все в большей степени зависит от качества добываемой информации и уровня развития информационных технологий, на которых основываются системы разведки, радиоэлектронной борьбы, управления войсками и высокоточным оружием.</w:t>
      </w:r>
    </w:p>
    <w:p w:rsidR="00856FC9" w:rsidRDefault="00856FC9" w:rsidP="00856FC9">
      <w:pPr>
        <w:pStyle w:val="a5"/>
        <w:shd w:val="clear" w:color="auto" w:fill="FFFFFF"/>
        <w:rPr>
          <w:color w:val="000000"/>
          <w:sz w:val="27"/>
          <w:szCs w:val="27"/>
        </w:rPr>
      </w:pPr>
      <w:r>
        <w:rPr>
          <w:color w:val="000080"/>
          <w:sz w:val="27"/>
          <w:szCs w:val="27"/>
        </w:rPr>
        <w:t>В сфере духовной жизни возникает опасность развития в обществе агрессивной потребительской идеологии, тотальной коммерциализации культуры, распространения идей насилия и нетерпимости, воздействия на психику разрушительных форм мифологизированного сознания. Эти угрозы и защита от них, а также утверждение нравственных ценностей реализуются внутри информационной среды и прежде всего через средства массовой информации и формирования общественного мнения.</w:t>
      </w:r>
    </w:p>
    <w:p w:rsidR="00856FC9" w:rsidRDefault="00856FC9" w:rsidP="00856FC9">
      <w:pPr>
        <w:pStyle w:val="a5"/>
        <w:shd w:val="clear" w:color="auto" w:fill="FFFFFF"/>
        <w:rPr>
          <w:color w:val="000000"/>
          <w:sz w:val="27"/>
          <w:szCs w:val="27"/>
        </w:rPr>
      </w:pPr>
      <w:r>
        <w:rPr>
          <w:color w:val="000080"/>
          <w:sz w:val="27"/>
          <w:szCs w:val="27"/>
        </w:rPr>
        <w:t xml:space="preserve">Информационная среда, являясь системообразующим фактором во всех сферах национальной безопасности, активно влияет на состояние политической, экономической, оборонной и других составляющих национальной безопасности Российской Федерации. В то же время она представляет собой самостоятельную сферу национальной безопасности, в которой необходимо обеспечить защиту информационных ресурсов, систем их </w:t>
      </w:r>
      <w:r>
        <w:rPr>
          <w:color w:val="000080"/>
          <w:sz w:val="27"/>
          <w:szCs w:val="27"/>
        </w:rPr>
        <w:lastRenderedPageBreak/>
        <w:t>формирования, распространения и использования, информационной инфраструктуры, реализацию прав на информацию государства, юридических лиц, граждан.</w:t>
      </w:r>
    </w:p>
    <w:p w:rsidR="00856FC9" w:rsidRDefault="00856FC9" w:rsidP="00856FC9">
      <w:pPr>
        <w:pStyle w:val="a5"/>
        <w:shd w:val="clear" w:color="auto" w:fill="FFFFFF"/>
        <w:rPr>
          <w:color w:val="000000"/>
          <w:sz w:val="27"/>
          <w:szCs w:val="27"/>
        </w:rPr>
      </w:pPr>
      <w:r>
        <w:rPr>
          <w:b/>
          <w:bCs/>
          <w:i/>
          <w:iCs/>
          <w:color w:val="000080"/>
          <w:sz w:val="27"/>
          <w:szCs w:val="27"/>
        </w:rPr>
        <w:t>1.3. Основные цели и задачи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Основные цели обеспечения информационной безопасности определяются на базе устойчивых приоритетов национальной безопасности, отвечающих долговременным интересам общественного развития, к которым относятся:</w:t>
      </w:r>
    </w:p>
    <w:p w:rsidR="00856FC9" w:rsidRDefault="00856FC9" w:rsidP="00856FC9">
      <w:pPr>
        <w:pStyle w:val="a5"/>
        <w:shd w:val="clear" w:color="auto" w:fill="FFFFFF"/>
        <w:rPr>
          <w:color w:val="000000"/>
          <w:sz w:val="27"/>
          <w:szCs w:val="27"/>
        </w:rPr>
      </w:pPr>
      <w:r>
        <w:rPr>
          <w:color w:val="000080"/>
          <w:sz w:val="27"/>
          <w:szCs w:val="27"/>
        </w:rPr>
        <w:t>сохранение и укрепление российской государственности и политической стабильности в обществе;</w:t>
      </w:r>
    </w:p>
    <w:p w:rsidR="00856FC9" w:rsidRDefault="00856FC9" w:rsidP="00856FC9">
      <w:pPr>
        <w:pStyle w:val="a5"/>
        <w:shd w:val="clear" w:color="auto" w:fill="FFFFFF"/>
        <w:rPr>
          <w:color w:val="000000"/>
          <w:sz w:val="27"/>
          <w:szCs w:val="27"/>
        </w:rPr>
      </w:pPr>
      <w:r>
        <w:rPr>
          <w:color w:val="000080"/>
          <w:sz w:val="27"/>
          <w:szCs w:val="27"/>
        </w:rPr>
        <w:t>сохранение и развитие демократических институтов общества, обеспечение прав и свобод граждан, укрепление законности и правопорядка;</w:t>
      </w:r>
    </w:p>
    <w:p w:rsidR="00856FC9" w:rsidRDefault="00856FC9" w:rsidP="00856FC9">
      <w:pPr>
        <w:pStyle w:val="a5"/>
        <w:shd w:val="clear" w:color="auto" w:fill="FFFFFF"/>
        <w:rPr>
          <w:color w:val="000000"/>
          <w:sz w:val="27"/>
          <w:szCs w:val="27"/>
        </w:rPr>
      </w:pPr>
      <w:r>
        <w:rPr>
          <w:color w:val="000080"/>
          <w:sz w:val="27"/>
          <w:szCs w:val="27"/>
        </w:rPr>
        <w:t>обеспечение достойной роли России в мировом сообществе;</w:t>
      </w:r>
    </w:p>
    <w:p w:rsidR="00856FC9" w:rsidRDefault="00856FC9" w:rsidP="00856FC9">
      <w:pPr>
        <w:pStyle w:val="a5"/>
        <w:shd w:val="clear" w:color="auto" w:fill="FFFFFF"/>
        <w:rPr>
          <w:color w:val="000000"/>
          <w:sz w:val="27"/>
          <w:szCs w:val="27"/>
        </w:rPr>
      </w:pPr>
      <w:r>
        <w:rPr>
          <w:color w:val="000080"/>
          <w:sz w:val="27"/>
          <w:szCs w:val="27"/>
        </w:rPr>
        <w:t>обеспечение территориальной целостности страны;</w:t>
      </w:r>
    </w:p>
    <w:p w:rsidR="00856FC9" w:rsidRDefault="00856FC9" w:rsidP="00856FC9">
      <w:pPr>
        <w:pStyle w:val="a5"/>
        <w:shd w:val="clear" w:color="auto" w:fill="FFFFFF"/>
        <w:rPr>
          <w:color w:val="000000"/>
          <w:sz w:val="27"/>
          <w:szCs w:val="27"/>
        </w:rPr>
      </w:pPr>
      <w:r>
        <w:rPr>
          <w:color w:val="000080"/>
          <w:sz w:val="27"/>
          <w:szCs w:val="27"/>
        </w:rPr>
        <w:t>обеспечение прогрессивного социально-экономического развития России;</w:t>
      </w:r>
    </w:p>
    <w:p w:rsidR="00856FC9" w:rsidRDefault="00856FC9" w:rsidP="00856FC9">
      <w:pPr>
        <w:pStyle w:val="a5"/>
        <w:shd w:val="clear" w:color="auto" w:fill="FFFFFF"/>
        <w:rPr>
          <w:color w:val="000000"/>
          <w:sz w:val="27"/>
          <w:szCs w:val="27"/>
        </w:rPr>
      </w:pPr>
      <w:r>
        <w:rPr>
          <w:color w:val="000080"/>
          <w:sz w:val="27"/>
          <w:szCs w:val="27"/>
        </w:rPr>
        <w:t>сохранение национальных культурных ценностей и традиций.</w:t>
      </w:r>
    </w:p>
    <w:p w:rsidR="00856FC9" w:rsidRDefault="00856FC9" w:rsidP="00856FC9">
      <w:pPr>
        <w:pStyle w:val="a5"/>
        <w:shd w:val="clear" w:color="auto" w:fill="FFFFFF"/>
        <w:rPr>
          <w:color w:val="000000"/>
          <w:sz w:val="27"/>
          <w:szCs w:val="27"/>
        </w:rPr>
      </w:pPr>
      <w:r>
        <w:rPr>
          <w:color w:val="000080"/>
          <w:sz w:val="27"/>
          <w:szCs w:val="27"/>
        </w:rPr>
        <w:t>В соответствии с указанными приоритетами основными целями информационной безопасности являются:</w:t>
      </w:r>
    </w:p>
    <w:p w:rsidR="00856FC9" w:rsidRDefault="00856FC9" w:rsidP="00856FC9">
      <w:pPr>
        <w:pStyle w:val="a5"/>
        <w:shd w:val="clear" w:color="auto" w:fill="FFFFFF"/>
        <w:rPr>
          <w:color w:val="000000"/>
          <w:sz w:val="27"/>
          <w:szCs w:val="27"/>
        </w:rPr>
      </w:pPr>
      <w:r>
        <w:rPr>
          <w:color w:val="000080"/>
          <w:sz w:val="27"/>
          <w:szCs w:val="27"/>
        </w:rPr>
        <w:t>защита национальных интересов России в условиях глобализации информационных процессов, формирования мировых информационных сетей и стремления США и других развитых стран к информационному доминированию;</w:t>
      </w:r>
    </w:p>
    <w:p w:rsidR="00856FC9" w:rsidRDefault="00856FC9" w:rsidP="00856FC9">
      <w:pPr>
        <w:pStyle w:val="a5"/>
        <w:shd w:val="clear" w:color="auto" w:fill="FFFFFF"/>
        <w:rPr>
          <w:color w:val="000000"/>
          <w:sz w:val="27"/>
          <w:szCs w:val="27"/>
        </w:rPr>
      </w:pPr>
      <w:r>
        <w:rPr>
          <w:color w:val="000080"/>
          <w:sz w:val="27"/>
          <w:szCs w:val="27"/>
        </w:rPr>
        <w:t>обеспечение органов государственной власти и управления, предприятий и граждан достоверной, полной и своевременной информацией, необходимой для принятия решений, а также предотвращение нарушений целостности и незаконного использования информационных ресурсов;</w:t>
      </w:r>
    </w:p>
    <w:p w:rsidR="00856FC9" w:rsidRDefault="00856FC9" w:rsidP="00856FC9">
      <w:pPr>
        <w:pStyle w:val="a5"/>
        <w:shd w:val="clear" w:color="auto" w:fill="FFFFFF"/>
        <w:rPr>
          <w:color w:val="000000"/>
          <w:sz w:val="27"/>
          <w:szCs w:val="27"/>
        </w:rPr>
      </w:pPr>
      <w:r>
        <w:rPr>
          <w:color w:val="000080"/>
          <w:sz w:val="27"/>
          <w:szCs w:val="27"/>
        </w:rPr>
        <w:t>реализация прав граждан, организаций и государства на получение, распространение и использование информации.</w:t>
      </w:r>
    </w:p>
    <w:p w:rsidR="00856FC9" w:rsidRDefault="00856FC9" w:rsidP="00856FC9">
      <w:pPr>
        <w:pStyle w:val="a5"/>
        <w:shd w:val="clear" w:color="auto" w:fill="FFFFFF"/>
        <w:rPr>
          <w:color w:val="000000"/>
          <w:sz w:val="27"/>
          <w:szCs w:val="27"/>
        </w:rPr>
      </w:pPr>
      <w:r>
        <w:rPr>
          <w:color w:val="000080"/>
          <w:sz w:val="27"/>
          <w:szCs w:val="27"/>
        </w:rPr>
        <w:t>К основным задачам обеспечения информационной безопасности относятся:</w:t>
      </w:r>
    </w:p>
    <w:p w:rsidR="00856FC9" w:rsidRDefault="00856FC9" w:rsidP="00856FC9">
      <w:pPr>
        <w:pStyle w:val="a5"/>
        <w:shd w:val="clear" w:color="auto" w:fill="FFFFFF"/>
        <w:rPr>
          <w:color w:val="000000"/>
          <w:sz w:val="27"/>
          <w:szCs w:val="27"/>
        </w:rPr>
      </w:pPr>
      <w:r>
        <w:rPr>
          <w:color w:val="000080"/>
          <w:sz w:val="27"/>
          <w:szCs w:val="27"/>
        </w:rPr>
        <w:t>выявление, оценка и прогнозирование источников угроз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разработка государственной политики обеспечения информационной безопасности, комплекса мероприятий и механизмов ее реализации;</w:t>
      </w:r>
    </w:p>
    <w:p w:rsidR="00856FC9" w:rsidRDefault="00856FC9" w:rsidP="00856FC9">
      <w:pPr>
        <w:pStyle w:val="a5"/>
        <w:shd w:val="clear" w:color="auto" w:fill="FFFFFF"/>
        <w:rPr>
          <w:color w:val="000000"/>
          <w:sz w:val="27"/>
          <w:szCs w:val="27"/>
        </w:rPr>
      </w:pPr>
      <w:r>
        <w:rPr>
          <w:color w:val="000080"/>
          <w:sz w:val="27"/>
          <w:szCs w:val="27"/>
        </w:rPr>
        <w:t>разработка нормативно-правовой базы обеспечения информационной безопасности, координация деятельности органов государственной власти и управления и предприятий по обеспечению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lastRenderedPageBreak/>
        <w:t>развитие системы обеспечения информационной безопасности, совершенствование ее организации, форм, методов и сре</w:t>
      </w:r>
      <w:proofErr w:type="gramStart"/>
      <w:r>
        <w:rPr>
          <w:color w:val="000080"/>
          <w:sz w:val="27"/>
          <w:szCs w:val="27"/>
        </w:rPr>
        <w:t>дств пр</w:t>
      </w:r>
      <w:proofErr w:type="gramEnd"/>
      <w:r>
        <w:rPr>
          <w:color w:val="000080"/>
          <w:sz w:val="27"/>
          <w:szCs w:val="27"/>
        </w:rPr>
        <w:t>едотвращения, парирования и нейтрализации угроз информационной безопасности и ликвидации последствий ее нарушения;</w:t>
      </w:r>
    </w:p>
    <w:p w:rsidR="00856FC9" w:rsidRDefault="00856FC9" w:rsidP="00856FC9">
      <w:pPr>
        <w:pStyle w:val="a5"/>
        <w:shd w:val="clear" w:color="auto" w:fill="FFFFFF"/>
        <w:rPr>
          <w:color w:val="000000"/>
          <w:sz w:val="27"/>
          <w:szCs w:val="27"/>
        </w:rPr>
      </w:pPr>
      <w:r>
        <w:rPr>
          <w:color w:val="000080"/>
          <w:sz w:val="27"/>
          <w:szCs w:val="27"/>
        </w:rPr>
        <w:t>обеспечение активного участия России в процессах создания и использования глобальных информационных сетей и систем.</w:t>
      </w:r>
    </w:p>
    <w:p w:rsidR="00856FC9" w:rsidRDefault="00856FC9" w:rsidP="00856FC9">
      <w:pPr>
        <w:pStyle w:val="a5"/>
        <w:shd w:val="clear" w:color="auto" w:fill="FFFFFF"/>
        <w:rPr>
          <w:color w:val="000000"/>
          <w:sz w:val="27"/>
          <w:szCs w:val="27"/>
        </w:rPr>
      </w:pPr>
      <w:r>
        <w:rPr>
          <w:b/>
          <w:bCs/>
          <w:i/>
          <w:iCs/>
          <w:color w:val="000080"/>
          <w:sz w:val="27"/>
          <w:szCs w:val="27"/>
        </w:rPr>
        <w:t>1.4. Объекты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К объектам информационной безопасности Российской Федерации относятся:</w:t>
      </w:r>
    </w:p>
    <w:p w:rsidR="00856FC9" w:rsidRDefault="00856FC9" w:rsidP="00856FC9">
      <w:pPr>
        <w:pStyle w:val="a5"/>
        <w:shd w:val="clear" w:color="auto" w:fill="FFFFFF"/>
        <w:rPr>
          <w:color w:val="000000"/>
          <w:sz w:val="27"/>
          <w:szCs w:val="27"/>
        </w:rPr>
      </w:pPr>
      <w:r>
        <w:rPr>
          <w:color w:val="000080"/>
          <w:sz w:val="27"/>
          <w:szCs w:val="27"/>
        </w:rPr>
        <w:t>информационные ресурсы, вне зависимости от форм хранения, содержащие информацию, составляющую государственную тайну и ограниченного доступа, коммерческую тайну и другую конфиденциальную информацию, а также открытую (общедоступную) информацию и знания;</w:t>
      </w:r>
    </w:p>
    <w:p w:rsidR="00856FC9" w:rsidRDefault="00856FC9" w:rsidP="00856FC9">
      <w:pPr>
        <w:pStyle w:val="a5"/>
        <w:shd w:val="clear" w:color="auto" w:fill="FFFFFF"/>
        <w:rPr>
          <w:color w:val="000000"/>
          <w:sz w:val="27"/>
          <w:szCs w:val="27"/>
        </w:rPr>
      </w:pPr>
      <w:r>
        <w:rPr>
          <w:color w:val="000080"/>
          <w:sz w:val="27"/>
          <w:szCs w:val="27"/>
        </w:rPr>
        <w:t>система формирования, распространения и использования информационных ресурсов, включающая в себя информационные системы различного класса и назначения, библиотеки, архивы, базы и банки данных, информационные технологии, регламенты и процедуры сбора, обработки, хранения и передачи информации, научно-технический и обслуживающий персонал;</w:t>
      </w:r>
    </w:p>
    <w:p w:rsidR="00856FC9" w:rsidRDefault="00856FC9" w:rsidP="00856FC9">
      <w:pPr>
        <w:pStyle w:val="a5"/>
        <w:shd w:val="clear" w:color="auto" w:fill="FFFFFF"/>
        <w:rPr>
          <w:color w:val="000000"/>
          <w:sz w:val="27"/>
          <w:szCs w:val="27"/>
        </w:rPr>
      </w:pPr>
      <w:r>
        <w:rPr>
          <w:color w:val="000080"/>
          <w:sz w:val="27"/>
          <w:szCs w:val="27"/>
        </w:rPr>
        <w:t>информационная инфраструктура, включающая центры обработки и анализа информации, каналы информационного обмена и телекоммуникации, механизмы обеспечения функционирования телекоммуникационных систем и сетей, в том числе системы и средства защиты информации;</w:t>
      </w:r>
    </w:p>
    <w:p w:rsidR="00856FC9" w:rsidRDefault="00856FC9" w:rsidP="00856FC9">
      <w:pPr>
        <w:pStyle w:val="a5"/>
        <w:shd w:val="clear" w:color="auto" w:fill="FFFFFF"/>
        <w:rPr>
          <w:color w:val="000000"/>
          <w:sz w:val="27"/>
          <w:szCs w:val="27"/>
        </w:rPr>
      </w:pPr>
      <w:r>
        <w:rPr>
          <w:color w:val="000080"/>
          <w:sz w:val="27"/>
          <w:szCs w:val="27"/>
        </w:rPr>
        <w:t>система формирования общественного сознания (мировоззрение, политические взгляды, моральные ценности и пр.), базирующаяся на средствах массовой информацией пропаганды;</w:t>
      </w:r>
    </w:p>
    <w:p w:rsidR="00856FC9" w:rsidRDefault="00856FC9" w:rsidP="00856FC9">
      <w:pPr>
        <w:pStyle w:val="a5"/>
        <w:shd w:val="clear" w:color="auto" w:fill="FFFFFF"/>
        <w:rPr>
          <w:color w:val="000000"/>
          <w:sz w:val="27"/>
          <w:szCs w:val="27"/>
        </w:rPr>
      </w:pPr>
      <w:r>
        <w:rPr>
          <w:color w:val="000080"/>
          <w:sz w:val="27"/>
          <w:szCs w:val="27"/>
        </w:rPr>
        <w:t>права граждан, юридических лиц и государства на получение, распространение и использование информации, защиту конфиденциальной информации и интеллектуальной собственности.</w:t>
      </w:r>
    </w:p>
    <w:p w:rsidR="00856FC9" w:rsidRDefault="00856FC9" w:rsidP="00856FC9">
      <w:pPr>
        <w:pStyle w:val="a5"/>
        <w:shd w:val="clear" w:color="auto" w:fill="FFFFFF"/>
        <w:rPr>
          <w:color w:val="000000"/>
          <w:sz w:val="27"/>
          <w:szCs w:val="27"/>
        </w:rPr>
      </w:pPr>
      <w:r>
        <w:rPr>
          <w:color w:val="000080"/>
          <w:sz w:val="27"/>
          <w:szCs w:val="27"/>
        </w:rPr>
        <w:t>Информационная безопасность всех вышеуказанных объектов создает условия надежного функционирования государственных и общественных институтов, а также формирования общественного сознания, отвечающего прогрессивному развитию страны.</w:t>
      </w:r>
    </w:p>
    <w:p w:rsidR="00856FC9" w:rsidRDefault="00856FC9" w:rsidP="00856FC9">
      <w:pPr>
        <w:pStyle w:val="a5"/>
        <w:shd w:val="clear" w:color="auto" w:fill="FFFFFF"/>
        <w:rPr>
          <w:color w:val="000000"/>
          <w:sz w:val="27"/>
          <w:szCs w:val="27"/>
        </w:rPr>
      </w:pPr>
      <w:r>
        <w:rPr>
          <w:b/>
          <w:bCs/>
          <w:color w:val="000080"/>
          <w:sz w:val="27"/>
          <w:szCs w:val="27"/>
        </w:rPr>
        <w:t>II. АНАЛИЗ СОСТОЯНИЯ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b/>
          <w:bCs/>
          <w:i/>
          <w:iCs/>
          <w:color w:val="000080"/>
          <w:sz w:val="27"/>
          <w:szCs w:val="27"/>
        </w:rPr>
        <w:t>2.1. Основные факторы, влияющие на состояние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Происходящие в настоящее время процессы преобразования в политической жизни и экономике России оказывают непосредственное влияние на состояние ее информационной безопасности. При этом возникают новые факторы, которые необходимо учитывать при оценке реального состояния информационной безопасности и определении ключевых проблем в этой области.</w:t>
      </w:r>
    </w:p>
    <w:p w:rsidR="00856FC9" w:rsidRDefault="00856FC9" w:rsidP="00856FC9">
      <w:pPr>
        <w:pStyle w:val="a5"/>
        <w:shd w:val="clear" w:color="auto" w:fill="FFFFFF"/>
        <w:rPr>
          <w:color w:val="000000"/>
          <w:sz w:val="27"/>
          <w:szCs w:val="27"/>
        </w:rPr>
      </w:pPr>
      <w:r>
        <w:rPr>
          <w:color w:val="000080"/>
          <w:sz w:val="27"/>
          <w:szCs w:val="27"/>
        </w:rPr>
        <w:lastRenderedPageBreak/>
        <w:t>Указанные факторы можно разделить на политические, экономические и организационно-технические.</w:t>
      </w:r>
    </w:p>
    <w:p w:rsidR="00856FC9" w:rsidRDefault="00856FC9" w:rsidP="00856FC9">
      <w:pPr>
        <w:pStyle w:val="a5"/>
        <w:shd w:val="clear" w:color="auto" w:fill="FFFFFF"/>
        <w:rPr>
          <w:color w:val="000000"/>
          <w:sz w:val="27"/>
          <w:szCs w:val="27"/>
        </w:rPr>
      </w:pPr>
      <w:r>
        <w:rPr>
          <w:color w:val="000080"/>
          <w:sz w:val="27"/>
          <w:szCs w:val="27"/>
        </w:rPr>
        <w:t>Политическими факторами являются:</w:t>
      </w:r>
    </w:p>
    <w:p w:rsidR="00856FC9" w:rsidRDefault="00856FC9" w:rsidP="00856FC9">
      <w:pPr>
        <w:pStyle w:val="a5"/>
        <w:shd w:val="clear" w:color="auto" w:fill="FFFFFF"/>
        <w:rPr>
          <w:color w:val="000000"/>
          <w:sz w:val="27"/>
          <w:szCs w:val="27"/>
        </w:rPr>
      </w:pPr>
      <w:r>
        <w:rPr>
          <w:color w:val="000080"/>
          <w:sz w:val="27"/>
          <w:szCs w:val="27"/>
        </w:rPr>
        <w:t>изменение геополитической обстановки вследствие фундаментальных перемен в различных регионах мира, сведения к минимуму вероятности мировой ядерной и обычной войн;</w:t>
      </w:r>
    </w:p>
    <w:p w:rsidR="00856FC9" w:rsidRDefault="00856FC9" w:rsidP="00856FC9">
      <w:pPr>
        <w:pStyle w:val="a5"/>
        <w:shd w:val="clear" w:color="auto" w:fill="FFFFFF"/>
        <w:rPr>
          <w:color w:val="000000"/>
          <w:sz w:val="27"/>
          <w:szCs w:val="27"/>
        </w:rPr>
      </w:pPr>
      <w:r>
        <w:rPr>
          <w:color w:val="000080"/>
          <w:sz w:val="27"/>
          <w:szCs w:val="27"/>
        </w:rPr>
        <w:t>информационная экспансия США и других развитых стран, осуществляющих глобальный мониторинг мировых политических, экономических, военных, экологических и других процессов, распространяющих информацию в целях получения односторонних преимуществ;</w:t>
      </w:r>
    </w:p>
    <w:p w:rsidR="00856FC9" w:rsidRDefault="00856FC9" w:rsidP="00856FC9">
      <w:pPr>
        <w:pStyle w:val="a5"/>
        <w:shd w:val="clear" w:color="auto" w:fill="FFFFFF"/>
        <w:rPr>
          <w:color w:val="000000"/>
          <w:sz w:val="27"/>
          <w:szCs w:val="27"/>
        </w:rPr>
      </w:pPr>
      <w:r>
        <w:rPr>
          <w:color w:val="000080"/>
          <w:sz w:val="27"/>
          <w:szCs w:val="27"/>
        </w:rPr>
        <w:t>становление новой российской государственности на основе принципов демократии, законности, информационной открытости;</w:t>
      </w:r>
    </w:p>
    <w:p w:rsidR="00856FC9" w:rsidRDefault="00856FC9" w:rsidP="00856FC9">
      <w:pPr>
        <w:pStyle w:val="a5"/>
        <w:shd w:val="clear" w:color="auto" w:fill="FFFFFF"/>
        <w:rPr>
          <w:color w:val="000000"/>
          <w:sz w:val="27"/>
          <w:szCs w:val="27"/>
        </w:rPr>
      </w:pPr>
      <w:r>
        <w:rPr>
          <w:color w:val="000080"/>
          <w:sz w:val="27"/>
          <w:szCs w:val="27"/>
        </w:rPr>
        <w:t>разрушение ранее существовавшей командно-административной системы государственного управления, а также сложившейся системы обеспечения безопасности страны;</w:t>
      </w:r>
    </w:p>
    <w:p w:rsidR="00856FC9" w:rsidRDefault="00856FC9" w:rsidP="00856FC9">
      <w:pPr>
        <w:pStyle w:val="a5"/>
        <w:shd w:val="clear" w:color="auto" w:fill="FFFFFF"/>
        <w:rPr>
          <w:color w:val="000000"/>
          <w:sz w:val="27"/>
          <w:szCs w:val="27"/>
        </w:rPr>
      </w:pPr>
      <w:r>
        <w:rPr>
          <w:color w:val="000080"/>
          <w:sz w:val="27"/>
          <w:szCs w:val="27"/>
        </w:rPr>
        <w:t xml:space="preserve">нарушение информационных связей вследствие образования независимых государств на </w:t>
      </w:r>
      <w:proofErr w:type="gramStart"/>
      <w:r>
        <w:rPr>
          <w:color w:val="000080"/>
          <w:sz w:val="27"/>
          <w:szCs w:val="27"/>
        </w:rPr>
        <w:t>территории</w:t>
      </w:r>
      <w:proofErr w:type="gramEnd"/>
      <w:r>
        <w:rPr>
          <w:color w:val="000080"/>
          <w:sz w:val="27"/>
          <w:szCs w:val="27"/>
        </w:rPr>
        <w:t xml:space="preserve"> бывшего СССР;</w:t>
      </w:r>
    </w:p>
    <w:p w:rsidR="00856FC9" w:rsidRDefault="00856FC9" w:rsidP="00856FC9">
      <w:pPr>
        <w:pStyle w:val="a5"/>
        <w:shd w:val="clear" w:color="auto" w:fill="FFFFFF"/>
        <w:rPr>
          <w:color w:val="000000"/>
          <w:sz w:val="27"/>
          <w:szCs w:val="27"/>
        </w:rPr>
      </w:pPr>
      <w:r>
        <w:rPr>
          <w:color w:val="000080"/>
          <w:sz w:val="27"/>
          <w:szCs w:val="27"/>
        </w:rPr>
        <w:t>стремление России к более тесному сотрудничеству с зарубежными странами в процессе проведения реформ на основе максимальной открытости сторон;</w:t>
      </w:r>
    </w:p>
    <w:p w:rsidR="00856FC9" w:rsidRDefault="00856FC9" w:rsidP="00856FC9">
      <w:pPr>
        <w:pStyle w:val="a5"/>
        <w:shd w:val="clear" w:color="auto" w:fill="FFFFFF"/>
        <w:rPr>
          <w:color w:val="000000"/>
          <w:sz w:val="27"/>
          <w:szCs w:val="27"/>
        </w:rPr>
      </w:pPr>
      <w:r>
        <w:rPr>
          <w:color w:val="000080"/>
          <w:sz w:val="27"/>
          <w:szCs w:val="27"/>
        </w:rPr>
        <w:t>низкая общая правовая и информационная культура в российском обществе.</w:t>
      </w:r>
    </w:p>
    <w:p w:rsidR="00856FC9" w:rsidRDefault="00856FC9" w:rsidP="00856FC9">
      <w:pPr>
        <w:pStyle w:val="a5"/>
        <w:shd w:val="clear" w:color="auto" w:fill="FFFFFF"/>
        <w:rPr>
          <w:color w:val="000000"/>
          <w:sz w:val="27"/>
          <w:szCs w:val="27"/>
        </w:rPr>
      </w:pPr>
      <w:r>
        <w:rPr>
          <w:color w:val="000080"/>
          <w:sz w:val="27"/>
          <w:szCs w:val="27"/>
        </w:rPr>
        <w:t>Среди экономических факторов наиболее существенными являются: переход России на рыночные отношения в экономике, появление множества отечественных и зарубежных коммерческих структур — производителей и потребителей информации, средств информатизации и защиты информации, включение информационной продукции в систему товарных отношений;</w:t>
      </w:r>
    </w:p>
    <w:p w:rsidR="00856FC9" w:rsidRDefault="00856FC9" w:rsidP="00856FC9">
      <w:pPr>
        <w:pStyle w:val="a5"/>
        <w:shd w:val="clear" w:color="auto" w:fill="FFFFFF"/>
        <w:rPr>
          <w:color w:val="000000"/>
          <w:sz w:val="27"/>
          <w:szCs w:val="27"/>
        </w:rPr>
      </w:pPr>
      <w:r>
        <w:rPr>
          <w:color w:val="000080"/>
          <w:sz w:val="27"/>
          <w:szCs w:val="27"/>
        </w:rPr>
        <w:t>критическое состояние отечественных отраслей промышленности, производящих средства информатизации и защиты информации;</w:t>
      </w:r>
    </w:p>
    <w:p w:rsidR="00856FC9" w:rsidRDefault="00856FC9" w:rsidP="00856FC9">
      <w:pPr>
        <w:pStyle w:val="a5"/>
        <w:shd w:val="clear" w:color="auto" w:fill="FFFFFF"/>
        <w:rPr>
          <w:color w:val="000000"/>
          <w:sz w:val="27"/>
          <w:szCs w:val="27"/>
        </w:rPr>
      </w:pPr>
      <w:r>
        <w:rPr>
          <w:color w:val="000080"/>
          <w:sz w:val="27"/>
          <w:szCs w:val="27"/>
        </w:rPr>
        <w:t>расширяющаяся кооперация с зарубежными странами в развитии информационной инфраструктуры России.</w:t>
      </w:r>
    </w:p>
    <w:p w:rsidR="00856FC9" w:rsidRDefault="00856FC9" w:rsidP="00856FC9">
      <w:pPr>
        <w:pStyle w:val="a5"/>
        <w:shd w:val="clear" w:color="auto" w:fill="FFFFFF"/>
        <w:rPr>
          <w:color w:val="000000"/>
          <w:sz w:val="27"/>
          <w:szCs w:val="27"/>
        </w:rPr>
      </w:pPr>
      <w:r>
        <w:rPr>
          <w:color w:val="000080"/>
          <w:sz w:val="27"/>
          <w:szCs w:val="27"/>
        </w:rPr>
        <w:t>Из организационно-технических факторов определяющими являются:</w:t>
      </w:r>
    </w:p>
    <w:p w:rsidR="00856FC9" w:rsidRDefault="00856FC9" w:rsidP="00856FC9">
      <w:pPr>
        <w:pStyle w:val="a5"/>
        <w:shd w:val="clear" w:color="auto" w:fill="FFFFFF"/>
        <w:rPr>
          <w:color w:val="000000"/>
          <w:sz w:val="27"/>
          <w:szCs w:val="27"/>
        </w:rPr>
      </w:pPr>
      <w:r>
        <w:rPr>
          <w:color w:val="000080"/>
          <w:sz w:val="27"/>
          <w:szCs w:val="27"/>
        </w:rPr>
        <w:t>недостаточная нормативно-правовая база в сфере информационных отношений, в том числе в области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слабое регулирование государством процессов функционирования и развития рынка средств информатизации, информационных продуктов и услуг в России;</w:t>
      </w:r>
    </w:p>
    <w:p w:rsidR="00856FC9" w:rsidRDefault="00856FC9" w:rsidP="00856FC9">
      <w:pPr>
        <w:pStyle w:val="a5"/>
        <w:shd w:val="clear" w:color="auto" w:fill="FFFFFF"/>
        <w:rPr>
          <w:color w:val="000000"/>
          <w:sz w:val="27"/>
          <w:szCs w:val="27"/>
        </w:rPr>
      </w:pPr>
      <w:r>
        <w:rPr>
          <w:color w:val="000080"/>
          <w:sz w:val="27"/>
          <w:szCs w:val="27"/>
        </w:rPr>
        <w:lastRenderedPageBreak/>
        <w:t>широкое использование в сфере государственного управления и кредитно-финансовой сфере незащищенных от утечки информации импортных технических и программных сре</w:t>
      </w:r>
      <w:proofErr w:type="gramStart"/>
      <w:r>
        <w:rPr>
          <w:color w:val="000080"/>
          <w:sz w:val="27"/>
          <w:szCs w:val="27"/>
        </w:rPr>
        <w:t>дств дл</w:t>
      </w:r>
      <w:proofErr w:type="gramEnd"/>
      <w:r>
        <w:rPr>
          <w:color w:val="000080"/>
          <w:sz w:val="27"/>
          <w:szCs w:val="27"/>
        </w:rPr>
        <w:t>я хранения, обработки и передачи информации;</w:t>
      </w:r>
    </w:p>
    <w:p w:rsidR="00856FC9" w:rsidRDefault="00856FC9" w:rsidP="00856FC9">
      <w:pPr>
        <w:pStyle w:val="a5"/>
        <w:shd w:val="clear" w:color="auto" w:fill="FFFFFF"/>
        <w:rPr>
          <w:color w:val="000000"/>
          <w:sz w:val="27"/>
          <w:szCs w:val="27"/>
        </w:rPr>
      </w:pPr>
      <w:r>
        <w:rPr>
          <w:color w:val="000080"/>
          <w:sz w:val="27"/>
          <w:szCs w:val="27"/>
        </w:rPr>
        <w:t>рост объемов информации, передаваемой по открытым каналам связи, в том числе по сетям передачи данных и межмашинного обмена;</w:t>
      </w:r>
    </w:p>
    <w:p w:rsidR="00856FC9" w:rsidRDefault="00856FC9" w:rsidP="00856FC9">
      <w:pPr>
        <w:pStyle w:val="a5"/>
        <w:shd w:val="clear" w:color="auto" w:fill="FFFFFF"/>
        <w:rPr>
          <w:color w:val="000000"/>
          <w:sz w:val="27"/>
          <w:szCs w:val="27"/>
        </w:rPr>
      </w:pPr>
      <w:r>
        <w:rPr>
          <w:color w:val="000080"/>
          <w:sz w:val="27"/>
          <w:szCs w:val="27"/>
        </w:rPr>
        <w:t xml:space="preserve">обострение </w:t>
      </w:r>
      <w:proofErr w:type="gramStart"/>
      <w:r>
        <w:rPr>
          <w:color w:val="000080"/>
          <w:sz w:val="27"/>
          <w:szCs w:val="27"/>
        </w:rPr>
        <w:t>криминогенной обстановки</w:t>
      </w:r>
      <w:proofErr w:type="gramEnd"/>
      <w:r>
        <w:rPr>
          <w:color w:val="000080"/>
          <w:sz w:val="27"/>
          <w:szCs w:val="27"/>
        </w:rPr>
        <w:t>, рост числа компьютерных преступлений, особенно в кредитно-финансовой сфере.</w:t>
      </w:r>
    </w:p>
    <w:p w:rsidR="00856FC9" w:rsidRDefault="00856FC9" w:rsidP="00856FC9">
      <w:pPr>
        <w:pStyle w:val="a5"/>
        <w:shd w:val="clear" w:color="auto" w:fill="FFFFFF"/>
        <w:rPr>
          <w:color w:val="000000"/>
          <w:sz w:val="27"/>
          <w:szCs w:val="27"/>
        </w:rPr>
      </w:pPr>
      <w:r>
        <w:rPr>
          <w:b/>
          <w:bCs/>
          <w:i/>
          <w:iCs/>
          <w:color w:val="000080"/>
          <w:sz w:val="27"/>
          <w:szCs w:val="27"/>
        </w:rPr>
        <w:t>2.2. Оценка состояния и ключевые проблемы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За последние годы в Российской Федерации реализован комплекс практических мер по совершенствованию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Начато формирование нормативно-правового обеспечения информационной безопасности. Приняты законы Российской Федерации "О государственной тайне", "Об информации, информатизации и защите информации", развернуты работы по созданию механизмов их реализации, завершена подготовка ряда законопроектов, регламентирующих деятельность \S субъектов в информационной сфере. Осуществлен ряд практических мероприятий по совершенствованию информационной безопасности в органах государственной власти и управления и на предприятиях. Успешному решению ряда вопросов информационной безопасности способствует создание Государственной системы защиты информации и системы лицензирования деятельности предприятий в области защиты информации.</w:t>
      </w:r>
    </w:p>
    <w:p w:rsidR="00856FC9" w:rsidRDefault="00856FC9" w:rsidP="00856FC9">
      <w:pPr>
        <w:pStyle w:val="a5"/>
        <w:shd w:val="clear" w:color="auto" w:fill="FFFFFF"/>
        <w:rPr>
          <w:color w:val="000000"/>
          <w:sz w:val="27"/>
          <w:szCs w:val="27"/>
        </w:rPr>
      </w:pPr>
      <w:r>
        <w:rPr>
          <w:color w:val="000080"/>
          <w:sz w:val="27"/>
          <w:szCs w:val="27"/>
        </w:rPr>
        <w:t>Вместе с тем, анализ современного состояния информационной безопасности в России показывает, что уровень информационной безопасности в настоящее время не соответствует жизненно важным потребностям личности, общества и государства.</w:t>
      </w:r>
    </w:p>
    <w:p w:rsidR="00856FC9" w:rsidRDefault="00856FC9" w:rsidP="00856FC9">
      <w:pPr>
        <w:pStyle w:val="a5"/>
        <w:shd w:val="clear" w:color="auto" w:fill="FFFFFF"/>
        <w:rPr>
          <w:color w:val="000000"/>
          <w:sz w:val="27"/>
          <w:szCs w:val="27"/>
        </w:rPr>
      </w:pPr>
      <w:r>
        <w:rPr>
          <w:color w:val="000080"/>
          <w:sz w:val="27"/>
          <w:szCs w:val="27"/>
        </w:rPr>
        <w:t xml:space="preserve">Сегодняшние условия политического и социально-экономического развития страны вызывают обострение противоречий между потребностями </w:t>
      </w:r>
      <w:proofErr w:type="gramStart"/>
      <w:r>
        <w:rPr>
          <w:color w:val="000080"/>
          <w:sz w:val="27"/>
          <w:szCs w:val="27"/>
        </w:rPr>
        <w:t xml:space="preserve">об </w:t>
      </w:r>
      <w:proofErr w:type="spellStart"/>
      <w:r>
        <w:rPr>
          <w:color w:val="000080"/>
          <w:sz w:val="27"/>
          <w:szCs w:val="27"/>
        </w:rPr>
        <w:t>щества</w:t>
      </w:r>
      <w:proofErr w:type="spellEnd"/>
      <w:proofErr w:type="gramEnd"/>
      <w:r>
        <w:rPr>
          <w:color w:val="000080"/>
          <w:sz w:val="27"/>
          <w:szCs w:val="27"/>
        </w:rPr>
        <w:t xml:space="preserve"> в расширении свободного обмена информацией и необходимостью сохранения отдельных ограничений на ее распространение.</w:t>
      </w:r>
    </w:p>
    <w:p w:rsidR="00856FC9" w:rsidRDefault="00856FC9" w:rsidP="00856FC9">
      <w:pPr>
        <w:pStyle w:val="a5"/>
        <w:shd w:val="clear" w:color="auto" w:fill="FFFFFF"/>
        <w:rPr>
          <w:color w:val="000000"/>
          <w:sz w:val="27"/>
          <w:szCs w:val="27"/>
        </w:rPr>
      </w:pPr>
      <w:r>
        <w:rPr>
          <w:color w:val="000080"/>
          <w:sz w:val="27"/>
          <w:szCs w:val="27"/>
        </w:rPr>
        <w:t>Отсутствие действенных механизмов регулирования информационных отношений в обществе и государстве приводит ко многим негативным последствиям.</w:t>
      </w:r>
    </w:p>
    <w:p w:rsidR="00856FC9" w:rsidRDefault="00856FC9" w:rsidP="00856FC9">
      <w:pPr>
        <w:pStyle w:val="a5"/>
        <w:shd w:val="clear" w:color="auto" w:fill="FFFFFF"/>
        <w:rPr>
          <w:color w:val="000000"/>
          <w:sz w:val="27"/>
          <w:szCs w:val="27"/>
        </w:rPr>
      </w:pPr>
      <w:r>
        <w:rPr>
          <w:color w:val="000080"/>
          <w:sz w:val="27"/>
          <w:szCs w:val="27"/>
        </w:rPr>
        <w:t>Слабое обеспечение органов государственной власти и управления полной, достоверной и своевременной информацией затрудняет принятие обоснованных решений. Неразвитость информационных отношений в сфере предпринимательства тормозит становление цивилизованного рынка. Отсутствие механизма включения информационного ресурса в хозяйственный оборот приводит к серьезным экономическим потерям.</w:t>
      </w:r>
    </w:p>
    <w:p w:rsidR="00856FC9" w:rsidRDefault="00856FC9" w:rsidP="00856FC9">
      <w:pPr>
        <w:pStyle w:val="a5"/>
        <w:shd w:val="clear" w:color="auto" w:fill="FFFFFF"/>
        <w:rPr>
          <w:color w:val="000000"/>
          <w:sz w:val="27"/>
          <w:szCs w:val="27"/>
        </w:rPr>
      </w:pPr>
      <w:r>
        <w:rPr>
          <w:color w:val="000080"/>
          <w:sz w:val="27"/>
          <w:szCs w:val="27"/>
        </w:rPr>
        <w:t xml:space="preserve">Недостаточная защищенность государственного информационного ресурса приводит к </w:t>
      </w:r>
      <w:proofErr w:type="gramStart"/>
      <w:r>
        <w:rPr>
          <w:color w:val="000080"/>
          <w:sz w:val="27"/>
          <w:szCs w:val="27"/>
        </w:rPr>
        <w:t>утрате</w:t>
      </w:r>
      <w:proofErr w:type="gramEnd"/>
      <w:r>
        <w:rPr>
          <w:color w:val="000080"/>
          <w:sz w:val="27"/>
          <w:szCs w:val="27"/>
        </w:rPr>
        <w:t xml:space="preserve"> важной политической, экономической и научно-технической информации, в том числе о новых и высокоэффективных технологиях военного и двойного назначения.</w:t>
      </w:r>
    </w:p>
    <w:p w:rsidR="00856FC9" w:rsidRDefault="00856FC9" w:rsidP="00856FC9">
      <w:pPr>
        <w:pStyle w:val="a5"/>
        <w:shd w:val="clear" w:color="auto" w:fill="FFFFFF"/>
        <w:rPr>
          <w:color w:val="000000"/>
          <w:sz w:val="27"/>
          <w:szCs w:val="27"/>
        </w:rPr>
      </w:pPr>
      <w:r>
        <w:rPr>
          <w:color w:val="000080"/>
          <w:sz w:val="27"/>
          <w:szCs w:val="27"/>
        </w:rPr>
        <w:lastRenderedPageBreak/>
        <w:t>Необеспеченность прав граждан на информацию, манипулирование информацией вызывает неадекватную реакцию населения и в ряде случаев ведет к политической нестабильности в обществе.</w:t>
      </w:r>
    </w:p>
    <w:p w:rsidR="00856FC9" w:rsidRDefault="00856FC9" w:rsidP="00856FC9">
      <w:pPr>
        <w:pStyle w:val="a5"/>
        <w:shd w:val="clear" w:color="auto" w:fill="FFFFFF"/>
        <w:rPr>
          <w:color w:val="000000"/>
          <w:sz w:val="27"/>
          <w:szCs w:val="27"/>
        </w:rPr>
      </w:pPr>
      <w:r>
        <w:rPr>
          <w:color w:val="000080"/>
          <w:sz w:val="27"/>
          <w:szCs w:val="27"/>
        </w:rPr>
        <w:t xml:space="preserve">Потерям важной информации способствуют бессистемность защиты данных и слабая координация мер по защите информации в общегосударственном масштабе, ведомственная разобщенность в обеспечении целостности и конфиденциальности «информации, слабый </w:t>
      </w:r>
      <w:proofErr w:type="gramStart"/>
      <w:r>
        <w:rPr>
          <w:color w:val="000080"/>
          <w:sz w:val="27"/>
          <w:szCs w:val="27"/>
        </w:rPr>
        <w:t>контроль за</w:t>
      </w:r>
      <w:proofErr w:type="gramEnd"/>
      <w:r>
        <w:rPr>
          <w:color w:val="000080"/>
          <w:sz w:val="27"/>
          <w:szCs w:val="27"/>
        </w:rPr>
        <w:t xml:space="preserve"> экспортом отечественных наукоемких технологий, образцов вооружения и военной техники.</w:t>
      </w:r>
    </w:p>
    <w:p w:rsidR="00856FC9" w:rsidRDefault="00856FC9" w:rsidP="00856FC9">
      <w:pPr>
        <w:pStyle w:val="a5"/>
        <w:shd w:val="clear" w:color="auto" w:fill="FFFFFF"/>
        <w:rPr>
          <w:color w:val="000000"/>
          <w:sz w:val="27"/>
          <w:szCs w:val="27"/>
        </w:rPr>
      </w:pPr>
      <w:r>
        <w:rPr>
          <w:color w:val="000080"/>
          <w:sz w:val="27"/>
          <w:szCs w:val="27"/>
        </w:rPr>
        <w:t>Неблагоприятно обстоят дела с охраной государственной тайны. Серьезно ослаблены меры по обеспечению сохранности государственных секретов, коммерческой и служебной тайны в органах государственной власти и управления и на предприятиях оборонного комплекса.</w:t>
      </w:r>
    </w:p>
    <w:p w:rsidR="00856FC9" w:rsidRDefault="00856FC9" w:rsidP="00856FC9">
      <w:pPr>
        <w:pStyle w:val="a5"/>
        <w:shd w:val="clear" w:color="auto" w:fill="FFFFFF"/>
        <w:rPr>
          <w:color w:val="000000"/>
          <w:sz w:val="27"/>
          <w:szCs w:val="27"/>
        </w:rPr>
      </w:pPr>
      <w:r>
        <w:rPr>
          <w:color w:val="000080"/>
          <w:sz w:val="27"/>
          <w:szCs w:val="27"/>
        </w:rPr>
        <w:t>Гарантированные Конституцией Российской Федерации основные права и свободы, такие как право на неприкосновенность частной жизни, личную и семейную тайну, тайну переписки, практически не имеют правового, организационного и технического обеспечения. Неудовлетворительно организована защита персональных данных, налоговой, таможенной, имущественной и другой информации.</w:t>
      </w:r>
    </w:p>
    <w:p w:rsidR="00856FC9" w:rsidRDefault="00856FC9" w:rsidP="00856FC9">
      <w:pPr>
        <w:pStyle w:val="a5"/>
        <w:shd w:val="clear" w:color="auto" w:fill="FFFFFF"/>
        <w:rPr>
          <w:color w:val="000000"/>
          <w:sz w:val="27"/>
          <w:szCs w:val="27"/>
        </w:rPr>
      </w:pPr>
      <w:r>
        <w:rPr>
          <w:color w:val="000080"/>
          <w:sz w:val="27"/>
          <w:szCs w:val="27"/>
        </w:rPr>
        <w:t>Продолжается спад производства на государственных предприятиях, в том числе специализирующихся на выпуске защищенной техники, предназначенной для обработки секретной информации. Разрушаются научные и производственные коллективы, наблюдается массовый уход в коммерческие структуры наиболее квалифицированных кадров.</w:t>
      </w:r>
    </w:p>
    <w:p w:rsidR="00856FC9" w:rsidRDefault="00856FC9" w:rsidP="00856FC9">
      <w:pPr>
        <w:pStyle w:val="a5"/>
        <w:shd w:val="clear" w:color="auto" w:fill="FFFFFF"/>
        <w:rPr>
          <w:color w:val="000000"/>
          <w:sz w:val="27"/>
          <w:szCs w:val="27"/>
        </w:rPr>
      </w:pPr>
      <w:r>
        <w:rPr>
          <w:color w:val="000080"/>
          <w:sz w:val="27"/>
          <w:szCs w:val="27"/>
        </w:rPr>
        <w:t>Отставание отечественных информационных технологий вынуждает массового потребителя идти по пути закупок незащищенной импортной техники, в результате чего повышается вероятность несанкционированного доступа к базам и банкам данных, а также возрастает зависимость страны от иностранных производителей компьютерной и телекоммуникационной Техники и информационной продукции.</w:t>
      </w:r>
    </w:p>
    <w:p w:rsidR="00856FC9" w:rsidRDefault="00856FC9" w:rsidP="00856FC9">
      <w:pPr>
        <w:pStyle w:val="a5"/>
        <w:shd w:val="clear" w:color="auto" w:fill="FFFFFF"/>
        <w:rPr>
          <w:color w:val="000000"/>
          <w:sz w:val="27"/>
          <w:szCs w:val="27"/>
        </w:rPr>
      </w:pPr>
      <w:r>
        <w:rPr>
          <w:color w:val="000080"/>
          <w:sz w:val="27"/>
          <w:szCs w:val="27"/>
        </w:rPr>
        <w:t>Такое положение дел в области обеспечения информационной безопасности не позволяет России на равноправной основе включиться в мировую информационную систему и требует безотлагательного решения следующих ключевых проблем:</w:t>
      </w:r>
    </w:p>
    <w:p w:rsidR="00856FC9" w:rsidRDefault="00856FC9" w:rsidP="00856FC9">
      <w:pPr>
        <w:pStyle w:val="a5"/>
        <w:shd w:val="clear" w:color="auto" w:fill="FFFFFF"/>
        <w:rPr>
          <w:color w:val="000000"/>
          <w:sz w:val="27"/>
          <w:szCs w:val="27"/>
        </w:rPr>
      </w:pPr>
      <w:r>
        <w:rPr>
          <w:color w:val="000080"/>
          <w:sz w:val="27"/>
          <w:szCs w:val="27"/>
        </w:rPr>
        <w:t>1. Развития научно-практических основ информационной безопасности, отвечающей современной геополитической ситуации и условиям политического и социально-экономического развития Российской Федерации.</w:t>
      </w:r>
    </w:p>
    <w:p w:rsidR="00856FC9" w:rsidRDefault="00856FC9" w:rsidP="00856FC9">
      <w:pPr>
        <w:pStyle w:val="a5"/>
        <w:shd w:val="clear" w:color="auto" w:fill="FFFFFF"/>
        <w:rPr>
          <w:color w:val="000000"/>
          <w:sz w:val="27"/>
          <w:szCs w:val="27"/>
        </w:rPr>
      </w:pPr>
      <w:r>
        <w:rPr>
          <w:color w:val="000080"/>
          <w:sz w:val="27"/>
          <w:szCs w:val="27"/>
        </w:rPr>
        <w:t>2. Формирования законодательной и нормативно-правовой базы обеспечения информационной безопасности, в том числе разработка реестра информационного ресурса, регламента информационного обмена для органов государственной власти и управления, предприятий, нормативного закрепления ответственности должностных лиц и граждан за соблюдение требований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3. Разработки механизмов реализации прав граждан на информацию.</w:t>
      </w:r>
    </w:p>
    <w:p w:rsidR="00856FC9" w:rsidRDefault="00856FC9" w:rsidP="00856FC9">
      <w:pPr>
        <w:pStyle w:val="a5"/>
        <w:shd w:val="clear" w:color="auto" w:fill="FFFFFF"/>
        <w:rPr>
          <w:color w:val="000000"/>
          <w:sz w:val="27"/>
          <w:szCs w:val="27"/>
        </w:rPr>
      </w:pPr>
      <w:r>
        <w:rPr>
          <w:color w:val="000080"/>
          <w:sz w:val="27"/>
          <w:szCs w:val="27"/>
        </w:rPr>
        <w:lastRenderedPageBreak/>
        <w:t>4. Формирования системы информационной безопасности, обеспечивающей реализацию государственной политики в области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5. Разработки современных методов и технических средств, обеспечивающих комплексное решение задач защиты информации.</w:t>
      </w:r>
    </w:p>
    <w:p w:rsidR="00856FC9" w:rsidRDefault="00856FC9" w:rsidP="00856FC9">
      <w:pPr>
        <w:pStyle w:val="a5"/>
        <w:shd w:val="clear" w:color="auto" w:fill="FFFFFF"/>
        <w:rPr>
          <w:color w:val="000000"/>
          <w:sz w:val="27"/>
          <w:szCs w:val="27"/>
        </w:rPr>
      </w:pPr>
      <w:r>
        <w:rPr>
          <w:color w:val="000080"/>
          <w:sz w:val="27"/>
          <w:szCs w:val="27"/>
        </w:rPr>
        <w:t>6. Разработки критериев и методов оценки эффективности систем и средств информационной безопасности и их сертификации.</w:t>
      </w:r>
    </w:p>
    <w:p w:rsidR="00856FC9" w:rsidRDefault="00856FC9" w:rsidP="00856FC9">
      <w:pPr>
        <w:pStyle w:val="a5"/>
        <w:shd w:val="clear" w:color="auto" w:fill="FFFFFF"/>
        <w:rPr>
          <w:color w:val="000000"/>
          <w:sz w:val="27"/>
          <w:szCs w:val="27"/>
        </w:rPr>
      </w:pPr>
      <w:r>
        <w:rPr>
          <w:color w:val="000080"/>
          <w:sz w:val="27"/>
          <w:szCs w:val="27"/>
        </w:rPr>
        <w:t>7. Исследований форм и способов цивилизованного воздействия государства на формирование общественного сознания.</w:t>
      </w:r>
    </w:p>
    <w:p w:rsidR="00856FC9" w:rsidRDefault="00856FC9" w:rsidP="00856FC9">
      <w:pPr>
        <w:pStyle w:val="a5"/>
        <w:shd w:val="clear" w:color="auto" w:fill="FFFFFF"/>
        <w:rPr>
          <w:color w:val="000000"/>
          <w:sz w:val="27"/>
          <w:szCs w:val="27"/>
        </w:rPr>
      </w:pPr>
      <w:r>
        <w:rPr>
          <w:color w:val="000080"/>
          <w:sz w:val="27"/>
          <w:szCs w:val="27"/>
        </w:rPr>
        <w:t>8. Комплексного исследования деятельности персонала информационных систем, в том числе методов повышения мотивации, морально-психологической устойчивости и социальной защищенности людей, работающих с секретной и конфиденциальной информацией.</w:t>
      </w:r>
    </w:p>
    <w:p w:rsidR="00856FC9" w:rsidRDefault="00856FC9" w:rsidP="00856FC9">
      <w:pPr>
        <w:pStyle w:val="a5"/>
        <w:shd w:val="clear" w:color="auto" w:fill="FFFFFF"/>
        <w:rPr>
          <w:color w:val="000000"/>
          <w:sz w:val="27"/>
          <w:szCs w:val="27"/>
        </w:rPr>
      </w:pPr>
      <w:r>
        <w:rPr>
          <w:b/>
          <w:bCs/>
          <w:color w:val="000080"/>
          <w:sz w:val="27"/>
          <w:szCs w:val="27"/>
        </w:rPr>
        <w:t>III. УГРОЗЫ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b/>
          <w:bCs/>
          <w:i/>
          <w:iCs/>
          <w:color w:val="000080"/>
          <w:sz w:val="27"/>
          <w:szCs w:val="27"/>
        </w:rPr>
        <w:t>3.1. Источники угроз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 xml:space="preserve">Источники угроз информационной безопасности в Российской Федерации можно разделить </w:t>
      </w:r>
      <w:proofErr w:type="gramStart"/>
      <w:r>
        <w:rPr>
          <w:color w:val="000080"/>
          <w:sz w:val="27"/>
          <w:szCs w:val="27"/>
        </w:rPr>
        <w:t>на</w:t>
      </w:r>
      <w:proofErr w:type="gramEnd"/>
      <w:r>
        <w:rPr>
          <w:color w:val="000080"/>
          <w:sz w:val="27"/>
          <w:szCs w:val="27"/>
        </w:rPr>
        <w:t xml:space="preserve"> внешние и внутренние. К внешним источникам относятся:</w:t>
      </w:r>
    </w:p>
    <w:p w:rsidR="00856FC9" w:rsidRDefault="00856FC9" w:rsidP="00856FC9">
      <w:pPr>
        <w:pStyle w:val="a5"/>
        <w:shd w:val="clear" w:color="auto" w:fill="FFFFFF"/>
        <w:rPr>
          <w:color w:val="000000"/>
          <w:sz w:val="27"/>
          <w:szCs w:val="27"/>
        </w:rPr>
      </w:pPr>
      <w:r>
        <w:rPr>
          <w:color w:val="000080"/>
          <w:sz w:val="27"/>
          <w:szCs w:val="27"/>
        </w:rPr>
        <w:t>недружественная политика иностранных государств в области глобального информационного мониторинга, распространения информации и новых информационных технологий;</w:t>
      </w:r>
    </w:p>
    <w:p w:rsidR="00856FC9" w:rsidRDefault="00856FC9" w:rsidP="00856FC9">
      <w:pPr>
        <w:pStyle w:val="a5"/>
        <w:shd w:val="clear" w:color="auto" w:fill="FFFFFF"/>
        <w:rPr>
          <w:color w:val="000000"/>
          <w:sz w:val="27"/>
          <w:szCs w:val="27"/>
        </w:rPr>
      </w:pPr>
      <w:r>
        <w:rPr>
          <w:color w:val="000080"/>
          <w:sz w:val="27"/>
          <w:szCs w:val="27"/>
        </w:rPr>
        <w:t>деятельность иностранных разведывательных и специальных служб;</w:t>
      </w:r>
    </w:p>
    <w:p w:rsidR="00856FC9" w:rsidRDefault="00856FC9" w:rsidP="00856FC9">
      <w:pPr>
        <w:pStyle w:val="a5"/>
        <w:shd w:val="clear" w:color="auto" w:fill="FFFFFF"/>
        <w:rPr>
          <w:color w:val="000000"/>
          <w:sz w:val="27"/>
          <w:szCs w:val="27"/>
        </w:rPr>
      </w:pPr>
      <w:r>
        <w:rPr>
          <w:color w:val="000080"/>
          <w:sz w:val="27"/>
          <w:szCs w:val="27"/>
        </w:rPr>
        <w:t>деятельность иностранных политических и экономических структур, направленная против интересов Российского государства;</w:t>
      </w:r>
    </w:p>
    <w:p w:rsidR="00856FC9" w:rsidRDefault="00856FC9" w:rsidP="00856FC9">
      <w:pPr>
        <w:pStyle w:val="a5"/>
        <w:shd w:val="clear" w:color="auto" w:fill="FFFFFF"/>
        <w:rPr>
          <w:color w:val="000000"/>
          <w:sz w:val="27"/>
          <w:szCs w:val="27"/>
        </w:rPr>
      </w:pPr>
      <w:r>
        <w:rPr>
          <w:color w:val="000080"/>
          <w:sz w:val="27"/>
          <w:szCs w:val="27"/>
        </w:rPr>
        <w:t>преступные действия международных групп, формирований и отдельных лиц;</w:t>
      </w:r>
    </w:p>
    <w:p w:rsidR="00856FC9" w:rsidRDefault="00856FC9" w:rsidP="00856FC9">
      <w:pPr>
        <w:pStyle w:val="a5"/>
        <w:shd w:val="clear" w:color="auto" w:fill="FFFFFF"/>
        <w:rPr>
          <w:color w:val="000000"/>
          <w:sz w:val="27"/>
          <w:szCs w:val="27"/>
        </w:rPr>
      </w:pPr>
      <w:r>
        <w:rPr>
          <w:color w:val="000080"/>
          <w:sz w:val="27"/>
          <w:szCs w:val="27"/>
        </w:rPr>
        <w:t>стихийные бедствия и катастрофы. Внутренними источниками угроз являются:</w:t>
      </w:r>
    </w:p>
    <w:p w:rsidR="00856FC9" w:rsidRDefault="00856FC9" w:rsidP="00856FC9">
      <w:pPr>
        <w:pStyle w:val="a5"/>
        <w:shd w:val="clear" w:color="auto" w:fill="FFFFFF"/>
        <w:rPr>
          <w:color w:val="000000"/>
          <w:sz w:val="27"/>
          <w:szCs w:val="27"/>
        </w:rPr>
      </w:pPr>
      <w:r>
        <w:rPr>
          <w:color w:val="000080"/>
          <w:sz w:val="27"/>
          <w:szCs w:val="27"/>
        </w:rPr>
        <w:t>противозаконная деятельность политических и экономических структур в области формирования, распространения и использования информации;</w:t>
      </w:r>
    </w:p>
    <w:p w:rsidR="00856FC9" w:rsidRDefault="00856FC9" w:rsidP="00856FC9">
      <w:pPr>
        <w:pStyle w:val="a5"/>
        <w:shd w:val="clear" w:color="auto" w:fill="FFFFFF"/>
        <w:rPr>
          <w:color w:val="000000"/>
          <w:sz w:val="27"/>
          <w:szCs w:val="27"/>
        </w:rPr>
      </w:pPr>
      <w:r>
        <w:rPr>
          <w:color w:val="000080"/>
          <w:sz w:val="27"/>
          <w:szCs w:val="27"/>
        </w:rPr>
        <w:t>неправомерные действия государственных структур, приводящие к Нарушению законных прав граждан и организаций в информационной сфере;</w:t>
      </w:r>
    </w:p>
    <w:p w:rsidR="00856FC9" w:rsidRDefault="00856FC9" w:rsidP="00856FC9">
      <w:pPr>
        <w:pStyle w:val="a5"/>
        <w:shd w:val="clear" w:color="auto" w:fill="FFFFFF"/>
        <w:rPr>
          <w:color w:val="000000"/>
          <w:sz w:val="27"/>
          <w:szCs w:val="27"/>
        </w:rPr>
      </w:pPr>
      <w:r>
        <w:rPr>
          <w:color w:val="000080"/>
          <w:sz w:val="27"/>
          <w:szCs w:val="27"/>
        </w:rPr>
        <w:t>нарушения установленных регламентов сбора, обработки и передачи информации;</w:t>
      </w:r>
    </w:p>
    <w:p w:rsidR="00856FC9" w:rsidRDefault="00856FC9" w:rsidP="00856FC9">
      <w:pPr>
        <w:pStyle w:val="a5"/>
        <w:shd w:val="clear" w:color="auto" w:fill="FFFFFF"/>
        <w:rPr>
          <w:color w:val="000000"/>
          <w:sz w:val="27"/>
          <w:szCs w:val="27"/>
        </w:rPr>
      </w:pPr>
      <w:r>
        <w:rPr>
          <w:color w:val="000080"/>
          <w:sz w:val="27"/>
          <w:szCs w:val="27"/>
        </w:rPr>
        <w:t>преднамеренные действия и непреднамеренные ошибки персонала информационных систем;</w:t>
      </w:r>
    </w:p>
    <w:p w:rsidR="00856FC9" w:rsidRDefault="00856FC9" w:rsidP="00856FC9">
      <w:pPr>
        <w:pStyle w:val="a5"/>
        <w:shd w:val="clear" w:color="auto" w:fill="FFFFFF"/>
        <w:rPr>
          <w:color w:val="000000"/>
          <w:sz w:val="27"/>
          <w:szCs w:val="27"/>
        </w:rPr>
      </w:pPr>
      <w:r>
        <w:rPr>
          <w:color w:val="000080"/>
          <w:sz w:val="27"/>
          <w:szCs w:val="27"/>
        </w:rPr>
        <w:t>отказы технических средств и сбои программного обеспечения в информационных и телекоммуникационных системах.</w:t>
      </w:r>
    </w:p>
    <w:p w:rsidR="00856FC9" w:rsidRDefault="00856FC9" w:rsidP="00856FC9">
      <w:pPr>
        <w:pStyle w:val="a5"/>
        <w:shd w:val="clear" w:color="auto" w:fill="FFFFFF"/>
        <w:rPr>
          <w:color w:val="000000"/>
          <w:sz w:val="27"/>
          <w:szCs w:val="27"/>
        </w:rPr>
      </w:pPr>
      <w:r>
        <w:rPr>
          <w:b/>
          <w:bCs/>
          <w:i/>
          <w:iCs/>
          <w:color w:val="000080"/>
          <w:sz w:val="27"/>
          <w:szCs w:val="27"/>
        </w:rPr>
        <w:lastRenderedPageBreak/>
        <w:t>3.2. Способы воздействия угроз на объекты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 xml:space="preserve">Способы воздействия угроз на объекты информационной безопасности в Российской Федерации подразделяются </w:t>
      </w:r>
      <w:proofErr w:type="gramStart"/>
      <w:r>
        <w:rPr>
          <w:color w:val="000080"/>
          <w:sz w:val="27"/>
          <w:szCs w:val="27"/>
        </w:rPr>
        <w:t>на</w:t>
      </w:r>
      <w:proofErr w:type="gramEnd"/>
      <w:r>
        <w:rPr>
          <w:color w:val="000080"/>
          <w:sz w:val="27"/>
          <w:szCs w:val="27"/>
        </w:rPr>
        <w:t xml:space="preserve"> информационные, программно-математические, физические, радиоэлектронные, организационно-правовые.</w:t>
      </w:r>
    </w:p>
    <w:p w:rsidR="00856FC9" w:rsidRDefault="00856FC9" w:rsidP="00856FC9">
      <w:pPr>
        <w:pStyle w:val="a5"/>
        <w:shd w:val="clear" w:color="auto" w:fill="FFFFFF"/>
        <w:rPr>
          <w:color w:val="000000"/>
          <w:sz w:val="27"/>
          <w:szCs w:val="27"/>
        </w:rPr>
      </w:pPr>
      <w:r>
        <w:rPr>
          <w:color w:val="000080"/>
          <w:sz w:val="27"/>
          <w:szCs w:val="27"/>
        </w:rPr>
        <w:t>К информационным способам относятся:</w:t>
      </w:r>
    </w:p>
    <w:p w:rsidR="00856FC9" w:rsidRDefault="00856FC9" w:rsidP="00856FC9">
      <w:pPr>
        <w:pStyle w:val="a5"/>
        <w:shd w:val="clear" w:color="auto" w:fill="FFFFFF"/>
        <w:rPr>
          <w:color w:val="000000"/>
          <w:sz w:val="27"/>
          <w:szCs w:val="27"/>
        </w:rPr>
      </w:pPr>
      <w:r>
        <w:rPr>
          <w:color w:val="000080"/>
          <w:sz w:val="27"/>
          <w:szCs w:val="27"/>
        </w:rPr>
        <w:t>нарушения адресности и своевременности информационного обмена, противозаконный сбор и использование информации;</w:t>
      </w:r>
    </w:p>
    <w:p w:rsidR="00856FC9" w:rsidRDefault="00856FC9" w:rsidP="00856FC9">
      <w:pPr>
        <w:pStyle w:val="a5"/>
        <w:shd w:val="clear" w:color="auto" w:fill="FFFFFF"/>
        <w:rPr>
          <w:color w:val="000000"/>
          <w:sz w:val="27"/>
          <w:szCs w:val="27"/>
        </w:rPr>
      </w:pPr>
      <w:r>
        <w:rPr>
          <w:color w:val="000080"/>
          <w:sz w:val="27"/>
          <w:szCs w:val="27"/>
        </w:rPr>
        <w:t>несанкционированный доступ к информационным ресурсам;</w:t>
      </w:r>
    </w:p>
    <w:p w:rsidR="00856FC9" w:rsidRDefault="00856FC9" w:rsidP="00856FC9">
      <w:pPr>
        <w:pStyle w:val="a5"/>
        <w:shd w:val="clear" w:color="auto" w:fill="FFFFFF"/>
        <w:rPr>
          <w:color w:val="000000"/>
          <w:sz w:val="27"/>
          <w:szCs w:val="27"/>
        </w:rPr>
      </w:pPr>
      <w:r>
        <w:rPr>
          <w:color w:val="000080"/>
          <w:sz w:val="27"/>
          <w:szCs w:val="27"/>
        </w:rPr>
        <w:t>манипулирование информацией</w:t>
      </w:r>
      <w:proofErr w:type="gramStart"/>
      <w:r>
        <w:rPr>
          <w:color w:val="000080"/>
          <w:sz w:val="27"/>
          <w:szCs w:val="27"/>
        </w:rPr>
        <w:t xml:space="preserve"> .</w:t>
      </w:r>
      <w:proofErr w:type="gramEnd"/>
      <w:r>
        <w:rPr>
          <w:color w:val="000080"/>
          <w:sz w:val="27"/>
          <w:szCs w:val="27"/>
        </w:rPr>
        <w:t>(дезинформация, сокрытие или искажение информации);</w:t>
      </w:r>
    </w:p>
    <w:p w:rsidR="00856FC9" w:rsidRDefault="00856FC9" w:rsidP="00856FC9">
      <w:pPr>
        <w:pStyle w:val="a5"/>
        <w:shd w:val="clear" w:color="auto" w:fill="FFFFFF"/>
        <w:rPr>
          <w:color w:val="000000"/>
          <w:sz w:val="27"/>
          <w:szCs w:val="27"/>
        </w:rPr>
      </w:pPr>
      <w:r>
        <w:rPr>
          <w:color w:val="000080"/>
          <w:sz w:val="27"/>
          <w:szCs w:val="27"/>
        </w:rPr>
        <w:t>незаконное копирование данных в информационных системах;</w:t>
      </w:r>
    </w:p>
    <w:p w:rsidR="00856FC9" w:rsidRDefault="00856FC9" w:rsidP="00856FC9">
      <w:pPr>
        <w:pStyle w:val="a5"/>
        <w:shd w:val="clear" w:color="auto" w:fill="FFFFFF"/>
        <w:rPr>
          <w:color w:val="000000"/>
          <w:sz w:val="27"/>
          <w:szCs w:val="27"/>
        </w:rPr>
      </w:pPr>
      <w:r>
        <w:rPr>
          <w:color w:val="000080"/>
          <w:sz w:val="27"/>
          <w:szCs w:val="27"/>
        </w:rPr>
        <w:t>использование средств массовой информации с позиций, противоречащих интересам граждан, организаций и государства;</w:t>
      </w:r>
    </w:p>
    <w:p w:rsidR="00856FC9" w:rsidRDefault="00856FC9" w:rsidP="00856FC9">
      <w:pPr>
        <w:pStyle w:val="a5"/>
        <w:shd w:val="clear" w:color="auto" w:fill="FFFFFF"/>
        <w:rPr>
          <w:color w:val="000000"/>
          <w:sz w:val="27"/>
          <w:szCs w:val="27"/>
        </w:rPr>
      </w:pPr>
      <w:r>
        <w:rPr>
          <w:color w:val="000080"/>
          <w:sz w:val="27"/>
          <w:szCs w:val="27"/>
        </w:rPr>
        <w:t>хищение информации из библиотек, архивов, банков и баз данных;</w:t>
      </w:r>
    </w:p>
    <w:p w:rsidR="00856FC9" w:rsidRDefault="00856FC9" w:rsidP="00856FC9">
      <w:pPr>
        <w:pStyle w:val="a5"/>
        <w:shd w:val="clear" w:color="auto" w:fill="FFFFFF"/>
        <w:rPr>
          <w:color w:val="000000"/>
          <w:sz w:val="27"/>
          <w:szCs w:val="27"/>
        </w:rPr>
      </w:pPr>
      <w:r>
        <w:rPr>
          <w:color w:val="000080"/>
          <w:sz w:val="27"/>
          <w:szCs w:val="27"/>
        </w:rPr>
        <w:t>нарушение технологии обработки информации.</w:t>
      </w:r>
    </w:p>
    <w:p w:rsidR="00856FC9" w:rsidRDefault="00856FC9" w:rsidP="00856FC9">
      <w:pPr>
        <w:pStyle w:val="a5"/>
        <w:shd w:val="clear" w:color="auto" w:fill="FFFFFF"/>
        <w:rPr>
          <w:color w:val="000000"/>
          <w:sz w:val="27"/>
          <w:szCs w:val="27"/>
        </w:rPr>
      </w:pPr>
      <w:r>
        <w:rPr>
          <w:color w:val="000080"/>
          <w:sz w:val="27"/>
          <w:szCs w:val="27"/>
        </w:rPr>
        <w:t>Программно-математические способы включают:</w:t>
      </w:r>
    </w:p>
    <w:p w:rsidR="00856FC9" w:rsidRDefault="00856FC9" w:rsidP="00856FC9">
      <w:pPr>
        <w:pStyle w:val="a5"/>
        <w:shd w:val="clear" w:color="auto" w:fill="FFFFFF"/>
        <w:rPr>
          <w:color w:val="000000"/>
          <w:sz w:val="27"/>
          <w:szCs w:val="27"/>
        </w:rPr>
      </w:pPr>
      <w:r>
        <w:rPr>
          <w:color w:val="000080"/>
          <w:sz w:val="27"/>
          <w:szCs w:val="27"/>
        </w:rPr>
        <w:t>внедрение программ-вирусов;</w:t>
      </w:r>
    </w:p>
    <w:p w:rsidR="00856FC9" w:rsidRDefault="00856FC9" w:rsidP="00856FC9">
      <w:pPr>
        <w:pStyle w:val="a5"/>
        <w:shd w:val="clear" w:color="auto" w:fill="FFFFFF"/>
        <w:rPr>
          <w:color w:val="000000"/>
          <w:sz w:val="27"/>
          <w:szCs w:val="27"/>
        </w:rPr>
      </w:pPr>
      <w:r>
        <w:rPr>
          <w:color w:val="000080"/>
          <w:sz w:val="27"/>
          <w:szCs w:val="27"/>
        </w:rPr>
        <w:t>установку программных и аппаратных закладных устройств; уничтожение или модификацию данных в информационных системах. Физические способы включают:</w:t>
      </w:r>
    </w:p>
    <w:p w:rsidR="00856FC9" w:rsidRDefault="00856FC9" w:rsidP="00856FC9">
      <w:pPr>
        <w:pStyle w:val="a5"/>
        <w:shd w:val="clear" w:color="auto" w:fill="FFFFFF"/>
        <w:rPr>
          <w:color w:val="000000"/>
          <w:sz w:val="27"/>
          <w:szCs w:val="27"/>
        </w:rPr>
      </w:pPr>
      <w:r>
        <w:rPr>
          <w:color w:val="000080"/>
          <w:sz w:val="27"/>
          <w:szCs w:val="27"/>
        </w:rPr>
        <w:t>уничтожение или разрушение средств обработки информации и связи;</w:t>
      </w:r>
    </w:p>
    <w:p w:rsidR="00856FC9" w:rsidRDefault="00856FC9" w:rsidP="00856FC9">
      <w:pPr>
        <w:pStyle w:val="a5"/>
        <w:shd w:val="clear" w:color="auto" w:fill="FFFFFF"/>
        <w:rPr>
          <w:color w:val="000000"/>
          <w:sz w:val="27"/>
          <w:szCs w:val="27"/>
        </w:rPr>
      </w:pPr>
      <w:r>
        <w:rPr>
          <w:color w:val="000080"/>
          <w:sz w:val="27"/>
          <w:szCs w:val="27"/>
        </w:rPr>
        <w:t>уничтожение, разрушение или хищение машинных или других оригиналов носителей информации;</w:t>
      </w:r>
    </w:p>
    <w:p w:rsidR="00856FC9" w:rsidRDefault="00856FC9" w:rsidP="00856FC9">
      <w:pPr>
        <w:pStyle w:val="a5"/>
        <w:shd w:val="clear" w:color="auto" w:fill="FFFFFF"/>
        <w:rPr>
          <w:color w:val="000000"/>
          <w:sz w:val="27"/>
          <w:szCs w:val="27"/>
        </w:rPr>
      </w:pPr>
      <w:r>
        <w:rPr>
          <w:color w:val="000080"/>
          <w:sz w:val="27"/>
          <w:szCs w:val="27"/>
        </w:rPr>
        <w:t>хищение программных или аппаратных ключей и сре</w:t>
      </w:r>
      <w:proofErr w:type="gramStart"/>
      <w:r>
        <w:rPr>
          <w:color w:val="000080"/>
          <w:sz w:val="27"/>
          <w:szCs w:val="27"/>
        </w:rPr>
        <w:t>дств кр</w:t>
      </w:r>
      <w:proofErr w:type="gramEnd"/>
      <w:r>
        <w:rPr>
          <w:color w:val="000080"/>
          <w:sz w:val="27"/>
          <w:szCs w:val="27"/>
        </w:rPr>
        <w:t>иптографической защиты информации;</w:t>
      </w:r>
    </w:p>
    <w:p w:rsidR="00856FC9" w:rsidRDefault="00856FC9" w:rsidP="00856FC9">
      <w:pPr>
        <w:pStyle w:val="a5"/>
        <w:shd w:val="clear" w:color="auto" w:fill="FFFFFF"/>
        <w:rPr>
          <w:color w:val="000000"/>
          <w:sz w:val="27"/>
          <w:szCs w:val="27"/>
        </w:rPr>
      </w:pPr>
      <w:r>
        <w:rPr>
          <w:color w:val="000080"/>
          <w:sz w:val="27"/>
          <w:szCs w:val="27"/>
        </w:rPr>
        <w:t>воздействие на персонал;</w:t>
      </w:r>
    </w:p>
    <w:p w:rsidR="00856FC9" w:rsidRDefault="00856FC9" w:rsidP="00856FC9">
      <w:pPr>
        <w:pStyle w:val="a5"/>
        <w:shd w:val="clear" w:color="auto" w:fill="FFFFFF"/>
        <w:rPr>
          <w:color w:val="000000"/>
          <w:sz w:val="27"/>
          <w:szCs w:val="27"/>
        </w:rPr>
      </w:pPr>
      <w:r>
        <w:rPr>
          <w:color w:val="000080"/>
          <w:sz w:val="27"/>
          <w:szCs w:val="27"/>
        </w:rPr>
        <w:t>поставка "зараженных" компонентов информационных систем.</w:t>
      </w:r>
    </w:p>
    <w:p w:rsidR="00856FC9" w:rsidRDefault="00856FC9" w:rsidP="00856FC9">
      <w:pPr>
        <w:pStyle w:val="a5"/>
        <w:shd w:val="clear" w:color="auto" w:fill="FFFFFF"/>
        <w:rPr>
          <w:color w:val="000000"/>
          <w:sz w:val="27"/>
          <w:szCs w:val="27"/>
        </w:rPr>
      </w:pPr>
      <w:r>
        <w:rPr>
          <w:color w:val="000080"/>
          <w:sz w:val="27"/>
          <w:szCs w:val="27"/>
        </w:rPr>
        <w:t>Радиоэлектронными способами являются:</w:t>
      </w:r>
    </w:p>
    <w:p w:rsidR="00856FC9" w:rsidRDefault="00856FC9" w:rsidP="00856FC9">
      <w:pPr>
        <w:pStyle w:val="a5"/>
        <w:shd w:val="clear" w:color="auto" w:fill="FFFFFF"/>
        <w:rPr>
          <w:color w:val="000000"/>
          <w:sz w:val="27"/>
          <w:szCs w:val="27"/>
        </w:rPr>
      </w:pPr>
      <w:r>
        <w:rPr>
          <w:color w:val="000080"/>
          <w:sz w:val="27"/>
          <w:szCs w:val="27"/>
        </w:rPr>
        <w:t>перехват информации в технических каналах ее утечки;</w:t>
      </w:r>
    </w:p>
    <w:p w:rsidR="00856FC9" w:rsidRDefault="00856FC9" w:rsidP="00856FC9">
      <w:pPr>
        <w:pStyle w:val="a5"/>
        <w:shd w:val="clear" w:color="auto" w:fill="FFFFFF"/>
        <w:rPr>
          <w:color w:val="000000"/>
          <w:sz w:val="27"/>
          <w:szCs w:val="27"/>
        </w:rPr>
      </w:pPr>
      <w:r>
        <w:rPr>
          <w:color w:val="000080"/>
          <w:sz w:val="27"/>
          <w:szCs w:val="27"/>
        </w:rPr>
        <w:t>внедрение электронных устройств перехвата информации в технических средствах й помещениях;</w:t>
      </w:r>
    </w:p>
    <w:p w:rsidR="00856FC9" w:rsidRDefault="00856FC9" w:rsidP="00856FC9">
      <w:pPr>
        <w:pStyle w:val="a5"/>
        <w:shd w:val="clear" w:color="auto" w:fill="FFFFFF"/>
        <w:rPr>
          <w:color w:val="000000"/>
          <w:sz w:val="27"/>
          <w:szCs w:val="27"/>
        </w:rPr>
      </w:pPr>
      <w:r>
        <w:rPr>
          <w:color w:val="000080"/>
          <w:sz w:val="27"/>
          <w:szCs w:val="27"/>
        </w:rPr>
        <w:lastRenderedPageBreak/>
        <w:t>перехват, дешифрование и навязывание ложной информации в сетях передачи данных и линиях связи;</w:t>
      </w:r>
    </w:p>
    <w:p w:rsidR="00856FC9" w:rsidRDefault="00856FC9" w:rsidP="00856FC9">
      <w:pPr>
        <w:pStyle w:val="a5"/>
        <w:shd w:val="clear" w:color="auto" w:fill="FFFFFF"/>
        <w:rPr>
          <w:color w:val="000000"/>
          <w:sz w:val="27"/>
          <w:szCs w:val="27"/>
        </w:rPr>
      </w:pPr>
      <w:r>
        <w:rPr>
          <w:color w:val="000080"/>
          <w:sz w:val="27"/>
          <w:szCs w:val="27"/>
        </w:rPr>
        <w:t xml:space="preserve">воздействие на </w:t>
      </w:r>
      <w:proofErr w:type="spellStart"/>
      <w:r>
        <w:rPr>
          <w:color w:val="000080"/>
          <w:sz w:val="27"/>
          <w:szCs w:val="27"/>
        </w:rPr>
        <w:t>парольно</w:t>
      </w:r>
      <w:proofErr w:type="spellEnd"/>
      <w:r>
        <w:rPr>
          <w:color w:val="000080"/>
          <w:sz w:val="27"/>
          <w:szCs w:val="27"/>
        </w:rPr>
        <w:t>-ключевые системы;</w:t>
      </w:r>
    </w:p>
    <w:p w:rsidR="00856FC9" w:rsidRDefault="00856FC9" w:rsidP="00856FC9">
      <w:pPr>
        <w:pStyle w:val="a5"/>
        <w:shd w:val="clear" w:color="auto" w:fill="FFFFFF"/>
        <w:rPr>
          <w:color w:val="000000"/>
          <w:sz w:val="27"/>
          <w:szCs w:val="27"/>
        </w:rPr>
      </w:pPr>
      <w:r>
        <w:rPr>
          <w:color w:val="000080"/>
          <w:sz w:val="27"/>
          <w:szCs w:val="27"/>
        </w:rPr>
        <w:t>радиоэлектронное подавление линий связи и систем управления.</w:t>
      </w:r>
    </w:p>
    <w:p w:rsidR="00856FC9" w:rsidRDefault="00856FC9" w:rsidP="00856FC9">
      <w:pPr>
        <w:pStyle w:val="a5"/>
        <w:shd w:val="clear" w:color="auto" w:fill="FFFFFF"/>
        <w:rPr>
          <w:color w:val="000000"/>
          <w:sz w:val="27"/>
          <w:szCs w:val="27"/>
        </w:rPr>
      </w:pPr>
      <w:r>
        <w:rPr>
          <w:color w:val="000080"/>
          <w:sz w:val="27"/>
          <w:szCs w:val="27"/>
        </w:rPr>
        <w:t>Организационно-правовые способы включают:</w:t>
      </w:r>
    </w:p>
    <w:p w:rsidR="00856FC9" w:rsidRDefault="00856FC9" w:rsidP="00856FC9">
      <w:pPr>
        <w:pStyle w:val="a5"/>
        <w:shd w:val="clear" w:color="auto" w:fill="FFFFFF"/>
        <w:rPr>
          <w:color w:val="000000"/>
          <w:sz w:val="27"/>
          <w:szCs w:val="27"/>
        </w:rPr>
      </w:pPr>
      <w:r>
        <w:rPr>
          <w:color w:val="000080"/>
          <w:sz w:val="27"/>
          <w:szCs w:val="27"/>
        </w:rPr>
        <w:t>закупки несовершенных или устаревших информационных технологий и средств информатизации;</w:t>
      </w:r>
    </w:p>
    <w:p w:rsidR="00856FC9" w:rsidRDefault="00856FC9" w:rsidP="00856FC9">
      <w:pPr>
        <w:pStyle w:val="a5"/>
        <w:shd w:val="clear" w:color="auto" w:fill="FFFFFF"/>
        <w:rPr>
          <w:color w:val="000000"/>
          <w:sz w:val="27"/>
          <w:szCs w:val="27"/>
        </w:rPr>
      </w:pPr>
      <w:r>
        <w:rPr>
          <w:color w:val="000080"/>
          <w:sz w:val="27"/>
          <w:szCs w:val="27"/>
        </w:rPr>
        <w:t>невыполнение требований законодательства и задержки в принятии необходимых нормативно-правовых положений в информационной сфере;</w:t>
      </w:r>
    </w:p>
    <w:p w:rsidR="00856FC9" w:rsidRDefault="00856FC9" w:rsidP="00856FC9">
      <w:pPr>
        <w:pStyle w:val="a5"/>
        <w:shd w:val="clear" w:color="auto" w:fill="FFFFFF"/>
        <w:rPr>
          <w:color w:val="000000"/>
          <w:sz w:val="27"/>
          <w:szCs w:val="27"/>
        </w:rPr>
      </w:pPr>
      <w:r>
        <w:rPr>
          <w:color w:val="000080"/>
          <w:sz w:val="27"/>
          <w:szCs w:val="27"/>
        </w:rPr>
        <w:t>неправомерное ограничение доступа к документам, содержащим важную для граждан и организаций информацию.</w:t>
      </w:r>
    </w:p>
    <w:p w:rsidR="00856FC9" w:rsidRDefault="00856FC9" w:rsidP="00856FC9">
      <w:pPr>
        <w:pStyle w:val="a5"/>
        <w:shd w:val="clear" w:color="auto" w:fill="FFFFFF"/>
        <w:rPr>
          <w:color w:val="000000"/>
          <w:sz w:val="27"/>
          <w:szCs w:val="27"/>
        </w:rPr>
      </w:pPr>
      <w:r>
        <w:rPr>
          <w:b/>
          <w:bCs/>
          <w:i/>
          <w:iCs/>
          <w:color w:val="000080"/>
          <w:sz w:val="27"/>
          <w:szCs w:val="27"/>
        </w:rPr>
        <w:t>3.3. Возможные последствия воздействия угроз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В результате воздействия угроз информационной безопасности может быть нанесен серьезный ущерб жизненно важным интересам Российской Федерации в политической, экономической, оборонной и других сферах деятельности государства, причинен социально-экономический ущерб обществу и отдельным гражданам.</w:t>
      </w:r>
    </w:p>
    <w:p w:rsidR="00856FC9" w:rsidRDefault="00856FC9" w:rsidP="00856FC9">
      <w:pPr>
        <w:pStyle w:val="a5"/>
        <w:shd w:val="clear" w:color="auto" w:fill="FFFFFF"/>
        <w:rPr>
          <w:color w:val="000000"/>
          <w:sz w:val="27"/>
          <w:szCs w:val="27"/>
        </w:rPr>
      </w:pPr>
      <w:proofErr w:type="gramStart"/>
      <w:r>
        <w:rPr>
          <w:color w:val="000080"/>
          <w:sz w:val="27"/>
          <w:szCs w:val="27"/>
        </w:rPr>
        <w:t>Вследствие такого воздействия могут быть созданы препятствия на пути равноправного сотрудничества России с развитыми странами и дружественными государствами, затруднено принятие важнейших политических, экономических и других решений, подорван государственный авторитет Российской Федерации на международной арене, создана атмосфера напряженности и политической нестабильности в обществе, нарушен баланс интересов личности, общества и государства, дискредитированы органы государственной власти и управления, спровоцированы социальные, национальные и религиозные</w:t>
      </w:r>
      <w:proofErr w:type="gramEnd"/>
      <w:r>
        <w:rPr>
          <w:color w:val="000080"/>
          <w:sz w:val="27"/>
          <w:szCs w:val="27"/>
        </w:rPr>
        <w:t xml:space="preserve"> конфликты, инициированы забастовки и массовые беспорядки, нарушено функционирование системы государственного управления, а также систем управления войсками, вооружением и военной техникой, объектами повышенной опасности.</w:t>
      </w:r>
    </w:p>
    <w:p w:rsidR="00856FC9" w:rsidRDefault="00856FC9" w:rsidP="00856FC9">
      <w:pPr>
        <w:pStyle w:val="a5"/>
        <w:shd w:val="clear" w:color="auto" w:fill="FFFFFF"/>
        <w:rPr>
          <w:color w:val="000000"/>
          <w:sz w:val="27"/>
          <w:szCs w:val="27"/>
        </w:rPr>
      </w:pPr>
      <w:r>
        <w:rPr>
          <w:color w:val="000080"/>
          <w:sz w:val="27"/>
          <w:szCs w:val="27"/>
        </w:rPr>
        <w:t xml:space="preserve">Следствием воздействия угроз могут явиться снижение темпов научно-технического развития страны, утрата культурного наследия, проявления </w:t>
      </w:r>
      <w:proofErr w:type="spellStart"/>
      <w:r>
        <w:rPr>
          <w:color w:val="000080"/>
          <w:sz w:val="27"/>
          <w:szCs w:val="27"/>
        </w:rPr>
        <w:t>бездуховности</w:t>
      </w:r>
      <w:proofErr w:type="spellEnd"/>
      <w:r>
        <w:rPr>
          <w:color w:val="000080"/>
          <w:sz w:val="27"/>
          <w:szCs w:val="27"/>
        </w:rPr>
        <w:t xml:space="preserve"> и безнравственности.</w:t>
      </w:r>
    </w:p>
    <w:p w:rsidR="00856FC9" w:rsidRDefault="00856FC9" w:rsidP="00856FC9">
      <w:pPr>
        <w:pStyle w:val="a5"/>
        <w:shd w:val="clear" w:color="auto" w:fill="FFFFFF"/>
        <w:rPr>
          <w:color w:val="000000"/>
          <w:sz w:val="27"/>
          <w:szCs w:val="27"/>
        </w:rPr>
      </w:pPr>
      <w:r>
        <w:rPr>
          <w:color w:val="000080"/>
          <w:sz w:val="27"/>
          <w:szCs w:val="27"/>
        </w:rPr>
        <w:t>Весьма существенный экономический ущерб в различных областях общественной жизни и в сфере бизнеса может быть причинен в результате нарушений законодательства в информационной сфере и компьютерных преступлений,</w:t>
      </w:r>
    </w:p>
    <w:p w:rsidR="00856FC9" w:rsidRDefault="00856FC9" w:rsidP="00856FC9">
      <w:pPr>
        <w:pStyle w:val="a5"/>
        <w:shd w:val="clear" w:color="auto" w:fill="FFFFFF"/>
        <w:rPr>
          <w:color w:val="000000"/>
          <w:sz w:val="27"/>
          <w:szCs w:val="27"/>
        </w:rPr>
      </w:pPr>
      <w:r>
        <w:rPr>
          <w:color w:val="000080"/>
          <w:sz w:val="27"/>
          <w:szCs w:val="27"/>
        </w:rPr>
        <w:t>Угрозы информационной безопасности могут нанести физический, материальный и моральный ущерб гражданам, вызывать неадекватное социальное и криминальное поведение групп людей или отдельных лиц, оказать влияние на процессы образования и формирования личности.</w:t>
      </w:r>
    </w:p>
    <w:p w:rsidR="00856FC9" w:rsidRDefault="00856FC9" w:rsidP="00856FC9">
      <w:pPr>
        <w:pStyle w:val="a5"/>
        <w:shd w:val="clear" w:color="auto" w:fill="FFFFFF"/>
        <w:rPr>
          <w:color w:val="000000"/>
          <w:sz w:val="27"/>
          <w:szCs w:val="27"/>
        </w:rPr>
      </w:pPr>
      <w:r>
        <w:rPr>
          <w:b/>
          <w:bCs/>
          <w:color w:val="000080"/>
          <w:sz w:val="27"/>
          <w:szCs w:val="27"/>
        </w:rPr>
        <w:lastRenderedPageBreak/>
        <w:t>IV. МЕТОДЫ И СРЕДСТВА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b/>
          <w:bCs/>
          <w:i/>
          <w:iCs/>
          <w:color w:val="000080"/>
          <w:sz w:val="27"/>
          <w:szCs w:val="27"/>
        </w:rPr>
        <w:t>4.1. Базовые методы предотвращения, парирования и нейтрализации угроз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В целях предотвращения, парирования и нейтрализации угроз информационной безопасности применяются правовые, программно-технические и организационно-экономические методы.</w:t>
      </w:r>
    </w:p>
    <w:p w:rsidR="00856FC9" w:rsidRDefault="00856FC9" w:rsidP="00856FC9">
      <w:pPr>
        <w:pStyle w:val="a5"/>
        <w:shd w:val="clear" w:color="auto" w:fill="FFFFFF"/>
        <w:rPr>
          <w:color w:val="000000"/>
          <w:sz w:val="27"/>
          <w:szCs w:val="27"/>
        </w:rPr>
      </w:pPr>
      <w:r>
        <w:rPr>
          <w:color w:val="000080"/>
          <w:sz w:val="27"/>
          <w:szCs w:val="27"/>
        </w:rPr>
        <w:t>Правовые методы предусматривают разработку комплекса нормативно-правовых актов и положений, регламентирующих информационные отношения в обществе, руководящих и нормативно-методических документов по обеспечению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Программно-технические методы включают предотвращение утечки обрабатываемой информации путем исключения несанкционированного доступа</w:t>
      </w:r>
      <w:proofErr w:type="gramStart"/>
      <w:r>
        <w:rPr>
          <w:color w:val="000080"/>
          <w:sz w:val="27"/>
          <w:szCs w:val="27"/>
        </w:rPr>
        <w:t xml:space="preserve"> К</w:t>
      </w:r>
      <w:proofErr w:type="gramEnd"/>
      <w:r>
        <w:rPr>
          <w:color w:val="000080"/>
          <w:sz w:val="27"/>
          <w:szCs w:val="27"/>
        </w:rPr>
        <w:t xml:space="preserve"> ней, предотвращение специальных воздействий, вызывающих разрушение; уничтожение, искажение информации или сбои в работе средств информатизации, выявление внедренных программных или аппаратных закладных устройств, исключение перехвата информации техническими средствами, применения криптографических средств защиты информации при передаче по каналам связи.</w:t>
      </w:r>
    </w:p>
    <w:p w:rsidR="00856FC9" w:rsidRDefault="00856FC9" w:rsidP="00856FC9">
      <w:pPr>
        <w:pStyle w:val="a5"/>
        <w:shd w:val="clear" w:color="auto" w:fill="FFFFFF"/>
        <w:rPr>
          <w:color w:val="000000"/>
          <w:sz w:val="27"/>
          <w:szCs w:val="27"/>
        </w:rPr>
      </w:pPr>
      <w:r>
        <w:rPr>
          <w:color w:val="000080"/>
          <w:sz w:val="27"/>
          <w:szCs w:val="27"/>
        </w:rPr>
        <w:t xml:space="preserve">Организационно-экономические методы предусматривают формирование и обеспечение функционирования систем защиты секретной и конфиденциальной информации, сертификации этих систем по требованиям информационной безопасности, лицензирования деятельности в сфере информационной безопасности, стандартизации способов и средств защиты информации, </w:t>
      </w:r>
      <w:proofErr w:type="gramStart"/>
      <w:r>
        <w:rPr>
          <w:color w:val="000080"/>
          <w:sz w:val="27"/>
          <w:szCs w:val="27"/>
        </w:rPr>
        <w:t>контроль за</w:t>
      </w:r>
      <w:proofErr w:type="gramEnd"/>
      <w:r>
        <w:rPr>
          <w:color w:val="000080"/>
          <w:sz w:val="27"/>
          <w:szCs w:val="27"/>
        </w:rPr>
        <w:t xml:space="preserve"> действием персонала в защищенных информационных системах.</w:t>
      </w:r>
    </w:p>
    <w:p w:rsidR="00856FC9" w:rsidRDefault="00856FC9" w:rsidP="00856FC9">
      <w:pPr>
        <w:pStyle w:val="a5"/>
        <w:shd w:val="clear" w:color="auto" w:fill="FFFFFF"/>
        <w:rPr>
          <w:color w:val="000000"/>
          <w:sz w:val="27"/>
          <w:szCs w:val="27"/>
        </w:rPr>
      </w:pPr>
      <w:r>
        <w:rPr>
          <w:color w:val="000080"/>
          <w:sz w:val="27"/>
          <w:szCs w:val="27"/>
        </w:rPr>
        <w:t>Важное место среди этих методов занимают мотивация; экономическое стимулирование и психологическая поддержка деятельности персонала, занятого обеспечением информационной безопасности.</w:t>
      </w:r>
    </w:p>
    <w:p w:rsidR="00856FC9" w:rsidRDefault="00856FC9" w:rsidP="00856FC9">
      <w:pPr>
        <w:pStyle w:val="a5"/>
        <w:shd w:val="clear" w:color="auto" w:fill="FFFFFF"/>
        <w:rPr>
          <w:color w:val="000000"/>
          <w:sz w:val="27"/>
          <w:szCs w:val="27"/>
        </w:rPr>
      </w:pPr>
      <w:r>
        <w:rPr>
          <w:b/>
          <w:bCs/>
          <w:i/>
          <w:iCs/>
          <w:color w:val="000080"/>
          <w:sz w:val="27"/>
          <w:szCs w:val="27"/>
        </w:rPr>
        <w:t>4.2. Особенности обеспечения информационной безопасности в различных сферах, деятельности государства и общегосударственных информационных и телекоммуникационных системах</w:t>
      </w:r>
    </w:p>
    <w:p w:rsidR="00856FC9" w:rsidRDefault="00856FC9" w:rsidP="00856FC9">
      <w:pPr>
        <w:pStyle w:val="a5"/>
        <w:shd w:val="clear" w:color="auto" w:fill="FFFFFF"/>
        <w:rPr>
          <w:color w:val="000000"/>
          <w:sz w:val="27"/>
          <w:szCs w:val="27"/>
        </w:rPr>
      </w:pPr>
      <w:r>
        <w:rPr>
          <w:color w:val="000080"/>
          <w:sz w:val="27"/>
          <w:szCs w:val="27"/>
        </w:rPr>
        <w:t>Рассмотренные выше объекты, угрозы, методы и средства обеспечения информационной безопасности являются общими для различных сфер деятельности государства.</w:t>
      </w:r>
    </w:p>
    <w:p w:rsidR="00856FC9" w:rsidRDefault="00856FC9" w:rsidP="00856FC9">
      <w:pPr>
        <w:pStyle w:val="a5"/>
        <w:shd w:val="clear" w:color="auto" w:fill="FFFFFF"/>
        <w:rPr>
          <w:color w:val="000000"/>
          <w:sz w:val="27"/>
          <w:szCs w:val="27"/>
        </w:rPr>
      </w:pPr>
      <w:r>
        <w:rPr>
          <w:color w:val="000080"/>
          <w:sz w:val="27"/>
          <w:szCs w:val="27"/>
        </w:rPr>
        <w:t>Вместе с тем, в каждой из этих сфер имеются свои особенности обеспечения информационной безопасности, что в первую очередь связано со спецификой решения поставленных задач, наличием свойственных каждой области информационной безопасности слабых элементов и уязвимых звеньев.</w:t>
      </w:r>
    </w:p>
    <w:p w:rsidR="00856FC9" w:rsidRDefault="00856FC9" w:rsidP="00856FC9">
      <w:pPr>
        <w:pStyle w:val="a5"/>
        <w:shd w:val="clear" w:color="auto" w:fill="FFFFFF"/>
        <w:rPr>
          <w:color w:val="000000"/>
          <w:sz w:val="27"/>
          <w:szCs w:val="27"/>
        </w:rPr>
      </w:pPr>
      <w:r>
        <w:rPr>
          <w:color w:val="000080"/>
          <w:sz w:val="27"/>
          <w:szCs w:val="27"/>
        </w:rPr>
        <w:t>Поэтому в каждой сфере деятельности государства требуется специальная организация работ, использование форм и способов обеспечения информационной безопасности с учетом специфических факторов, влияющих на ее состояние.</w:t>
      </w:r>
    </w:p>
    <w:p w:rsidR="00856FC9" w:rsidRDefault="00856FC9" w:rsidP="00856FC9">
      <w:pPr>
        <w:pStyle w:val="a5"/>
        <w:shd w:val="clear" w:color="auto" w:fill="FFFFFF"/>
        <w:rPr>
          <w:color w:val="000000"/>
          <w:sz w:val="27"/>
          <w:szCs w:val="27"/>
        </w:rPr>
      </w:pPr>
      <w:r>
        <w:rPr>
          <w:b/>
          <w:bCs/>
          <w:i/>
          <w:iCs/>
          <w:color w:val="000080"/>
          <w:sz w:val="27"/>
          <w:szCs w:val="27"/>
        </w:rPr>
        <w:t>В политической сфере</w:t>
      </w:r>
    </w:p>
    <w:p w:rsidR="00856FC9" w:rsidRDefault="00856FC9" w:rsidP="00856FC9">
      <w:pPr>
        <w:pStyle w:val="a5"/>
        <w:shd w:val="clear" w:color="auto" w:fill="FFFFFF"/>
        <w:rPr>
          <w:color w:val="000000"/>
          <w:sz w:val="27"/>
          <w:szCs w:val="27"/>
        </w:rPr>
      </w:pPr>
      <w:r>
        <w:rPr>
          <w:color w:val="000080"/>
          <w:sz w:val="27"/>
          <w:szCs w:val="27"/>
        </w:rPr>
        <w:lastRenderedPageBreak/>
        <w:t>Наиболее серьезной опасности в политической сфере подвергаются: общественное сознание и политическая ориентация различных групп населения страны (регионов), непрерывно формируемые под воздействием отечественных и зарубежных средств массовой информации (печать, радио, телевидение);</w:t>
      </w:r>
    </w:p>
    <w:p w:rsidR="00856FC9" w:rsidRDefault="00856FC9" w:rsidP="00856FC9">
      <w:pPr>
        <w:pStyle w:val="a5"/>
        <w:shd w:val="clear" w:color="auto" w:fill="FFFFFF"/>
        <w:rPr>
          <w:color w:val="000000"/>
          <w:sz w:val="27"/>
          <w:szCs w:val="27"/>
        </w:rPr>
      </w:pPr>
      <w:r>
        <w:rPr>
          <w:color w:val="000080"/>
          <w:sz w:val="27"/>
          <w:szCs w:val="27"/>
        </w:rPr>
        <w:t>система принятия политических решений, существенно зависящая от качества и своевременности ее информационного обеспечения;</w:t>
      </w:r>
    </w:p>
    <w:p w:rsidR="00856FC9" w:rsidRDefault="00856FC9" w:rsidP="00856FC9">
      <w:pPr>
        <w:pStyle w:val="a5"/>
        <w:shd w:val="clear" w:color="auto" w:fill="FFFFFF"/>
        <w:rPr>
          <w:color w:val="000000"/>
          <w:sz w:val="27"/>
          <w:szCs w:val="27"/>
        </w:rPr>
      </w:pPr>
      <w:proofErr w:type="gramStart"/>
      <w:r>
        <w:rPr>
          <w:color w:val="000080"/>
          <w:sz w:val="27"/>
          <w:szCs w:val="27"/>
        </w:rPr>
        <w:t>права политических организаций, партий, объединений и движений на закрепленное в Конституций Российской Федерации свободное выражение своих программ, социально-политических и экономических ориентации через средства массовой информации;</w:t>
      </w:r>
      <w:proofErr w:type="gramEnd"/>
    </w:p>
    <w:p w:rsidR="00856FC9" w:rsidRDefault="00856FC9" w:rsidP="00856FC9">
      <w:pPr>
        <w:pStyle w:val="a5"/>
        <w:shd w:val="clear" w:color="auto" w:fill="FFFFFF"/>
        <w:rPr>
          <w:color w:val="000000"/>
          <w:sz w:val="27"/>
          <w:szCs w:val="27"/>
        </w:rPr>
      </w:pPr>
      <w:r>
        <w:rPr>
          <w:color w:val="000080"/>
          <w:sz w:val="27"/>
          <w:szCs w:val="27"/>
        </w:rPr>
        <w:t>система регулярного информирования населения органами государственной власти и управления о политической и социально-экономической жизни через средства массовой информации, пресс-центры, центры общественных связей и т.п.;</w:t>
      </w:r>
    </w:p>
    <w:p w:rsidR="00856FC9" w:rsidRDefault="00856FC9" w:rsidP="00856FC9">
      <w:pPr>
        <w:pStyle w:val="a5"/>
        <w:shd w:val="clear" w:color="auto" w:fill="FFFFFF"/>
        <w:rPr>
          <w:color w:val="000000"/>
          <w:sz w:val="27"/>
          <w:szCs w:val="27"/>
        </w:rPr>
      </w:pPr>
      <w:r>
        <w:rPr>
          <w:color w:val="000080"/>
          <w:sz w:val="27"/>
          <w:szCs w:val="27"/>
        </w:rPr>
        <w:t>система формирования общественного мнения, включающая специальные институты, центры и службы выявления, изучения и анализа общественного мнения.</w:t>
      </w:r>
    </w:p>
    <w:p w:rsidR="00856FC9" w:rsidRDefault="00856FC9" w:rsidP="00856FC9">
      <w:pPr>
        <w:pStyle w:val="a5"/>
        <w:shd w:val="clear" w:color="auto" w:fill="FFFFFF"/>
        <w:rPr>
          <w:color w:val="000000"/>
          <w:sz w:val="27"/>
          <w:szCs w:val="27"/>
        </w:rPr>
      </w:pPr>
      <w:r>
        <w:rPr>
          <w:color w:val="000080"/>
          <w:sz w:val="27"/>
          <w:szCs w:val="27"/>
        </w:rPr>
        <w:t>Для демократического развития страны наибольшую опасность представляют следующие угрозы:</w:t>
      </w:r>
    </w:p>
    <w:p w:rsidR="00856FC9" w:rsidRDefault="00856FC9" w:rsidP="00856FC9">
      <w:pPr>
        <w:pStyle w:val="a5"/>
        <w:shd w:val="clear" w:color="auto" w:fill="FFFFFF"/>
        <w:rPr>
          <w:color w:val="000000"/>
          <w:sz w:val="27"/>
          <w:szCs w:val="27"/>
        </w:rPr>
      </w:pPr>
      <w:r>
        <w:rPr>
          <w:color w:val="000080"/>
          <w:sz w:val="27"/>
          <w:szCs w:val="27"/>
        </w:rPr>
        <w:t>односторонняя политическая ориентация средств массовой информации под давлением государственных органов, господствующих политических сил, а также под экономическим давлением отдельных групп, в том числе криминальных структур;</w:t>
      </w:r>
    </w:p>
    <w:p w:rsidR="00856FC9" w:rsidRDefault="00856FC9" w:rsidP="00856FC9">
      <w:pPr>
        <w:pStyle w:val="a5"/>
        <w:shd w:val="clear" w:color="auto" w:fill="FFFFFF"/>
        <w:rPr>
          <w:color w:val="000000"/>
          <w:sz w:val="27"/>
          <w:szCs w:val="27"/>
        </w:rPr>
      </w:pPr>
      <w:r>
        <w:rPr>
          <w:color w:val="000080"/>
          <w:sz w:val="27"/>
          <w:szCs w:val="27"/>
        </w:rPr>
        <w:t>пропагандистское и психологическое воздействие на политическую ориентацию населения зарубежных и отечественных средств массовой информации в интересах отдельных политических сил;</w:t>
      </w:r>
    </w:p>
    <w:p w:rsidR="00856FC9" w:rsidRDefault="00856FC9" w:rsidP="00856FC9">
      <w:pPr>
        <w:pStyle w:val="a5"/>
        <w:shd w:val="clear" w:color="auto" w:fill="FFFFFF"/>
        <w:rPr>
          <w:color w:val="000000"/>
          <w:sz w:val="27"/>
          <w:szCs w:val="27"/>
        </w:rPr>
      </w:pPr>
      <w:r>
        <w:rPr>
          <w:color w:val="000080"/>
          <w:sz w:val="27"/>
          <w:szCs w:val="27"/>
        </w:rPr>
        <w:t>отсутствие или несовершенство законодательства, обязывающего органы государственной власти и управления регулярно и полно информировать население о своей деятельности и состоянии дел в сфере своей компетентности;</w:t>
      </w:r>
    </w:p>
    <w:p w:rsidR="00856FC9" w:rsidRDefault="00856FC9" w:rsidP="00856FC9">
      <w:pPr>
        <w:pStyle w:val="a5"/>
        <w:shd w:val="clear" w:color="auto" w:fill="FFFFFF"/>
        <w:rPr>
          <w:color w:val="000000"/>
          <w:sz w:val="27"/>
          <w:szCs w:val="27"/>
        </w:rPr>
      </w:pPr>
      <w:r>
        <w:rPr>
          <w:color w:val="000080"/>
          <w:sz w:val="27"/>
          <w:szCs w:val="27"/>
        </w:rPr>
        <w:t>препятствия со стороны государства осуществлению законных и равных прав различных политических сил, в том числе оппозиционных, на использование средств массовой информации, контролируемых государством;</w:t>
      </w:r>
    </w:p>
    <w:p w:rsidR="00856FC9" w:rsidRDefault="00856FC9" w:rsidP="00856FC9">
      <w:pPr>
        <w:pStyle w:val="a5"/>
        <w:shd w:val="clear" w:color="auto" w:fill="FFFFFF"/>
        <w:rPr>
          <w:color w:val="000000"/>
          <w:sz w:val="27"/>
          <w:szCs w:val="27"/>
        </w:rPr>
      </w:pPr>
      <w:r>
        <w:rPr>
          <w:color w:val="000080"/>
          <w:sz w:val="27"/>
          <w:szCs w:val="27"/>
        </w:rPr>
        <w:t>политизация системы формирования общественного мнения, ведущая к искажению реальных ситуаций (фальсификация или предвзятая интерпретация результатов опросов или референдумов).</w:t>
      </w:r>
    </w:p>
    <w:p w:rsidR="00856FC9" w:rsidRDefault="00856FC9" w:rsidP="00856FC9">
      <w:pPr>
        <w:pStyle w:val="a5"/>
        <w:shd w:val="clear" w:color="auto" w:fill="FFFFFF"/>
        <w:rPr>
          <w:color w:val="000000"/>
          <w:sz w:val="27"/>
          <w:szCs w:val="27"/>
        </w:rPr>
      </w:pPr>
      <w:r>
        <w:rPr>
          <w:color w:val="000080"/>
          <w:sz w:val="27"/>
          <w:szCs w:val="27"/>
        </w:rPr>
        <w:t>Основными мероприятиями обеспечения информационной безопасности в политической сфере являются:</w:t>
      </w:r>
    </w:p>
    <w:p w:rsidR="00856FC9" w:rsidRDefault="00856FC9" w:rsidP="00856FC9">
      <w:pPr>
        <w:pStyle w:val="a5"/>
        <w:shd w:val="clear" w:color="auto" w:fill="FFFFFF"/>
        <w:rPr>
          <w:color w:val="000000"/>
          <w:sz w:val="27"/>
          <w:szCs w:val="27"/>
        </w:rPr>
      </w:pPr>
      <w:r>
        <w:rPr>
          <w:color w:val="000080"/>
          <w:sz w:val="27"/>
          <w:szCs w:val="27"/>
        </w:rPr>
        <w:t>разработка и постоянное совершенствование законодательства, правовых и организационных механизмов, регулирующих взаимоотношения всех субъектов политической жизни в реализации их конституционных прав и обязанностей в использовании средств массовой информации;</w:t>
      </w:r>
    </w:p>
    <w:p w:rsidR="00856FC9" w:rsidRDefault="00856FC9" w:rsidP="00856FC9">
      <w:pPr>
        <w:pStyle w:val="a5"/>
        <w:shd w:val="clear" w:color="auto" w:fill="FFFFFF"/>
        <w:rPr>
          <w:color w:val="000000"/>
          <w:sz w:val="27"/>
          <w:szCs w:val="27"/>
        </w:rPr>
      </w:pPr>
      <w:r>
        <w:rPr>
          <w:color w:val="000080"/>
          <w:sz w:val="27"/>
          <w:szCs w:val="27"/>
        </w:rPr>
        <w:lastRenderedPageBreak/>
        <w:t xml:space="preserve">создание системы независимого и гласного </w:t>
      </w:r>
      <w:proofErr w:type="gramStart"/>
      <w:r>
        <w:rPr>
          <w:color w:val="000080"/>
          <w:sz w:val="27"/>
          <w:szCs w:val="27"/>
        </w:rPr>
        <w:t>контроля за</w:t>
      </w:r>
      <w:proofErr w:type="gramEnd"/>
      <w:r>
        <w:rPr>
          <w:color w:val="000080"/>
          <w:sz w:val="27"/>
          <w:szCs w:val="27"/>
        </w:rPr>
        <w:t xml:space="preserve"> деятельностью государственных средств массовой информации, институтов, центров и служб изучения общественного мнения, а также специальных служб по связи с населением;</w:t>
      </w:r>
    </w:p>
    <w:p w:rsidR="00856FC9" w:rsidRDefault="00856FC9" w:rsidP="00856FC9">
      <w:pPr>
        <w:pStyle w:val="a5"/>
        <w:shd w:val="clear" w:color="auto" w:fill="FFFFFF"/>
        <w:rPr>
          <w:color w:val="000000"/>
          <w:sz w:val="27"/>
          <w:szCs w:val="27"/>
        </w:rPr>
      </w:pPr>
      <w:r>
        <w:rPr>
          <w:color w:val="000080"/>
          <w:sz w:val="27"/>
          <w:szCs w:val="27"/>
        </w:rPr>
        <w:t xml:space="preserve">активизация </w:t>
      </w:r>
      <w:proofErr w:type="spellStart"/>
      <w:r>
        <w:rPr>
          <w:color w:val="000080"/>
          <w:sz w:val="27"/>
          <w:szCs w:val="27"/>
        </w:rPr>
        <w:t>контрпропагандистской</w:t>
      </w:r>
      <w:proofErr w:type="spellEnd"/>
      <w:r>
        <w:rPr>
          <w:color w:val="000080"/>
          <w:sz w:val="27"/>
          <w:szCs w:val="27"/>
        </w:rPr>
        <w:t xml:space="preserve"> деятельности и дипломатических усилий по предотвращению информационно-пропагандистского вмешательства во внутренние дела страны.</w:t>
      </w:r>
    </w:p>
    <w:p w:rsidR="00856FC9" w:rsidRDefault="00856FC9" w:rsidP="00856FC9">
      <w:pPr>
        <w:pStyle w:val="a5"/>
        <w:shd w:val="clear" w:color="auto" w:fill="FFFFFF"/>
        <w:rPr>
          <w:color w:val="000000"/>
          <w:sz w:val="27"/>
          <w:szCs w:val="27"/>
        </w:rPr>
      </w:pPr>
      <w:r>
        <w:rPr>
          <w:b/>
          <w:bCs/>
          <w:i/>
          <w:iCs/>
          <w:color w:val="000080"/>
          <w:sz w:val="27"/>
          <w:szCs w:val="27"/>
        </w:rPr>
        <w:t>В сфере экономики</w:t>
      </w:r>
    </w:p>
    <w:p w:rsidR="00856FC9" w:rsidRDefault="00856FC9" w:rsidP="00856FC9">
      <w:pPr>
        <w:pStyle w:val="a5"/>
        <w:shd w:val="clear" w:color="auto" w:fill="FFFFFF"/>
        <w:rPr>
          <w:color w:val="000000"/>
          <w:sz w:val="27"/>
          <w:szCs w:val="27"/>
        </w:rPr>
      </w:pPr>
      <w:r>
        <w:rPr>
          <w:color w:val="000080"/>
          <w:sz w:val="27"/>
          <w:szCs w:val="27"/>
        </w:rPr>
        <w:t>Среди объектов сферы экономики наиболее подвержены воздействию угроз информационной безопасности: система государственной статистики;</w:t>
      </w:r>
    </w:p>
    <w:p w:rsidR="00856FC9" w:rsidRDefault="00856FC9" w:rsidP="00856FC9">
      <w:pPr>
        <w:pStyle w:val="a5"/>
        <w:shd w:val="clear" w:color="auto" w:fill="FFFFFF"/>
        <w:rPr>
          <w:color w:val="000000"/>
          <w:sz w:val="27"/>
          <w:szCs w:val="27"/>
        </w:rPr>
      </w:pPr>
      <w:r>
        <w:rPr>
          <w:color w:val="000080"/>
          <w:sz w:val="27"/>
          <w:szCs w:val="27"/>
        </w:rPr>
        <w:t>источники, порождающие информацию о коммерческой деятельности хозяйственных субъектов всех форм собственности, о потребительских свойствах товаров и услуг;</w:t>
      </w:r>
    </w:p>
    <w:p w:rsidR="00856FC9" w:rsidRDefault="00856FC9" w:rsidP="00856FC9">
      <w:pPr>
        <w:pStyle w:val="a5"/>
        <w:shd w:val="clear" w:color="auto" w:fill="FFFFFF"/>
        <w:rPr>
          <w:color w:val="000000"/>
          <w:sz w:val="27"/>
          <w:szCs w:val="27"/>
        </w:rPr>
      </w:pPr>
      <w:r>
        <w:rPr>
          <w:color w:val="000080"/>
          <w:sz w:val="27"/>
          <w:szCs w:val="27"/>
        </w:rPr>
        <w:t>системы сбора и обработки финансовой, биржевой, налоговой, таможенной информации, информации о внешнеэкономической деятельности государства и коммерческих структур.</w:t>
      </w:r>
    </w:p>
    <w:p w:rsidR="00856FC9" w:rsidRDefault="00856FC9" w:rsidP="00856FC9">
      <w:pPr>
        <w:pStyle w:val="a5"/>
        <w:shd w:val="clear" w:color="auto" w:fill="FFFFFF"/>
        <w:rPr>
          <w:color w:val="000000"/>
          <w:sz w:val="27"/>
          <w:szCs w:val="27"/>
        </w:rPr>
      </w:pPr>
      <w:r>
        <w:rPr>
          <w:color w:val="000080"/>
          <w:sz w:val="27"/>
          <w:szCs w:val="27"/>
        </w:rPr>
        <w:t>Система государственной статистической отчетности должна обладать достаточной защищенностью от серьезных и массовых искажений. Особое внимание должно уделяться защите первичных источников информации и обобщённых отчетных данных.</w:t>
      </w:r>
    </w:p>
    <w:p w:rsidR="00856FC9" w:rsidRDefault="00856FC9" w:rsidP="00856FC9">
      <w:pPr>
        <w:pStyle w:val="a5"/>
        <w:shd w:val="clear" w:color="auto" w:fill="FFFFFF"/>
        <w:rPr>
          <w:color w:val="000000"/>
          <w:sz w:val="27"/>
          <w:szCs w:val="27"/>
        </w:rPr>
      </w:pPr>
      <w:r>
        <w:rPr>
          <w:color w:val="000080"/>
          <w:sz w:val="27"/>
          <w:szCs w:val="27"/>
        </w:rPr>
        <w:t>В конечном итоге информация в системе государственной статистики должна обладать полнотой, достоверностью, достаточностью, сопоставимостью и регулярностью - свойствами, необходимыми для принятия рациональных решений на уровнях государства, отрасли, предприятия, для проведения общеэкономического анализа и прогнозирования развития народного хозяйства.</w:t>
      </w:r>
    </w:p>
    <w:p w:rsidR="00856FC9" w:rsidRDefault="00856FC9" w:rsidP="00856FC9">
      <w:pPr>
        <w:pStyle w:val="a5"/>
        <w:shd w:val="clear" w:color="auto" w:fill="FFFFFF"/>
        <w:rPr>
          <w:color w:val="000000"/>
          <w:sz w:val="27"/>
          <w:szCs w:val="27"/>
        </w:rPr>
      </w:pPr>
      <w:r>
        <w:rPr>
          <w:color w:val="000080"/>
          <w:sz w:val="27"/>
          <w:szCs w:val="27"/>
        </w:rPr>
        <w:t>Нормальное функционирование хозяйственных объектов нарушается из-за отсутствия нормативно-правовых положений, определяющих ответственность источников информации о коммерческой деятельности и потребительских свойствах товаров Н услуг за недостоверность и сокрытие сведений (о результатах реальной хозяйственной деятельности, об инвестициях и др.). С другой стороны, существенный экономический ущерб может быть нанесен Государственным и предпринимательским структурам вследствие разглашения информации, содержащей коммерческую тайну.</w:t>
      </w:r>
    </w:p>
    <w:p w:rsidR="00856FC9" w:rsidRDefault="00856FC9" w:rsidP="00856FC9">
      <w:pPr>
        <w:pStyle w:val="a5"/>
        <w:shd w:val="clear" w:color="auto" w:fill="FFFFFF"/>
        <w:rPr>
          <w:color w:val="000000"/>
          <w:sz w:val="27"/>
          <w:szCs w:val="27"/>
        </w:rPr>
      </w:pPr>
      <w:r>
        <w:rPr>
          <w:color w:val="000080"/>
          <w:sz w:val="27"/>
          <w:szCs w:val="27"/>
        </w:rPr>
        <w:t>В системах сбора и обработки финансовой, биржевой, налоговой, таможенной информации наибольшую опасность с точки зрения информационной безопасности представляют хищения и преднамеренное искажение информации, возможность которых связана с преднамеренным или случайным Нарушением технологии работы с информацией, несанкционированным доступом к ней, что обусловлено недостаточными мерами защиты информации. Такая же опасность существует в органах, занятых формированием и распространением информации о внешнеэкономической деятельности (центральный аппарат ведомств, торгпредства, таможни и т.п.).</w:t>
      </w:r>
    </w:p>
    <w:p w:rsidR="00856FC9" w:rsidRDefault="00856FC9" w:rsidP="00856FC9">
      <w:pPr>
        <w:pStyle w:val="a5"/>
        <w:shd w:val="clear" w:color="auto" w:fill="FFFFFF"/>
        <w:rPr>
          <w:color w:val="000000"/>
          <w:sz w:val="27"/>
          <w:szCs w:val="27"/>
        </w:rPr>
      </w:pPr>
      <w:r>
        <w:rPr>
          <w:color w:val="000080"/>
          <w:sz w:val="27"/>
          <w:szCs w:val="27"/>
        </w:rPr>
        <w:t xml:space="preserve">Серьезную опасность для Нормального функционирования сферы экономики в целом представляют все более изощренные компьютерные преступления (подлоги, хищения и </w:t>
      </w:r>
      <w:r>
        <w:rPr>
          <w:color w:val="000080"/>
          <w:sz w:val="27"/>
          <w:szCs w:val="27"/>
        </w:rPr>
        <w:lastRenderedPageBreak/>
        <w:t>т.д.), связанные с проникновением криминальных элементов в компьютерные системы и сети.</w:t>
      </w:r>
    </w:p>
    <w:p w:rsidR="00856FC9" w:rsidRDefault="00856FC9" w:rsidP="00856FC9">
      <w:pPr>
        <w:pStyle w:val="a5"/>
        <w:shd w:val="clear" w:color="auto" w:fill="FFFFFF"/>
        <w:rPr>
          <w:color w:val="000000"/>
          <w:sz w:val="27"/>
          <w:szCs w:val="27"/>
        </w:rPr>
      </w:pPr>
      <w:r>
        <w:rPr>
          <w:color w:val="000080"/>
          <w:sz w:val="27"/>
          <w:szCs w:val="27"/>
        </w:rPr>
        <w:t>Наряду с широким использованием стандартных методов и сре</w:t>
      </w:r>
      <w:proofErr w:type="gramStart"/>
      <w:r>
        <w:rPr>
          <w:color w:val="000080"/>
          <w:sz w:val="27"/>
          <w:szCs w:val="27"/>
        </w:rPr>
        <w:t>дств дл</w:t>
      </w:r>
      <w:proofErr w:type="gramEnd"/>
      <w:r>
        <w:rPr>
          <w:color w:val="000080"/>
          <w:sz w:val="27"/>
          <w:szCs w:val="27"/>
        </w:rPr>
        <w:t>я сферы экономики приоритетными Направлениями обеспечения информационной безопасности являются:</w:t>
      </w:r>
    </w:p>
    <w:p w:rsidR="00856FC9" w:rsidRDefault="00856FC9" w:rsidP="00856FC9">
      <w:pPr>
        <w:pStyle w:val="a5"/>
        <w:shd w:val="clear" w:color="auto" w:fill="FFFFFF"/>
        <w:rPr>
          <w:color w:val="000000"/>
          <w:sz w:val="27"/>
          <w:szCs w:val="27"/>
        </w:rPr>
      </w:pPr>
      <w:r>
        <w:rPr>
          <w:color w:val="000080"/>
          <w:sz w:val="27"/>
          <w:szCs w:val="27"/>
        </w:rPr>
        <w:t>разработка и принятие правовых положений, устанавливающих ответственность юридических и физических лиц за несанкционированный доступ и хищение информации, преднамеренное распространение недостоверной информации, разглашение коммерческой тайны, утечку конфиденциальной информации;</w:t>
      </w:r>
    </w:p>
    <w:p w:rsidR="00856FC9" w:rsidRDefault="00856FC9" w:rsidP="00856FC9">
      <w:pPr>
        <w:pStyle w:val="a5"/>
        <w:shd w:val="clear" w:color="auto" w:fill="FFFFFF"/>
        <w:rPr>
          <w:color w:val="000000"/>
          <w:sz w:val="27"/>
          <w:szCs w:val="27"/>
        </w:rPr>
      </w:pPr>
      <w:r>
        <w:rPr>
          <w:color w:val="000080"/>
          <w:sz w:val="27"/>
          <w:szCs w:val="27"/>
        </w:rPr>
        <w:t xml:space="preserve">коренная перестройка системы государственной статистической отчетности, направленная на повышение достоверности, полноты, сопоставимости и защищенности информации путем введения строгой юридической ответственности первичных источников информации, организации действенного </w:t>
      </w:r>
      <w:proofErr w:type="gramStart"/>
      <w:r>
        <w:rPr>
          <w:color w:val="000080"/>
          <w:sz w:val="27"/>
          <w:szCs w:val="27"/>
        </w:rPr>
        <w:t>контроля за</w:t>
      </w:r>
      <w:proofErr w:type="gramEnd"/>
      <w:r>
        <w:rPr>
          <w:color w:val="000080"/>
          <w:sz w:val="27"/>
          <w:szCs w:val="27"/>
        </w:rPr>
        <w:t xml:space="preserve"> их деятельностью и деятельностью служб обработки и анализа статистической информации, ограничения ее коммерциализации, использования специальных организационных и программно-технических средств защиты информации;</w:t>
      </w:r>
    </w:p>
    <w:p w:rsidR="00856FC9" w:rsidRDefault="00856FC9" w:rsidP="00856FC9">
      <w:pPr>
        <w:pStyle w:val="a5"/>
        <w:shd w:val="clear" w:color="auto" w:fill="FFFFFF"/>
        <w:rPr>
          <w:color w:val="000000"/>
          <w:sz w:val="27"/>
          <w:szCs w:val="27"/>
        </w:rPr>
      </w:pPr>
      <w:r>
        <w:rPr>
          <w:color w:val="000080"/>
          <w:sz w:val="27"/>
          <w:szCs w:val="27"/>
        </w:rPr>
        <w:t>создание и совершенствование специальных средств Защиты финансовой и коммерческой информации;</w:t>
      </w:r>
    </w:p>
    <w:p w:rsidR="00856FC9" w:rsidRDefault="00856FC9" w:rsidP="00856FC9">
      <w:pPr>
        <w:pStyle w:val="a5"/>
        <w:shd w:val="clear" w:color="auto" w:fill="FFFFFF"/>
        <w:rPr>
          <w:color w:val="000000"/>
          <w:sz w:val="27"/>
          <w:szCs w:val="27"/>
        </w:rPr>
      </w:pPr>
      <w:r>
        <w:rPr>
          <w:color w:val="000080"/>
          <w:sz w:val="27"/>
          <w:szCs w:val="27"/>
        </w:rPr>
        <w:t>разработка комплекса организационно-технических мероприятий по совершенствованию технологии информационной деятельности и защиты информации в хозяйственных, финансовых, промышленных и других экономических структурах с учетом специфических для сферы экономики требований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совершенствование системы профессионального отбора и подготовки персонала систем сбора, обработки, анализа и распространения экономической информации.</w:t>
      </w:r>
    </w:p>
    <w:p w:rsidR="00856FC9" w:rsidRDefault="00856FC9" w:rsidP="00856FC9">
      <w:pPr>
        <w:pStyle w:val="a5"/>
        <w:shd w:val="clear" w:color="auto" w:fill="FFFFFF"/>
        <w:rPr>
          <w:color w:val="000000"/>
          <w:sz w:val="27"/>
          <w:szCs w:val="27"/>
        </w:rPr>
      </w:pPr>
      <w:r>
        <w:rPr>
          <w:b/>
          <w:bCs/>
          <w:i/>
          <w:iCs/>
          <w:color w:val="000080"/>
          <w:sz w:val="27"/>
          <w:szCs w:val="27"/>
        </w:rPr>
        <w:t>В оборонной сфере</w:t>
      </w:r>
    </w:p>
    <w:p w:rsidR="00856FC9" w:rsidRDefault="00856FC9" w:rsidP="00856FC9">
      <w:pPr>
        <w:pStyle w:val="a5"/>
        <w:shd w:val="clear" w:color="auto" w:fill="FFFFFF"/>
        <w:rPr>
          <w:color w:val="000000"/>
          <w:sz w:val="27"/>
          <w:szCs w:val="27"/>
        </w:rPr>
      </w:pPr>
      <w:r>
        <w:rPr>
          <w:color w:val="000080"/>
          <w:sz w:val="27"/>
          <w:szCs w:val="27"/>
        </w:rPr>
        <w:t>К объектам информационной безопасности, в оборонной сфере, наиболее уязвимым со стороны всего комплекса угроз, относятся:</w:t>
      </w:r>
    </w:p>
    <w:p w:rsidR="00856FC9" w:rsidRDefault="00856FC9" w:rsidP="00856FC9">
      <w:pPr>
        <w:pStyle w:val="a5"/>
        <w:shd w:val="clear" w:color="auto" w:fill="FFFFFF"/>
        <w:rPr>
          <w:color w:val="000000"/>
          <w:sz w:val="27"/>
          <w:szCs w:val="27"/>
        </w:rPr>
      </w:pPr>
      <w:r>
        <w:rPr>
          <w:color w:val="000080"/>
          <w:sz w:val="27"/>
          <w:szCs w:val="27"/>
        </w:rPr>
        <w:t>информационные ресурсы аппарата Министерства обороны, Генерального штаба, главных штабов видов Вооруженных сил и родов войск, научно-исследовательских учреждений, содержащие сведения и данные об оперативных и стратегических планах подготовки и ведения боевых действий, о составе и дислокации войск, о мобилизационной готовности, тактико-технических характеристиках вооружения и военной техники;</w:t>
      </w:r>
    </w:p>
    <w:p w:rsidR="00856FC9" w:rsidRDefault="00856FC9" w:rsidP="00856FC9">
      <w:pPr>
        <w:pStyle w:val="a5"/>
        <w:shd w:val="clear" w:color="auto" w:fill="FFFFFF"/>
        <w:rPr>
          <w:color w:val="000000"/>
          <w:sz w:val="27"/>
          <w:szCs w:val="27"/>
        </w:rPr>
      </w:pPr>
      <w:r>
        <w:rPr>
          <w:color w:val="000080"/>
          <w:sz w:val="27"/>
          <w:szCs w:val="27"/>
        </w:rPr>
        <w:t>информационные ресурсы предприятий оборонного комплекса, содержащие сведения и данные об их научно-техническом и производственном потенциалах, об объемах поставок и запасах стратегических видов сырья и материалов, об основных направлениях развития вооружения, военной техники, их боевых возможностях и проводимых в интересах обороны фундаментальных и прикладных НИР;</w:t>
      </w:r>
    </w:p>
    <w:p w:rsidR="00856FC9" w:rsidRDefault="00856FC9" w:rsidP="00856FC9">
      <w:pPr>
        <w:pStyle w:val="a5"/>
        <w:shd w:val="clear" w:color="auto" w:fill="FFFFFF"/>
        <w:rPr>
          <w:color w:val="000000"/>
          <w:sz w:val="27"/>
          <w:szCs w:val="27"/>
        </w:rPr>
      </w:pPr>
      <w:r>
        <w:rPr>
          <w:color w:val="000080"/>
          <w:sz w:val="27"/>
          <w:szCs w:val="27"/>
        </w:rPr>
        <w:t>системы связи и управления войсками и оружием, их информационное обеспечение;</w:t>
      </w:r>
    </w:p>
    <w:p w:rsidR="00856FC9" w:rsidRDefault="00856FC9" w:rsidP="00856FC9">
      <w:pPr>
        <w:pStyle w:val="a5"/>
        <w:shd w:val="clear" w:color="auto" w:fill="FFFFFF"/>
        <w:rPr>
          <w:color w:val="000000"/>
          <w:sz w:val="27"/>
          <w:szCs w:val="27"/>
        </w:rPr>
      </w:pPr>
      <w:r>
        <w:rPr>
          <w:color w:val="000080"/>
          <w:sz w:val="27"/>
          <w:szCs w:val="27"/>
        </w:rPr>
        <w:lastRenderedPageBreak/>
        <w:t>политико-моральное состояние войск в части, зависящей от информационно-пропагандистского воздействия;</w:t>
      </w:r>
    </w:p>
    <w:p w:rsidR="00856FC9" w:rsidRDefault="00856FC9" w:rsidP="00856FC9">
      <w:pPr>
        <w:pStyle w:val="a5"/>
        <w:shd w:val="clear" w:color="auto" w:fill="FFFFFF"/>
        <w:rPr>
          <w:color w:val="000000"/>
          <w:sz w:val="27"/>
          <w:szCs w:val="27"/>
        </w:rPr>
      </w:pPr>
      <w:proofErr w:type="gramStart"/>
      <w:r>
        <w:rPr>
          <w:color w:val="000080"/>
          <w:sz w:val="27"/>
          <w:szCs w:val="27"/>
        </w:rPr>
        <w:t>информационная инфраструктура, в том числе центры обработки и анализа информации Генерального штаба и информационные подразделения штабов видов Вооруженных Сил, штабов объединений и соединений видов Вооруженных Сил и родов войск, пункты управления, узлы и линии радио-, радиорелейной, тропосферной и спутниковой связи, а также линии проводной связи, развертываемые и арендуемые Министерством обороны и другими силовыми структурами.</w:t>
      </w:r>
      <w:proofErr w:type="gramEnd"/>
    </w:p>
    <w:p w:rsidR="00856FC9" w:rsidRDefault="00856FC9" w:rsidP="00856FC9">
      <w:pPr>
        <w:pStyle w:val="a5"/>
        <w:shd w:val="clear" w:color="auto" w:fill="FFFFFF"/>
        <w:rPr>
          <w:color w:val="000000"/>
          <w:sz w:val="27"/>
          <w:szCs w:val="27"/>
        </w:rPr>
      </w:pPr>
      <w:proofErr w:type="gramStart"/>
      <w:r>
        <w:rPr>
          <w:color w:val="000080"/>
          <w:sz w:val="27"/>
          <w:szCs w:val="27"/>
        </w:rPr>
        <w:t>Из внешних источников угроз в наибольшей степени способны воздействовать на информационную безопасность объектов оборонной сферы следующие:</w:t>
      </w:r>
      <w:proofErr w:type="gramEnd"/>
    </w:p>
    <w:p w:rsidR="00856FC9" w:rsidRDefault="00856FC9" w:rsidP="00856FC9">
      <w:pPr>
        <w:pStyle w:val="a5"/>
        <w:shd w:val="clear" w:color="auto" w:fill="FFFFFF"/>
        <w:rPr>
          <w:color w:val="000000"/>
          <w:sz w:val="27"/>
          <w:szCs w:val="27"/>
        </w:rPr>
      </w:pPr>
      <w:r>
        <w:rPr>
          <w:color w:val="000080"/>
          <w:sz w:val="27"/>
          <w:szCs w:val="27"/>
        </w:rPr>
        <w:t>все виды разведывательной деятельности зарубежных государств;</w:t>
      </w:r>
    </w:p>
    <w:p w:rsidR="00856FC9" w:rsidRDefault="00856FC9" w:rsidP="00856FC9">
      <w:pPr>
        <w:pStyle w:val="a5"/>
        <w:shd w:val="clear" w:color="auto" w:fill="FFFFFF"/>
        <w:rPr>
          <w:color w:val="000000"/>
          <w:sz w:val="27"/>
          <w:szCs w:val="27"/>
        </w:rPr>
      </w:pPr>
      <w:r>
        <w:rPr>
          <w:color w:val="000080"/>
          <w:sz w:val="27"/>
          <w:szCs w:val="27"/>
        </w:rPr>
        <w:t>информационно-технические воздействия (методы радиоэлектронной борьбы, проникновение в компьютерные сети и т.п.) со стороны вероятных противников;</w:t>
      </w:r>
    </w:p>
    <w:p w:rsidR="00856FC9" w:rsidRDefault="00856FC9" w:rsidP="00856FC9">
      <w:pPr>
        <w:pStyle w:val="a5"/>
        <w:shd w:val="clear" w:color="auto" w:fill="FFFFFF"/>
        <w:rPr>
          <w:color w:val="000000"/>
          <w:sz w:val="27"/>
          <w:szCs w:val="27"/>
        </w:rPr>
      </w:pPr>
      <w:r>
        <w:rPr>
          <w:color w:val="000080"/>
          <w:sz w:val="27"/>
          <w:szCs w:val="27"/>
        </w:rPr>
        <w:t>психологические операции вероятных противников, осуществляемые специальными методами и через деятельность средств массовой информации;</w:t>
      </w:r>
    </w:p>
    <w:p w:rsidR="00856FC9" w:rsidRDefault="00856FC9" w:rsidP="00856FC9">
      <w:pPr>
        <w:pStyle w:val="a5"/>
        <w:shd w:val="clear" w:color="auto" w:fill="FFFFFF"/>
        <w:rPr>
          <w:color w:val="000000"/>
          <w:sz w:val="27"/>
          <w:szCs w:val="27"/>
        </w:rPr>
      </w:pPr>
      <w:r>
        <w:rPr>
          <w:color w:val="000080"/>
          <w:sz w:val="27"/>
          <w:szCs w:val="27"/>
        </w:rPr>
        <w:t>деятельность иностранных политических и экономических структур, направленная против интересов Российской Федерации в оборонной сфере.</w:t>
      </w:r>
    </w:p>
    <w:p w:rsidR="00856FC9" w:rsidRDefault="00856FC9" w:rsidP="00856FC9">
      <w:pPr>
        <w:pStyle w:val="a5"/>
        <w:shd w:val="clear" w:color="auto" w:fill="FFFFFF"/>
        <w:rPr>
          <w:color w:val="000000"/>
          <w:sz w:val="27"/>
          <w:szCs w:val="27"/>
        </w:rPr>
      </w:pPr>
      <w:r>
        <w:rPr>
          <w:color w:val="000080"/>
          <w:sz w:val="27"/>
          <w:szCs w:val="27"/>
        </w:rPr>
        <w:t>Из внутренних источников угроз наибольшую опасность представляют:</w:t>
      </w:r>
    </w:p>
    <w:p w:rsidR="00856FC9" w:rsidRDefault="00856FC9" w:rsidP="00856FC9">
      <w:pPr>
        <w:pStyle w:val="a5"/>
        <w:shd w:val="clear" w:color="auto" w:fill="FFFFFF"/>
        <w:rPr>
          <w:color w:val="000000"/>
          <w:sz w:val="27"/>
          <w:szCs w:val="27"/>
        </w:rPr>
      </w:pPr>
      <w:r>
        <w:rPr>
          <w:color w:val="000080"/>
          <w:sz w:val="27"/>
          <w:szCs w:val="27"/>
        </w:rPr>
        <w:t>нарушени</w:t>
      </w:r>
      <w:proofErr w:type="gramStart"/>
      <w:r>
        <w:rPr>
          <w:color w:val="000080"/>
          <w:sz w:val="27"/>
          <w:szCs w:val="27"/>
        </w:rPr>
        <w:t>е-</w:t>
      </w:r>
      <w:proofErr w:type="gramEnd"/>
      <w:r>
        <w:rPr>
          <w:color w:val="000080"/>
          <w:sz w:val="27"/>
          <w:szCs w:val="27"/>
        </w:rPr>
        <w:t xml:space="preserve"> установленных регламентов сбора, обработки и передачи информации в штабах и учреждениях Министерства обороны, в организациях и на предприятиях оборонного комплекса;</w:t>
      </w:r>
    </w:p>
    <w:p w:rsidR="00856FC9" w:rsidRDefault="00856FC9" w:rsidP="00856FC9">
      <w:pPr>
        <w:pStyle w:val="a5"/>
        <w:shd w:val="clear" w:color="auto" w:fill="FFFFFF"/>
        <w:rPr>
          <w:color w:val="000000"/>
          <w:sz w:val="27"/>
          <w:szCs w:val="27"/>
        </w:rPr>
      </w:pPr>
      <w:r>
        <w:rPr>
          <w:color w:val="000080"/>
          <w:sz w:val="27"/>
          <w:szCs w:val="27"/>
        </w:rPr>
        <w:t>преднамеренные действия и непреднамеренные ошибки персонала информационных систем специального назначения;</w:t>
      </w:r>
    </w:p>
    <w:p w:rsidR="00856FC9" w:rsidRDefault="00856FC9" w:rsidP="00856FC9">
      <w:pPr>
        <w:pStyle w:val="a5"/>
        <w:shd w:val="clear" w:color="auto" w:fill="FFFFFF"/>
        <w:rPr>
          <w:color w:val="000000"/>
          <w:sz w:val="27"/>
          <w:szCs w:val="27"/>
        </w:rPr>
      </w:pPr>
      <w:r>
        <w:rPr>
          <w:color w:val="000080"/>
          <w:sz w:val="27"/>
          <w:szCs w:val="27"/>
        </w:rPr>
        <w:t>отказы технических средств и сбои программного обеспечения в информационных и телекоммуникационных системах специального назначения;</w:t>
      </w:r>
    </w:p>
    <w:p w:rsidR="00856FC9" w:rsidRDefault="00856FC9" w:rsidP="00856FC9">
      <w:pPr>
        <w:pStyle w:val="a5"/>
        <w:shd w:val="clear" w:color="auto" w:fill="FFFFFF"/>
        <w:rPr>
          <w:color w:val="000000"/>
          <w:sz w:val="27"/>
          <w:szCs w:val="27"/>
        </w:rPr>
      </w:pPr>
      <w:r>
        <w:rPr>
          <w:color w:val="000080"/>
          <w:sz w:val="27"/>
          <w:szCs w:val="27"/>
        </w:rPr>
        <w:t>информационно-пропагандистская деятельность организаций и отдельных лиц, направленная против интересов государства, подрывающая престиж вооруженных сил и их боеготовность.</w:t>
      </w:r>
    </w:p>
    <w:p w:rsidR="00856FC9" w:rsidRDefault="00856FC9" w:rsidP="00856FC9">
      <w:pPr>
        <w:pStyle w:val="a5"/>
        <w:shd w:val="clear" w:color="auto" w:fill="FFFFFF"/>
        <w:rPr>
          <w:color w:val="000000"/>
          <w:sz w:val="27"/>
          <w:szCs w:val="27"/>
        </w:rPr>
      </w:pPr>
      <w:r>
        <w:rPr>
          <w:color w:val="000080"/>
          <w:sz w:val="27"/>
          <w:szCs w:val="27"/>
        </w:rPr>
        <w:t>Эти источники угроз представляют особую опасность в условиях обострения военно-политической обстановки.</w:t>
      </w:r>
    </w:p>
    <w:p w:rsidR="00856FC9" w:rsidRDefault="00856FC9" w:rsidP="00856FC9">
      <w:pPr>
        <w:pStyle w:val="a5"/>
        <w:shd w:val="clear" w:color="auto" w:fill="FFFFFF"/>
        <w:rPr>
          <w:color w:val="000000"/>
          <w:sz w:val="27"/>
          <w:szCs w:val="27"/>
        </w:rPr>
      </w:pPr>
      <w:r>
        <w:rPr>
          <w:color w:val="000080"/>
          <w:sz w:val="27"/>
          <w:szCs w:val="27"/>
        </w:rPr>
        <w:t>Главными направлениями совершенствования информационной безопасности в оборонной сфере являются:</w:t>
      </w:r>
    </w:p>
    <w:p w:rsidR="00856FC9" w:rsidRDefault="00856FC9" w:rsidP="00856FC9">
      <w:pPr>
        <w:pStyle w:val="a5"/>
        <w:shd w:val="clear" w:color="auto" w:fill="FFFFFF"/>
        <w:rPr>
          <w:color w:val="000000"/>
          <w:sz w:val="27"/>
          <w:szCs w:val="27"/>
        </w:rPr>
      </w:pPr>
      <w:r>
        <w:rPr>
          <w:color w:val="000080"/>
          <w:sz w:val="27"/>
          <w:szCs w:val="27"/>
        </w:rPr>
        <w:t>концептуальное, включающее структуризацию целей обеспечения информационной безопасности в оборонной сфере, вытекающих из них практических задач, корректное определение информационных угроз и их источников;</w:t>
      </w:r>
    </w:p>
    <w:p w:rsidR="00856FC9" w:rsidRDefault="00856FC9" w:rsidP="00856FC9">
      <w:pPr>
        <w:pStyle w:val="a5"/>
        <w:shd w:val="clear" w:color="auto" w:fill="FFFFFF"/>
        <w:rPr>
          <w:color w:val="000000"/>
          <w:sz w:val="27"/>
          <w:szCs w:val="27"/>
        </w:rPr>
      </w:pPr>
      <w:r>
        <w:rPr>
          <w:color w:val="000080"/>
          <w:sz w:val="27"/>
          <w:szCs w:val="27"/>
        </w:rPr>
        <w:lastRenderedPageBreak/>
        <w:t>техническое, характеризуемое постоянным совершенствованием средств защиты информационных ресурсов от методов и средств несанкционированного доступа к ним, развитием защищенных, засекреченных систем связи и управления войсками и оружием, повышение надежности специального программного обеспечения;</w:t>
      </w:r>
    </w:p>
    <w:p w:rsidR="00856FC9" w:rsidRDefault="00856FC9" w:rsidP="00856FC9">
      <w:pPr>
        <w:pStyle w:val="a5"/>
        <w:shd w:val="clear" w:color="auto" w:fill="FFFFFF"/>
        <w:rPr>
          <w:color w:val="000000"/>
          <w:sz w:val="27"/>
          <w:szCs w:val="27"/>
        </w:rPr>
      </w:pPr>
      <w:r>
        <w:rPr>
          <w:color w:val="000080"/>
          <w:sz w:val="27"/>
          <w:szCs w:val="27"/>
        </w:rPr>
        <w:t>организационное, связанное с необходимостью формирования оптимальной структуры и состава функциональных органов системы информационной безопасности в оборонной сфере и координации их аффективного взаимодействия, совершенствование приемов и способов стратегической и оперативной маскировки, разведки и радиоэлектронной борьбы, методов и средств активного противодействия информационно-пропагандистским и психологическим операциям вероятного противника.</w:t>
      </w:r>
    </w:p>
    <w:p w:rsidR="00856FC9" w:rsidRDefault="00856FC9" w:rsidP="00856FC9">
      <w:pPr>
        <w:pStyle w:val="a5"/>
        <w:shd w:val="clear" w:color="auto" w:fill="FFFFFF"/>
        <w:rPr>
          <w:color w:val="000000"/>
          <w:sz w:val="27"/>
          <w:szCs w:val="27"/>
        </w:rPr>
      </w:pPr>
      <w:r>
        <w:rPr>
          <w:color w:val="000080"/>
          <w:sz w:val="27"/>
          <w:szCs w:val="27"/>
        </w:rPr>
        <w:t>Кроме того, одним из главных направлений совершенствования информационной безопасности в оборонной сфере является повышение эффективности защиты технологий производства и тактико-технических характеристик вооружения и военной техники. 9</w:t>
      </w:r>
    </w:p>
    <w:p w:rsidR="00856FC9" w:rsidRDefault="00856FC9" w:rsidP="00856FC9">
      <w:pPr>
        <w:pStyle w:val="a5"/>
        <w:shd w:val="clear" w:color="auto" w:fill="FFFFFF"/>
        <w:rPr>
          <w:color w:val="000000"/>
          <w:sz w:val="27"/>
          <w:szCs w:val="27"/>
        </w:rPr>
      </w:pPr>
      <w:r>
        <w:rPr>
          <w:b/>
          <w:bCs/>
          <w:i/>
          <w:iCs/>
          <w:color w:val="000080"/>
          <w:sz w:val="27"/>
          <w:szCs w:val="27"/>
        </w:rPr>
        <w:t>В условиях чрезвычайных ситуаций</w:t>
      </w:r>
    </w:p>
    <w:p w:rsidR="00856FC9" w:rsidRDefault="00856FC9" w:rsidP="00856FC9">
      <w:pPr>
        <w:pStyle w:val="a5"/>
        <w:shd w:val="clear" w:color="auto" w:fill="FFFFFF"/>
        <w:rPr>
          <w:color w:val="000000"/>
          <w:sz w:val="27"/>
          <w:szCs w:val="27"/>
        </w:rPr>
      </w:pPr>
      <w:r>
        <w:rPr>
          <w:color w:val="000080"/>
          <w:sz w:val="27"/>
          <w:szCs w:val="27"/>
        </w:rPr>
        <w:t>Наиболее уязвимыми объектами для угроз информационной безопасности в условиях чрезвычайных ситуаций (ЧС) являются система принятия решений по оперативным действиям (реакциям) на их развитие и ход ликвидации последствий, а также система сбора и обработки информации о возможном возникновении ЧС.</w:t>
      </w:r>
    </w:p>
    <w:p w:rsidR="00856FC9" w:rsidRDefault="00856FC9" w:rsidP="00856FC9">
      <w:pPr>
        <w:pStyle w:val="a5"/>
        <w:shd w:val="clear" w:color="auto" w:fill="FFFFFF"/>
        <w:rPr>
          <w:color w:val="000000"/>
          <w:sz w:val="27"/>
          <w:szCs w:val="27"/>
        </w:rPr>
      </w:pPr>
      <w:r>
        <w:rPr>
          <w:color w:val="000080"/>
          <w:sz w:val="27"/>
          <w:szCs w:val="27"/>
        </w:rPr>
        <w:t>Особое значение для нормального функционирования этих объектов имеет разрушение информационной инфраструктуры (центров сбора и анализа информации, технических средств обработки и передачи информации, систем телекоммуникации и каналов связи) вследствие аварий, катастроф и стихийных бедствий. Эти события, а также задержка, искажение и разрушение оперативной информации, несанкционированный доступ к ней отдельных лиц или групп людей могут привести к тяжелым последствиям.</w:t>
      </w:r>
    </w:p>
    <w:p w:rsidR="00856FC9" w:rsidRDefault="00856FC9" w:rsidP="00856FC9">
      <w:pPr>
        <w:pStyle w:val="a5"/>
        <w:shd w:val="clear" w:color="auto" w:fill="FFFFFF"/>
        <w:rPr>
          <w:color w:val="000000"/>
          <w:sz w:val="27"/>
          <w:szCs w:val="27"/>
        </w:rPr>
      </w:pPr>
      <w:r>
        <w:rPr>
          <w:color w:val="000080"/>
          <w:sz w:val="27"/>
          <w:szCs w:val="27"/>
        </w:rPr>
        <w:t>Особенностью информационного воздействия в условиях ЧС является приведение в движение больших масс людей, испытывающих психический стресс, быстрое распространение панических слухов, ложной или недостоверной информации. Нередко в условиях ЧС имеет место сокрытие информации, приводящее к сложностям при ликвидации ее последствий.</w:t>
      </w:r>
    </w:p>
    <w:p w:rsidR="00856FC9" w:rsidRDefault="00856FC9" w:rsidP="00856FC9">
      <w:pPr>
        <w:pStyle w:val="a5"/>
        <w:shd w:val="clear" w:color="auto" w:fill="FFFFFF"/>
        <w:rPr>
          <w:color w:val="000000"/>
          <w:sz w:val="27"/>
          <w:szCs w:val="27"/>
        </w:rPr>
      </w:pPr>
      <w:r>
        <w:rPr>
          <w:color w:val="000080"/>
          <w:sz w:val="27"/>
          <w:szCs w:val="27"/>
        </w:rPr>
        <w:t>К специфическим для данной сферы направлениям обеспечения информационной безопасности относятся:</w:t>
      </w:r>
    </w:p>
    <w:p w:rsidR="00856FC9" w:rsidRDefault="00856FC9" w:rsidP="00856FC9">
      <w:pPr>
        <w:pStyle w:val="a5"/>
        <w:shd w:val="clear" w:color="auto" w:fill="FFFFFF"/>
        <w:rPr>
          <w:color w:val="000000"/>
          <w:sz w:val="27"/>
          <w:szCs w:val="27"/>
        </w:rPr>
      </w:pPr>
      <w:r>
        <w:rPr>
          <w:color w:val="000080"/>
          <w:sz w:val="27"/>
          <w:szCs w:val="27"/>
        </w:rPr>
        <w:t>разработка эффективной системы мониторинга признаков — предвестников ЧС;</w:t>
      </w:r>
    </w:p>
    <w:p w:rsidR="00856FC9" w:rsidRDefault="00856FC9" w:rsidP="00856FC9">
      <w:pPr>
        <w:pStyle w:val="a5"/>
        <w:shd w:val="clear" w:color="auto" w:fill="FFFFFF"/>
        <w:rPr>
          <w:color w:val="000000"/>
          <w:sz w:val="27"/>
          <w:szCs w:val="27"/>
        </w:rPr>
      </w:pPr>
      <w:r>
        <w:rPr>
          <w:color w:val="000080"/>
          <w:sz w:val="27"/>
          <w:szCs w:val="27"/>
        </w:rPr>
        <w:t>повышение надежности средств обработки и передачи информации, обеспечивающих деятельность центров принятия решений по ЧС;</w:t>
      </w:r>
    </w:p>
    <w:p w:rsidR="00856FC9" w:rsidRDefault="00856FC9" w:rsidP="00856FC9">
      <w:pPr>
        <w:pStyle w:val="a5"/>
        <w:shd w:val="clear" w:color="auto" w:fill="FFFFFF"/>
        <w:rPr>
          <w:color w:val="000000"/>
          <w:sz w:val="27"/>
          <w:szCs w:val="27"/>
        </w:rPr>
      </w:pPr>
      <w:r>
        <w:rPr>
          <w:color w:val="000080"/>
          <w:sz w:val="27"/>
          <w:szCs w:val="27"/>
        </w:rPr>
        <w:t>анализ поведения больших масс людей под воздействием ложной или недостоверной информации и выработка мер по управлению ими в условиях ЧС;</w:t>
      </w:r>
    </w:p>
    <w:p w:rsidR="00856FC9" w:rsidRDefault="00856FC9" w:rsidP="00856FC9">
      <w:pPr>
        <w:pStyle w:val="a5"/>
        <w:shd w:val="clear" w:color="auto" w:fill="FFFFFF"/>
        <w:rPr>
          <w:color w:val="000000"/>
          <w:sz w:val="27"/>
          <w:szCs w:val="27"/>
        </w:rPr>
      </w:pPr>
      <w:r>
        <w:rPr>
          <w:color w:val="000080"/>
          <w:sz w:val="27"/>
          <w:szCs w:val="27"/>
        </w:rPr>
        <w:t>разработка специальных мер повышения информированности населения в условиях ЧС.</w:t>
      </w:r>
    </w:p>
    <w:p w:rsidR="00856FC9" w:rsidRDefault="00856FC9" w:rsidP="00856FC9">
      <w:pPr>
        <w:pStyle w:val="a5"/>
        <w:shd w:val="clear" w:color="auto" w:fill="FFFFFF"/>
        <w:rPr>
          <w:color w:val="000000"/>
          <w:sz w:val="27"/>
          <w:szCs w:val="27"/>
        </w:rPr>
      </w:pPr>
      <w:r>
        <w:rPr>
          <w:b/>
          <w:bCs/>
          <w:i/>
          <w:iCs/>
          <w:color w:val="000080"/>
          <w:sz w:val="27"/>
          <w:szCs w:val="27"/>
        </w:rPr>
        <w:t>В общегосударственных информационных и телекоммуникационных системах</w:t>
      </w:r>
    </w:p>
    <w:p w:rsidR="00856FC9" w:rsidRDefault="00856FC9" w:rsidP="00856FC9">
      <w:pPr>
        <w:pStyle w:val="a5"/>
        <w:shd w:val="clear" w:color="auto" w:fill="FFFFFF"/>
        <w:rPr>
          <w:color w:val="000000"/>
          <w:sz w:val="27"/>
          <w:szCs w:val="27"/>
        </w:rPr>
      </w:pPr>
      <w:r>
        <w:rPr>
          <w:color w:val="000080"/>
          <w:sz w:val="27"/>
          <w:szCs w:val="27"/>
        </w:rPr>
        <w:lastRenderedPageBreak/>
        <w:t>Основными объектами информационной безопасности в общегосударственных информационных и телекоммуникационных системах являются:</w:t>
      </w:r>
    </w:p>
    <w:p w:rsidR="00856FC9" w:rsidRDefault="00856FC9" w:rsidP="00856FC9">
      <w:pPr>
        <w:pStyle w:val="a5"/>
        <w:shd w:val="clear" w:color="auto" w:fill="FFFFFF"/>
        <w:rPr>
          <w:color w:val="000000"/>
          <w:sz w:val="27"/>
          <w:szCs w:val="27"/>
        </w:rPr>
      </w:pPr>
      <w:r>
        <w:rPr>
          <w:color w:val="000080"/>
          <w:sz w:val="27"/>
          <w:szCs w:val="27"/>
        </w:rPr>
        <w:t>информационные ресурсы, содержащие сведения, отнесенные к государственной тайне, и конфиденциальную информацию, представленные в виде документированных информационных массивов и баз данных;</w:t>
      </w:r>
    </w:p>
    <w:p w:rsidR="00856FC9" w:rsidRDefault="00856FC9" w:rsidP="00856FC9">
      <w:pPr>
        <w:pStyle w:val="a5"/>
        <w:shd w:val="clear" w:color="auto" w:fill="FFFFFF"/>
        <w:rPr>
          <w:color w:val="000000"/>
          <w:sz w:val="27"/>
          <w:szCs w:val="27"/>
        </w:rPr>
      </w:pPr>
      <w:proofErr w:type="gramStart"/>
      <w:r>
        <w:rPr>
          <w:color w:val="000080"/>
          <w:sz w:val="27"/>
          <w:szCs w:val="27"/>
        </w:rPr>
        <w:t xml:space="preserve">средства и системы информатизации (средства вычислительной техники, информационно-вычислительные комплексы, сети и системы), программные средства (операционные системы, системы управления базами данных, другое общесистемное и прикладное программное обеспечение), автоматизированные системы управления, системы связи и передачи данных, технические средства приема, передачи и обработки информации (звукозаписи, звукоусиления, </w:t>
      </w:r>
      <w:proofErr w:type="spellStart"/>
      <w:r>
        <w:rPr>
          <w:color w:val="000080"/>
          <w:sz w:val="27"/>
          <w:szCs w:val="27"/>
        </w:rPr>
        <w:t>звукосопровождения</w:t>
      </w:r>
      <w:proofErr w:type="spellEnd"/>
      <w:r>
        <w:rPr>
          <w:color w:val="000080"/>
          <w:sz w:val="27"/>
          <w:szCs w:val="27"/>
        </w:rPr>
        <w:t>, переговорные и телевизионные устройства, средства изготовления, тиражирования документов и другие технические средства обработки графической, смысловой и</w:t>
      </w:r>
      <w:proofErr w:type="gramEnd"/>
      <w:r>
        <w:rPr>
          <w:color w:val="000080"/>
          <w:sz w:val="27"/>
          <w:szCs w:val="27"/>
        </w:rPr>
        <w:t xml:space="preserve"> </w:t>
      </w:r>
      <w:proofErr w:type="gramStart"/>
      <w:r>
        <w:rPr>
          <w:color w:val="000080"/>
          <w:sz w:val="27"/>
          <w:szCs w:val="27"/>
        </w:rPr>
        <w:t>буквенно-цифровой информации), используемые для обработки информации ограниченного доступа, их информативные физические поля;</w:t>
      </w:r>
      <w:proofErr w:type="gramEnd"/>
    </w:p>
    <w:p w:rsidR="00856FC9" w:rsidRDefault="00856FC9" w:rsidP="00856FC9">
      <w:pPr>
        <w:pStyle w:val="a5"/>
        <w:shd w:val="clear" w:color="auto" w:fill="FFFFFF"/>
        <w:rPr>
          <w:color w:val="000000"/>
          <w:sz w:val="27"/>
          <w:szCs w:val="27"/>
        </w:rPr>
      </w:pPr>
      <w:r>
        <w:rPr>
          <w:color w:val="000080"/>
          <w:sz w:val="27"/>
          <w:szCs w:val="27"/>
        </w:rPr>
        <w:t>технические средства и системы, не обрабатывающие информацию, но размещенные в помещениях, где обрабатывается (циркулирует) информация, содержащая сведения, отнесенные к государственной или служебной тайне, а также сами помещения, предназначенные для секретных переговоров.</w:t>
      </w:r>
    </w:p>
    <w:p w:rsidR="00856FC9" w:rsidRDefault="00856FC9" w:rsidP="00856FC9">
      <w:pPr>
        <w:pStyle w:val="a5"/>
        <w:shd w:val="clear" w:color="auto" w:fill="FFFFFF"/>
        <w:rPr>
          <w:color w:val="000000"/>
          <w:sz w:val="27"/>
          <w:szCs w:val="27"/>
        </w:rPr>
      </w:pPr>
      <w:r>
        <w:rPr>
          <w:color w:val="000080"/>
          <w:sz w:val="27"/>
          <w:szCs w:val="27"/>
        </w:rPr>
        <w:t xml:space="preserve">Основными источниками угроз в сфере информационной безопасности являются деятельность иностранных разведывательных и специальных служб, преступных групп и формирований, противозаконная деятельность отдельных лиц, нарушение установленных регламентов сбора, обработки и передачи информации, преднамеренные действия и непреднамеренные ошибки персонала информационных систем, отказы технических средств и сбои программного обеспечения в информационных и </w:t>
      </w:r>
      <w:proofErr w:type="spellStart"/>
      <w:r>
        <w:rPr>
          <w:color w:val="000080"/>
          <w:sz w:val="27"/>
          <w:szCs w:val="27"/>
        </w:rPr>
        <w:t>телекомуникационных</w:t>
      </w:r>
      <w:proofErr w:type="spellEnd"/>
      <w:r>
        <w:rPr>
          <w:color w:val="000080"/>
          <w:sz w:val="27"/>
          <w:szCs w:val="27"/>
        </w:rPr>
        <w:t xml:space="preserve"> системах.</w:t>
      </w:r>
    </w:p>
    <w:p w:rsidR="00856FC9" w:rsidRDefault="00856FC9" w:rsidP="00856FC9">
      <w:pPr>
        <w:pStyle w:val="a5"/>
        <w:shd w:val="clear" w:color="auto" w:fill="FFFFFF"/>
        <w:rPr>
          <w:color w:val="000000"/>
          <w:sz w:val="27"/>
          <w:szCs w:val="27"/>
        </w:rPr>
      </w:pPr>
      <w:r>
        <w:rPr>
          <w:color w:val="000080"/>
          <w:sz w:val="27"/>
          <w:szCs w:val="27"/>
        </w:rPr>
        <w:t>Основными направлениями обеспечения информационной безопасности в общегосударственных информационных и телекоммуникационных системах являются:</w:t>
      </w:r>
    </w:p>
    <w:p w:rsidR="00856FC9" w:rsidRDefault="00856FC9" w:rsidP="00856FC9">
      <w:pPr>
        <w:pStyle w:val="a5"/>
        <w:shd w:val="clear" w:color="auto" w:fill="FFFFFF"/>
        <w:rPr>
          <w:color w:val="000000"/>
          <w:sz w:val="27"/>
          <w:szCs w:val="27"/>
        </w:rPr>
      </w:pPr>
      <w:r>
        <w:rPr>
          <w:color w:val="000080"/>
          <w:sz w:val="27"/>
          <w:szCs w:val="27"/>
        </w:rPr>
        <w:t>предотвращение перехвата с помощью технических средств информации, передаваемой по каналам связи;</w:t>
      </w:r>
    </w:p>
    <w:p w:rsidR="00856FC9" w:rsidRDefault="00856FC9" w:rsidP="00856FC9">
      <w:pPr>
        <w:pStyle w:val="a5"/>
        <w:shd w:val="clear" w:color="auto" w:fill="FFFFFF"/>
        <w:rPr>
          <w:color w:val="000000"/>
          <w:sz w:val="27"/>
          <w:szCs w:val="27"/>
        </w:rPr>
      </w:pPr>
      <w:r>
        <w:rPr>
          <w:color w:val="000080"/>
          <w:sz w:val="27"/>
          <w:szCs w:val="27"/>
        </w:rPr>
        <w:t>исключение несанкционированного доступа к обрабатываемой или хранящейся в технических средствах информации;</w:t>
      </w:r>
    </w:p>
    <w:p w:rsidR="00856FC9" w:rsidRDefault="00856FC9" w:rsidP="00856FC9">
      <w:pPr>
        <w:pStyle w:val="a5"/>
        <w:shd w:val="clear" w:color="auto" w:fill="FFFFFF"/>
        <w:rPr>
          <w:color w:val="000000"/>
          <w:sz w:val="27"/>
          <w:szCs w:val="27"/>
        </w:rPr>
      </w:pPr>
      <w:r>
        <w:rPr>
          <w:color w:val="000080"/>
          <w:sz w:val="27"/>
          <w:szCs w:val="27"/>
        </w:rPr>
        <w:t>предотвращение утечки обрабатываемой информации за счет побочных электромагнитных излучений и наводок, создаваемых функционирующими техническими средствами, а также электроакустических преобразовании;</w:t>
      </w:r>
    </w:p>
    <w:p w:rsidR="00856FC9" w:rsidRDefault="00856FC9" w:rsidP="00856FC9">
      <w:pPr>
        <w:pStyle w:val="a5"/>
        <w:shd w:val="clear" w:color="auto" w:fill="FFFFFF"/>
        <w:rPr>
          <w:color w:val="000000"/>
          <w:sz w:val="27"/>
          <w:szCs w:val="27"/>
        </w:rPr>
      </w:pPr>
      <w:r>
        <w:rPr>
          <w:color w:val="000080"/>
          <w:sz w:val="27"/>
          <w:szCs w:val="27"/>
        </w:rPr>
        <w:t>предотвращение специальных программно-технических воздействий, вызывающих разрушение, уничтожение, искажение информации или сбои в работе средств информатизации;</w:t>
      </w:r>
    </w:p>
    <w:p w:rsidR="00856FC9" w:rsidRDefault="00856FC9" w:rsidP="00856FC9">
      <w:pPr>
        <w:pStyle w:val="a5"/>
        <w:shd w:val="clear" w:color="auto" w:fill="FFFFFF"/>
        <w:rPr>
          <w:color w:val="000000"/>
          <w:sz w:val="27"/>
          <w:szCs w:val="27"/>
        </w:rPr>
      </w:pPr>
      <w:r>
        <w:rPr>
          <w:color w:val="000080"/>
          <w:sz w:val="27"/>
          <w:szCs w:val="27"/>
        </w:rPr>
        <w:t>выявление внедренных на объекты и в технические средства электронных устройств перехвата информации (закладных устройств);</w:t>
      </w:r>
    </w:p>
    <w:p w:rsidR="00856FC9" w:rsidRDefault="00856FC9" w:rsidP="00856FC9">
      <w:pPr>
        <w:pStyle w:val="a5"/>
        <w:shd w:val="clear" w:color="auto" w:fill="FFFFFF"/>
        <w:rPr>
          <w:color w:val="000000"/>
          <w:sz w:val="27"/>
          <w:szCs w:val="27"/>
        </w:rPr>
      </w:pPr>
      <w:r>
        <w:rPr>
          <w:color w:val="000080"/>
          <w:sz w:val="27"/>
          <w:szCs w:val="27"/>
        </w:rPr>
        <w:lastRenderedPageBreak/>
        <w:t>предотвращение перехвата техническими средствами речевой информации из помещений и объектов.</w:t>
      </w:r>
    </w:p>
    <w:p w:rsidR="00856FC9" w:rsidRDefault="00856FC9" w:rsidP="00856FC9">
      <w:pPr>
        <w:pStyle w:val="a5"/>
        <w:shd w:val="clear" w:color="auto" w:fill="FFFFFF"/>
        <w:rPr>
          <w:color w:val="000000"/>
          <w:sz w:val="27"/>
          <w:szCs w:val="27"/>
        </w:rPr>
      </w:pPr>
      <w:r>
        <w:rPr>
          <w:color w:val="000080"/>
          <w:sz w:val="27"/>
          <w:szCs w:val="27"/>
        </w:rPr>
        <w:t>Предотвращение перехвата с помощью технических средств информации, передаваемой по каналам связи, достигается применением криптографических и иных методов и средств защиты, а также проведением организационно-технических и режимных мероприятий.</w:t>
      </w:r>
    </w:p>
    <w:p w:rsidR="00856FC9" w:rsidRDefault="00856FC9" w:rsidP="00856FC9">
      <w:pPr>
        <w:pStyle w:val="a5"/>
        <w:shd w:val="clear" w:color="auto" w:fill="FFFFFF"/>
        <w:rPr>
          <w:color w:val="000000"/>
          <w:sz w:val="27"/>
          <w:szCs w:val="27"/>
        </w:rPr>
      </w:pPr>
      <w:r>
        <w:rPr>
          <w:color w:val="000080"/>
          <w:sz w:val="27"/>
          <w:szCs w:val="27"/>
        </w:rPr>
        <w:t>Исключение несанкционированного доступа к обрабатываемой или хранящейся в технических средствах информации достигается применением специальных программно-технических средств защиты, использованием криптографических способов защиты, а также организационными и режимными мероприятиями.</w:t>
      </w:r>
    </w:p>
    <w:p w:rsidR="00856FC9" w:rsidRDefault="00856FC9" w:rsidP="00856FC9">
      <w:pPr>
        <w:pStyle w:val="a5"/>
        <w:shd w:val="clear" w:color="auto" w:fill="FFFFFF"/>
        <w:rPr>
          <w:color w:val="000000"/>
          <w:sz w:val="27"/>
          <w:szCs w:val="27"/>
        </w:rPr>
      </w:pPr>
      <w:r>
        <w:rPr>
          <w:color w:val="000080"/>
          <w:sz w:val="27"/>
          <w:szCs w:val="27"/>
        </w:rPr>
        <w:t>Предотвращение утечки обрабатываемой информации за счет побочных электромагнитных излучений и наводок, а также электроакустических преобразований достигается применением защищенных технических средств, аппаратных средств защиты, средств активного противодействия, экранированием зданий или отдельных помещений, установлением контролируемой зоны вокруг средств информатизации</w:t>
      </w:r>
      <w:proofErr w:type="gramStart"/>
      <w:r>
        <w:rPr>
          <w:color w:val="000080"/>
          <w:sz w:val="27"/>
          <w:szCs w:val="27"/>
        </w:rPr>
        <w:t xml:space="preserve"> И</w:t>
      </w:r>
      <w:proofErr w:type="gramEnd"/>
      <w:r>
        <w:rPr>
          <w:color w:val="000080"/>
          <w:sz w:val="27"/>
          <w:szCs w:val="27"/>
        </w:rPr>
        <w:t xml:space="preserve"> другими организационными и техническими мерами.</w:t>
      </w:r>
    </w:p>
    <w:p w:rsidR="00856FC9" w:rsidRDefault="00856FC9" w:rsidP="00856FC9">
      <w:pPr>
        <w:pStyle w:val="a5"/>
        <w:shd w:val="clear" w:color="auto" w:fill="FFFFFF"/>
        <w:rPr>
          <w:color w:val="000000"/>
          <w:sz w:val="27"/>
          <w:szCs w:val="27"/>
        </w:rPr>
      </w:pPr>
      <w:r>
        <w:rPr>
          <w:color w:val="000080"/>
          <w:sz w:val="27"/>
          <w:szCs w:val="27"/>
        </w:rPr>
        <w:t>Предотвращение специальных программно-технических воздействий, вызывающих разрушение, уничтожение, искажение информации или сбои в работе средств информатизации, достигается применением специальных программных и аппаратных средств защиты (антивирусные процессоры, антивирусные программы), организацией системы контроля безопасного программного обеспечения.</w:t>
      </w:r>
    </w:p>
    <w:p w:rsidR="00856FC9" w:rsidRDefault="00856FC9" w:rsidP="00856FC9">
      <w:pPr>
        <w:pStyle w:val="a5"/>
        <w:shd w:val="clear" w:color="auto" w:fill="FFFFFF"/>
        <w:rPr>
          <w:color w:val="000000"/>
          <w:sz w:val="27"/>
          <w:szCs w:val="27"/>
        </w:rPr>
      </w:pPr>
      <w:r>
        <w:rPr>
          <w:color w:val="000080"/>
          <w:sz w:val="27"/>
          <w:szCs w:val="27"/>
        </w:rPr>
        <w:t>Выявление внедренных на объекты и в технические средства электронных устройств перехвата информации (закладных устройств) достигается проведением специальных проверок.</w:t>
      </w:r>
    </w:p>
    <w:p w:rsidR="00856FC9" w:rsidRDefault="00856FC9" w:rsidP="00856FC9">
      <w:pPr>
        <w:pStyle w:val="a5"/>
        <w:shd w:val="clear" w:color="auto" w:fill="FFFFFF"/>
        <w:rPr>
          <w:color w:val="000000"/>
          <w:sz w:val="27"/>
          <w:szCs w:val="27"/>
        </w:rPr>
      </w:pPr>
      <w:r>
        <w:rPr>
          <w:color w:val="000080"/>
          <w:sz w:val="27"/>
          <w:szCs w:val="27"/>
        </w:rPr>
        <w:t>Предотвращение перехвата техническими средствами речевой информации из помещений и объектов достигается применением специальных средств защиты, проектными решениями, обеспечивающими звукоизоляцию помещений, выявлением специальных устройств подслушивания и другими организационными и режимными мероприятиями.</w:t>
      </w:r>
    </w:p>
    <w:p w:rsidR="00856FC9" w:rsidRDefault="00856FC9" w:rsidP="00856FC9">
      <w:pPr>
        <w:pStyle w:val="a5"/>
        <w:shd w:val="clear" w:color="auto" w:fill="FFFFFF"/>
        <w:rPr>
          <w:color w:val="000000"/>
          <w:sz w:val="27"/>
          <w:szCs w:val="27"/>
        </w:rPr>
      </w:pPr>
      <w:r>
        <w:rPr>
          <w:color w:val="000080"/>
          <w:sz w:val="27"/>
          <w:szCs w:val="27"/>
        </w:rPr>
        <w:t>Основными организационно-техническими мероприятиями по защите информации в общегосударственных информационных и телекоммуникационных системах являются:</w:t>
      </w:r>
    </w:p>
    <w:p w:rsidR="00856FC9" w:rsidRDefault="00856FC9" w:rsidP="00856FC9">
      <w:pPr>
        <w:pStyle w:val="a5"/>
        <w:shd w:val="clear" w:color="auto" w:fill="FFFFFF"/>
        <w:rPr>
          <w:color w:val="000000"/>
          <w:sz w:val="27"/>
          <w:szCs w:val="27"/>
        </w:rPr>
      </w:pPr>
      <w:r>
        <w:rPr>
          <w:color w:val="000080"/>
          <w:sz w:val="27"/>
          <w:szCs w:val="27"/>
        </w:rPr>
        <w:t>лицензирование деятельности предприятий в области защиты информации;</w:t>
      </w:r>
    </w:p>
    <w:p w:rsidR="00856FC9" w:rsidRDefault="00856FC9" w:rsidP="00856FC9">
      <w:pPr>
        <w:pStyle w:val="a5"/>
        <w:shd w:val="clear" w:color="auto" w:fill="FFFFFF"/>
        <w:rPr>
          <w:color w:val="000000"/>
          <w:sz w:val="27"/>
          <w:szCs w:val="27"/>
        </w:rPr>
      </w:pPr>
      <w:r>
        <w:rPr>
          <w:color w:val="000080"/>
          <w:sz w:val="27"/>
          <w:szCs w:val="27"/>
        </w:rPr>
        <w:t>аттестация объектов информатизации по выполнению требований обеспечения защиты информации при проведении работ со сведениями соответствующей степени секретности;</w:t>
      </w:r>
    </w:p>
    <w:p w:rsidR="00856FC9" w:rsidRDefault="00856FC9" w:rsidP="00856FC9">
      <w:pPr>
        <w:pStyle w:val="a5"/>
        <w:shd w:val="clear" w:color="auto" w:fill="FFFFFF"/>
        <w:rPr>
          <w:color w:val="000000"/>
          <w:sz w:val="27"/>
          <w:szCs w:val="27"/>
        </w:rPr>
      </w:pPr>
      <w:r>
        <w:rPr>
          <w:color w:val="000080"/>
          <w:sz w:val="27"/>
          <w:szCs w:val="27"/>
        </w:rPr>
        <w:t xml:space="preserve">сертификация средств защиты информации и </w:t>
      </w:r>
      <w:proofErr w:type="gramStart"/>
      <w:r>
        <w:rPr>
          <w:color w:val="000080"/>
          <w:sz w:val="27"/>
          <w:szCs w:val="27"/>
        </w:rPr>
        <w:t>контроля за</w:t>
      </w:r>
      <w:proofErr w:type="gramEnd"/>
      <w:r>
        <w:rPr>
          <w:color w:val="000080"/>
          <w:sz w:val="27"/>
          <w:szCs w:val="27"/>
        </w:rPr>
        <w:t xml:space="preserve"> ее эффективностью, систем и средств информатизации и связи в части защищенности информации от утечки по техническим каналам;</w:t>
      </w:r>
    </w:p>
    <w:p w:rsidR="00856FC9" w:rsidRDefault="00856FC9" w:rsidP="00856FC9">
      <w:pPr>
        <w:pStyle w:val="a5"/>
        <w:shd w:val="clear" w:color="auto" w:fill="FFFFFF"/>
        <w:rPr>
          <w:color w:val="000000"/>
          <w:sz w:val="27"/>
          <w:szCs w:val="27"/>
        </w:rPr>
      </w:pPr>
      <w:r>
        <w:rPr>
          <w:color w:val="000080"/>
          <w:sz w:val="27"/>
          <w:szCs w:val="27"/>
        </w:rPr>
        <w:lastRenderedPageBreak/>
        <w:t>введение территориальных, частотных, энергетических, пространственных и временных ограничений в режимах использования технических средств, подлежащих защите;</w:t>
      </w:r>
    </w:p>
    <w:p w:rsidR="00856FC9" w:rsidRDefault="00856FC9" w:rsidP="00856FC9">
      <w:pPr>
        <w:pStyle w:val="a5"/>
        <w:shd w:val="clear" w:color="auto" w:fill="FFFFFF"/>
        <w:rPr>
          <w:color w:val="000000"/>
          <w:sz w:val="27"/>
          <w:szCs w:val="27"/>
        </w:rPr>
      </w:pPr>
      <w:r>
        <w:rPr>
          <w:color w:val="000080"/>
          <w:sz w:val="27"/>
          <w:szCs w:val="27"/>
        </w:rPr>
        <w:t>создание и применение информационных и автоматизированных систем управления в защищенном исполнении;</w:t>
      </w:r>
    </w:p>
    <w:p w:rsidR="00856FC9" w:rsidRDefault="00856FC9" w:rsidP="00856FC9">
      <w:pPr>
        <w:pStyle w:val="a5"/>
        <w:shd w:val="clear" w:color="auto" w:fill="FFFFFF"/>
        <w:rPr>
          <w:color w:val="000000"/>
          <w:sz w:val="27"/>
          <w:szCs w:val="27"/>
        </w:rPr>
      </w:pPr>
      <w:r>
        <w:rPr>
          <w:color w:val="000080"/>
          <w:sz w:val="27"/>
          <w:szCs w:val="27"/>
        </w:rPr>
        <w:t xml:space="preserve">разработка и использование средств защиты информации и методов </w:t>
      </w:r>
      <w:proofErr w:type="gramStart"/>
      <w:r>
        <w:rPr>
          <w:color w:val="000080"/>
          <w:sz w:val="27"/>
          <w:szCs w:val="27"/>
        </w:rPr>
        <w:t>контроля за</w:t>
      </w:r>
      <w:proofErr w:type="gramEnd"/>
      <w:r>
        <w:rPr>
          <w:color w:val="000080"/>
          <w:sz w:val="27"/>
          <w:szCs w:val="27"/>
        </w:rPr>
        <w:t xml:space="preserve"> ее эффективностью;</w:t>
      </w:r>
    </w:p>
    <w:p w:rsidR="00856FC9" w:rsidRDefault="00856FC9" w:rsidP="00856FC9">
      <w:pPr>
        <w:pStyle w:val="a5"/>
        <w:shd w:val="clear" w:color="auto" w:fill="FFFFFF"/>
        <w:rPr>
          <w:color w:val="000000"/>
          <w:sz w:val="27"/>
          <w:szCs w:val="27"/>
        </w:rPr>
      </w:pPr>
      <w:r>
        <w:rPr>
          <w:color w:val="000080"/>
          <w:sz w:val="27"/>
          <w:szCs w:val="27"/>
        </w:rPr>
        <w:t>применение специальных методов, технических мер и средств защиты, исключающих перехват информации, передаваемой по каналам связи.</w:t>
      </w:r>
    </w:p>
    <w:p w:rsidR="00856FC9" w:rsidRDefault="00856FC9" w:rsidP="00856FC9">
      <w:pPr>
        <w:pStyle w:val="a5"/>
        <w:shd w:val="clear" w:color="auto" w:fill="FFFFFF"/>
        <w:rPr>
          <w:color w:val="000000"/>
          <w:sz w:val="27"/>
          <w:szCs w:val="27"/>
        </w:rPr>
      </w:pPr>
      <w:r>
        <w:rPr>
          <w:color w:val="000080"/>
          <w:sz w:val="27"/>
          <w:szCs w:val="27"/>
        </w:rPr>
        <w:t>Конкретные методы, приемы и меры защиты информации разрабатываются в зависимости от степени возможного ущерба в случаях ее утечки, разрушения или уничтожения.</w:t>
      </w:r>
    </w:p>
    <w:p w:rsidR="00856FC9" w:rsidRDefault="00856FC9" w:rsidP="00856FC9">
      <w:pPr>
        <w:pStyle w:val="a5"/>
        <w:shd w:val="clear" w:color="auto" w:fill="FFFFFF"/>
        <w:rPr>
          <w:color w:val="000000"/>
          <w:sz w:val="27"/>
          <w:szCs w:val="27"/>
        </w:rPr>
      </w:pPr>
      <w:r>
        <w:rPr>
          <w:b/>
          <w:bCs/>
          <w:i/>
          <w:iCs/>
          <w:color w:val="000080"/>
          <w:sz w:val="27"/>
          <w:szCs w:val="27"/>
        </w:rPr>
        <w:t>В области науки и техники</w:t>
      </w:r>
    </w:p>
    <w:p w:rsidR="00856FC9" w:rsidRDefault="00856FC9" w:rsidP="00856FC9">
      <w:pPr>
        <w:pStyle w:val="a5"/>
        <w:shd w:val="clear" w:color="auto" w:fill="FFFFFF"/>
        <w:rPr>
          <w:color w:val="000000"/>
          <w:sz w:val="27"/>
          <w:szCs w:val="27"/>
        </w:rPr>
      </w:pPr>
      <w:r>
        <w:rPr>
          <w:color w:val="000080"/>
          <w:sz w:val="27"/>
          <w:szCs w:val="27"/>
        </w:rPr>
        <w:t>Наиболее уязвимыми объектами информационной безопасности в области науки и техники являются:</w:t>
      </w:r>
    </w:p>
    <w:p w:rsidR="00856FC9" w:rsidRDefault="00856FC9" w:rsidP="00856FC9">
      <w:pPr>
        <w:pStyle w:val="a5"/>
        <w:shd w:val="clear" w:color="auto" w:fill="FFFFFF"/>
        <w:rPr>
          <w:color w:val="000000"/>
          <w:sz w:val="27"/>
          <w:szCs w:val="27"/>
        </w:rPr>
      </w:pPr>
      <w:r>
        <w:rPr>
          <w:color w:val="000080"/>
          <w:sz w:val="27"/>
          <w:szCs w:val="27"/>
        </w:rPr>
        <w:t>результаты фундаментальных, поисковых и прикладных научных исследований, содержащие сведения, данные и знания, потенциально важные для научно-технического, технологического и социально-экономического развития страны, утрата которых может нанести ущерб национальным интересам и престижу Российской Федерации;</w:t>
      </w:r>
    </w:p>
    <w:p w:rsidR="00856FC9" w:rsidRDefault="00856FC9" w:rsidP="00856FC9">
      <w:pPr>
        <w:pStyle w:val="a5"/>
        <w:shd w:val="clear" w:color="auto" w:fill="FFFFFF"/>
        <w:rPr>
          <w:color w:val="000000"/>
          <w:sz w:val="27"/>
          <w:szCs w:val="27"/>
        </w:rPr>
      </w:pPr>
      <w:r>
        <w:rPr>
          <w:color w:val="000080"/>
          <w:sz w:val="27"/>
          <w:szCs w:val="27"/>
        </w:rPr>
        <w:t>незапатентованные технологии, ноу-хау, промышленные образцы, модели и экспериментальное оборудование, для которых еще не определен статус конфиденциальности и</w:t>
      </w:r>
      <w:proofErr w:type="gramStart"/>
      <w:r>
        <w:rPr>
          <w:color w:val="000080"/>
          <w:sz w:val="27"/>
          <w:szCs w:val="27"/>
        </w:rPr>
        <w:t xml:space="preserve"> К</w:t>
      </w:r>
      <w:proofErr w:type="gramEnd"/>
      <w:r>
        <w:rPr>
          <w:color w:val="000080"/>
          <w:sz w:val="27"/>
          <w:szCs w:val="27"/>
        </w:rPr>
        <w:t>оторые поэтому не подпадают под действующее законодательство и могут быть проданы или переданы за рубеж;</w:t>
      </w:r>
    </w:p>
    <w:p w:rsidR="00856FC9" w:rsidRDefault="00856FC9" w:rsidP="00856FC9">
      <w:pPr>
        <w:pStyle w:val="a5"/>
        <w:shd w:val="clear" w:color="auto" w:fill="FFFFFF"/>
        <w:rPr>
          <w:color w:val="000000"/>
          <w:sz w:val="27"/>
          <w:szCs w:val="27"/>
        </w:rPr>
      </w:pPr>
      <w:r>
        <w:rPr>
          <w:color w:val="000080"/>
          <w:sz w:val="27"/>
          <w:szCs w:val="27"/>
        </w:rPr>
        <w:t>объекты интеллектуальной собственности (открытия, патенты, изобретения, промышленные образцы, программные продукты и пр.), которые могут быть похищены и незаконно распространены или использованы, несмотря на их правовую защиту.</w:t>
      </w:r>
    </w:p>
    <w:p w:rsidR="00856FC9" w:rsidRDefault="00856FC9" w:rsidP="00856FC9">
      <w:pPr>
        <w:pStyle w:val="a5"/>
        <w:shd w:val="clear" w:color="auto" w:fill="FFFFFF"/>
        <w:rPr>
          <w:color w:val="000000"/>
          <w:sz w:val="27"/>
          <w:szCs w:val="27"/>
        </w:rPr>
      </w:pPr>
      <w:r>
        <w:rPr>
          <w:color w:val="000080"/>
          <w:sz w:val="27"/>
          <w:szCs w:val="27"/>
        </w:rPr>
        <w:t>Специфика угроз перечисленным объектам информационной безопасности состоит в их многообразии, сложности идентификации, поскольку, как правило, они носят уникальный или индивидуальный характер» При классификации угроз в этой области необходимо уделять особое внимание изучению возможности промышленного шпионажа специальных служб и криминальных структур.</w:t>
      </w:r>
    </w:p>
    <w:p w:rsidR="00856FC9" w:rsidRDefault="00856FC9" w:rsidP="00856FC9">
      <w:pPr>
        <w:pStyle w:val="a5"/>
        <w:shd w:val="clear" w:color="auto" w:fill="FFFFFF"/>
        <w:rPr>
          <w:color w:val="000000"/>
          <w:sz w:val="27"/>
          <w:szCs w:val="27"/>
        </w:rPr>
      </w:pPr>
      <w:r>
        <w:rPr>
          <w:color w:val="000080"/>
          <w:sz w:val="27"/>
          <w:szCs w:val="27"/>
        </w:rPr>
        <w:t>Вследствие этой специфики объекты информационной безопасности в области науки, техники и технологии трудно защитимы. Должна быть организована система оценки возможных последствий воздействия угроз на указанные объекты, включающая общественные научные советы и институт независимых экспертиз, вырабатывающие рекомендации для каждого конкретного случая распространения или использования научной, технической и технологической продукции с целью предотвращения незаконного присвоения или Использования научного и интеллектуального потенциала.</w:t>
      </w:r>
    </w:p>
    <w:p w:rsidR="00856FC9" w:rsidRDefault="00856FC9" w:rsidP="00856FC9">
      <w:pPr>
        <w:pStyle w:val="a5"/>
        <w:shd w:val="clear" w:color="auto" w:fill="FFFFFF"/>
        <w:rPr>
          <w:color w:val="000000"/>
          <w:sz w:val="27"/>
          <w:szCs w:val="27"/>
        </w:rPr>
      </w:pPr>
      <w:r>
        <w:rPr>
          <w:color w:val="000080"/>
          <w:sz w:val="27"/>
          <w:szCs w:val="27"/>
        </w:rPr>
        <w:lastRenderedPageBreak/>
        <w:t>Реальный Путь противодействия угрозам со стороны государства заключается в постоянном совершенствовании законодательства в этой области и механизмов его реализации. Многие мероприятия по предотвращению или нейтрализации угроз в этой области, особенно в части, касающейся научных кадров, лежат в сфере социальной и экономической политики государства.</w:t>
      </w:r>
    </w:p>
    <w:p w:rsidR="00856FC9" w:rsidRDefault="00856FC9" w:rsidP="00856FC9">
      <w:pPr>
        <w:pStyle w:val="a5"/>
        <w:shd w:val="clear" w:color="auto" w:fill="FFFFFF"/>
        <w:rPr>
          <w:color w:val="000000"/>
          <w:sz w:val="27"/>
          <w:szCs w:val="27"/>
        </w:rPr>
      </w:pPr>
      <w:r>
        <w:rPr>
          <w:b/>
          <w:bCs/>
          <w:i/>
          <w:iCs/>
          <w:color w:val="000080"/>
          <w:sz w:val="27"/>
          <w:szCs w:val="27"/>
        </w:rPr>
        <w:t>В сфере духовной жизни и информационной безопасности личности</w:t>
      </w:r>
    </w:p>
    <w:p w:rsidR="00856FC9" w:rsidRDefault="00856FC9" w:rsidP="00856FC9">
      <w:pPr>
        <w:pStyle w:val="a5"/>
        <w:shd w:val="clear" w:color="auto" w:fill="FFFFFF"/>
        <w:rPr>
          <w:color w:val="000000"/>
          <w:sz w:val="27"/>
          <w:szCs w:val="27"/>
        </w:rPr>
      </w:pPr>
      <w:r>
        <w:rPr>
          <w:color w:val="000080"/>
          <w:sz w:val="27"/>
          <w:szCs w:val="27"/>
        </w:rPr>
        <w:t>Объектами информационной безопасности в духовной сфере являются мировоззрение людей, их жизненные ценности и идеалы, социальные и личностные ориентации, их культурные и эстетические позиции. Оценка последствий тех или иных информационных воздействий в этой сфере весьма затруднительна и должна производиться с учетом конкретно складывающейся обстановки.</w:t>
      </w:r>
    </w:p>
    <w:p w:rsidR="00856FC9" w:rsidRDefault="00856FC9" w:rsidP="00856FC9">
      <w:pPr>
        <w:pStyle w:val="a5"/>
        <w:shd w:val="clear" w:color="auto" w:fill="FFFFFF"/>
        <w:rPr>
          <w:color w:val="000000"/>
          <w:sz w:val="27"/>
          <w:szCs w:val="27"/>
        </w:rPr>
      </w:pPr>
      <w:r>
        <w:rPr>
          <w:color w:val="000080"/>
          <w:sz w:val="27"/>
          <w:szCs w:val="27"/>
        </w:rPr>
        <w:t>Сфера духовной жизни весьма чувствительна к информационно-пропагандистскому воздействию, идеологическому давлению, культурной экспансии, которые осуществляются, главным образом, через средства массовой информации и могут рассматриваться как информационные угрозы духовному здоровью населения страны. Средства массовой информации играют определяющую роль в формировании духовной жизни. В этом состоит их особая ответственность перед обществом.</w:t>
      </w:r>
    </w:p>
    <w:p w:rsidR="00856FC9" w:rsidRDefault="00856FC9" w:rsidP="00856FC9">
      <w:pPr>
        <w:pStyle w:val="a5"/>
        <w:shd w:val="clear" w:color="auto" w:fill="FFFFFF"/>
        <w:rPr>
          <w:color w:val="000000"/>
          <w:sz w:val="27"/>
          <w:szCs w:val="27"/>
        </w:rPr>
      </w:pPr>
      <w:r>
        <w:rPr>
          <w:color w:val="000080"/>
          <w:sz w:val="27"/>
          <w:szCs w:val="27"/>
        </w:rPr>
        <w:t xml:space="preserve">Сами информационные воздействия осуществляются в гибких, постоянно изменяющихся формах, что обусловливает сложность определения их влияния на различные составляющие духовной сферы. Это особенно характерно для современного периода развития России, когда по существу не сформулированы национальные приоритеты и идеология </w:t>
      </w:r>
      <w:proofErr w:type="gramStart"/>
      <w:r>
        <w:rPr>
          <w:color w:val="000080"/>
          <w:sz w:val="27"/>
          <w:szCs w:val="27"/>
        </w:rPr>
        <w:t>перестраивающихся</w:t>
      </w:r>
      <w:proofErr w:type="gramEnd"/>
      <w:r>
        <w:rPr>
          <w:color w:val="000080"/>
          <w:sz w:val="27"/>
          <w:szCs w:val="27"/>
        </w:rPr>
        <w:t xml:space="preserve"> общества и государства.</w:t>
      </w:r>
    </w:p>
    <w:p w:rsidR="00856FC9" w:rsidRDefault="00856FC9" w:rsidP="00856FC9">
      <w:pPr>
        <w:pStyle w:val="a5"/>
        <w:shd w:val="clear" w:color="auto" w:fill="FFFFFF"/>
        <w:rPr>
          <w:color w:val="000000"/>
          <w:sz w:val="27"/>
          <w:szCs w:val="27"/>
        </w:rPr>
      </w:pPr>
      <w:r>
        <w:rPr>
          <w:color w:val="000080"/>
          <w:sz w:val="27"/>
          <w:szCs w:val="27"/>
        </w:rPr>
        <w:t>Предотвращение и нейтрализация угроз информационной безопасности в сфере духовной жизни требуют, прежде всего, открытого провозглашения государственной, официальной идеологии, приемлемой для большинства населения и учитывающей культурные и исторические традиции многонациональной страны. Лишь на основе такой идеологии могут быть выработаны четкие критерии оценки угроз информационной безопасности, основные приоритеты и государственная политика в этой сфере.</w:t>
      </w:r>
    </w:p>
    <w:p w:rsidR="00856FC9" w:rsidRDefault="00856FC9" w:rsidP="00856FC9">
      <w:pPr>
        <w:pStyle w:val="a5"/>
        <w:shd w:val="clear" w:color="auto" w:fill="FFFFFF"/>
        <w:rPr>
          <w:color w:val="000000"/>
          <w:sz w:val="27"/>
          <w:szCs w:val="27"/>
        </w:rPr>
      </w:pPr>
      <w:r>
        <w:rPr>
          <w:color w:val="000080"/>
          <w:sz w:val="27"/>
          <w:szCs w:val="27"/>
        </w:rPr>
        <w:t>Главным представляется разработка и осуществление цивилизованных, демократических форм и методов воздействия на средства массовой информации в целях формирования и распространения духовных ценностей, отвечающих национальным интересам страны, воспитания гражданского и патриотического долга и защиты от враждебной или недружественной пропаганды.</w:t>
      </w:r>
    </w:p>
    <w:p w:rsidR="00856FC9" w:rsidRDefault="00856FC9" w:rsidP="00856FC9">
      <w:pPr>
        <w:pStyle w:val="a5"/>
        <w:shd w:val="clear" w:color="auto" w:fill="FFFFFF"/>
        <w:rPr>
          <w:color w:val="000000"/>
          <w:sz w:val="27"/>
          <w:szCs w:val="27"/>
        </w:rPr>
      </w:pPr>
      <w:r>
        <w:rPr>
          <w:color w:val="000080"/>
          <w:sz w:val="27"/>
          <w:szCs w:val="27"/>
        </w:rPr>
        <w:t>Необходимо также разработать специальные правовые и организационные мероприятия, препятствующие коммерциализации культуры и обеспечивающие сохранение и развитие информационных ресурсов, составляющих большую культурно-историческую ценность.</w:t>
      </w:r>
    </w:p>
    <w:p w:rsidR="00856FC9" w:rsidRDefault="00856FC9" w:rsidP="00856FC9">
      <w:pPr>
        <w:pStyle w:val="a5"/>
        <w:shd w:val="clear" w:color="auto" w:fill="FFFFFF"/>
        <w:rPr>
          <w:color w:val="000000"/>
          <w:sz w:val="27"/>
          <w:szCs w:val="27"/>
        </w:rPr>
      </w:pPr>
      <w:r>
        <w:rPr>
          <w:color w:val="000080"/>
          <w:sz w:val="27"/>
          <w:szCs w:val="27"/>
        </w:rPr>
        <w:t>Основным носителем духовных ценностей является личность, постоянно испытывающая информационные воздействия, направленные на формирование ее отношения к действительности, идеалов и устремлений, мотиваций и уровня притязаний. Эти воздействия могут создавать эмоциональный дискомфорт, вызывать стрессы и нарушать физическую, социальную или духовную целостность личности.</w:t>
      </w:r>
    </w:p>
    <w:p w:rsidR="00856FC9" w:rsidRDefault="00856FC9" w:rsidP="00856FC9">
      <w:pPr>
        <w:pStyle w:val="a5"/>
        <w:shd w:val="clear" w:color="auto" w:fill="FFFFFF"/>
        <w:rPr>
          <w:color w:val="000000"/>
          <w:sz w:val="27"/>
          <w:szCs w:val="27"/>
        </w:rPr>
      </w:pPr>
      <w:r>
        <w:rPr>
          <w:color w:val="000080"/>
          <w:sz w:val="27"/>
          <w:szCs w:val="27"/>
        </w:rPr>
        <w:lastRenderedPageBreak/>
        <w:t>Обеспечение информационной безопасности личности означает ее право на получение объективной информации и предполагает, что полученная человеком из разных источников информация не препятствует свободному формированию и развитию его личности. В качестве воздействия на личность может выступать:</w:t>
      </w:r>
    </w:p>
    <w:p w:rsidR="00856FC9" w:rsidRDefault="00856FC9" w:rsidP="00856FC9">
      <w:pPr>
        <w:pStyle w:val="a5"/>
        <w:shd w:val="clear" w:color="auto" w:fill="FFFFFF"/>
        <w:rPr>
          <w:color w:val="000000"/>
          <w:sz w:val="27"/>
          <w:szCs w:val="27"/>
        </w:rPr>
      </w:pPr>
      <w:r>
        <w:rPr>
          <w:color w:val="000080"/>
          <w:sz w:val="27"/>
          <w:szCs w:val="27"/>
        </w:rPr>
        <w:t>целенаправленное информационное давление с целью изменения мировоззрения, политических взглядов и морально-психологического состояния людей;</w:t>
      </w:r>
    </w:p>
    <w:p w:rsidR="00856FC9" w:rsidRDefault="00856FC9" w:rsidP="00856FC9">
      <w:pPr>
        <w:pStyle w:val="a5"/>
        <w:shd w:val="clear" w:color="auto" w:fill="FFFFFF"/>
        <w:rPr>
          <w:color w:val="000000"/>
          <w:sz w:val="27"/>
          <w:szCs w:val="27"/>
        </w:rPr>
      </w:pPr>
      <w:r>
        <w:rPr>
          <w:color w:val="000080"/>
          <w:sz w:val="27"/>
          <w:szCs w:val="27"/>
        </w:rPr>
        <w:t>распространение недостоверной, искаженной, неполной информации; использование неадекватного восприятия людьми достоверной информации.</w:t>
      </w:r>
    </w:p>
    <w:p w:rsidR="00856FC9" w:rsidRDefault="00856FC9" w:rsidP="00856FC9">
      <w:pPr>
        <w:pStyle w:val="a5"/>
        <w:shd w:val="clear" w:color="auto" w:fill="FFFFFF"/>
        <w:rPr>
          <w:color w:val="000000"/>
          <w:sz w:val="27"/>
          <w:szCs w:val="27"/>
        </w:rPr>
      </w:pPr>
      <w:r>
        <w:rPr>
          <w:color w:val="000080"/>
          <w:sz w:val="27"/>
          <w:szCs w:val="27"/>
        </w:rPr>
        <w:t>Особую роль в воздействии на сознание и поведение отдельной личности играют средства массовой информации, которые в силу своей общедоступности и распространенности оказывают непосредственное влияние на мировоззренческие установки, субъективные ценности и предпочтения, регуляцию поступков и взаимодействие с другими людьми.</w:t>
      </w:r>
    </w:p>
    <w:p w:rsidR="00856FC9" w:rsidRDefault="00856FC9" w:rsidP="00856FC9">
      <w:pPr>
        <w:pStyle w:val="a5"/>
        <w:shd w:val="clear" w:color="auto" w:fill="FFFFFF"/>
        <w:rPr>
          <w:color w:val="000000"/>
          <w:sz w:val="27"/>
          <w:szCs w:val="27"/>
        </w:rPr>
      </w:pPr>
      <w:r>
        <w:rPr>
          <w:color w:val="000080"/>
          <w:sz w:val="27"/>
          <w:szCs w:val="27"/>
        </w:rPr>
        <w:t>При организации противодействия угрозам информационной безопасности личности необходимо учитывать индивидуальные и личностные особенности людей, сформированные предыдущим опытом, мотивами и интересами, интеллектуальным уровнем, социально-демографическими характеристиками, социальным статусом, стереотипами и другими факторами.</w:t>
      </w:r>
    </w:p>
    <w:p w:rsidR="00856FC9" w:rsidRDefault="00856FC9" w:rsidP="00856FC9">
      <w:pPr>
        <w:pStyle w:val="a5"/>
        <w:shd w:val="clear" w:color="auto" w:fill="FFFFFF"/>
        <w:rPr>
          <w:color w:val="000000"/>
          <w:sz w:val="27"/>
          <w:szCs w:val="27"/>
        </w:rPr>
      </w:pPr>
      <w:proofErr w:type="gramStart"/>
      <w:r>
        <w:rPr>
          <w:color w:val="000080"/>
          <w:sz w:val="27"/>
          <w:szCs w:val="27"/>
        </w:rPr>
        <w:t>Выбор адекватных способов воздействия (убеждения, внушения, разъяснения), адекватных средств (аудио, визуальных, электронных, печатных) зависят от полноты учета всех характеристик личности и ситуации.</w:t>
      </w:r>
      <w:proofErr w:type="gramEnd"/>
      <w:r>
        <w:rPr>
          <w:color w:val="000080"/>
          <w:sz w:val="27"/>
          <w:szCs w:val="27"/>
        </w:rPr>
        <w:t xml:space="preserve"> Одним из важнейших способов противодействия является упреждающее информационное воздействие.</w:t>
      </w:r>
    </w:p>
    <w:p w:rsidR="00856FC9" w:rsidRDefault="00856FC9" w:rsidP="00856FC9">
      <w:pPr>
        <w:pStyle w:val="a5"/>
        <w:shd w:val="clear" w:color="auto" w:fill="FFFFFF"/>
        <w:rPr>
          <w:color w:val="000000"/>
          <w:sz w:val="27"/>
          <w:szCs w:val="27"/>
        </w:rPr>
      </w:pPr>
      <w:r>
        <w:rPr>
          <w:color w:val="000080"/>
          <w:sz w:val="27"/>
          <w:szCs w:val="27"/>
        </w:rPr>
        <w:t>Устойчивость к воздействиям извне определяется личностными качествами человека, которые во многом определяются постоянными информационными воздействиями, главным образом со стороны средств массовой информации. Они несут основную ответственность за формирование личностных и гражданских качеств, способных противостоять информационным угрозам. Особенно это важно в настоящее время, когда в обществе проявляются низкий уровень правосознания, непонимание людьми ценности информации.</w:t>
      </w:r>
    </w:p>
    <w:p w:rsidR="00856FC9" w:rsidRDefault="00856FC9" w:rsidP="00856FC9">
      <w:pPr>
        <w:pStyle w:val="a5"/>
        <w:shd w:val="clear" w:color="auto" w:fill="FFFFFF"/>
        <w:rPr>
          <w:color w:val="000000"/>
          <w:sz w:val="27"/>
          <w:szCs w:val="27"/>
        </w:rPr>
      </w:pPr>
      <w:r>
        <w:rPr>
          <w:color w:val="000080"/>
          <w:sz w:val="27"/>
          <w:szCs w:val="27"/>
        </w:rPr>
        <w:t>Информационные угрозы, вызывающие сознательные или непреднамеренные нарушения информационной безопасности лиц, работающих в информационных системах и средствах массовой информации, должны парироваться посредством разъяснения их прав, регламентации обязанностей и разделения ответственности, обучения и тренинга персонала, а в особо важных случаях — путем отбора специалистов по психологическим критериям.</w:t>
      </w:r>
    </w:p>
    <w:p w:rsidR="00856FC9" w:rsidRDefault="00856FC9" w:rsidP="00856FC9">
      <w:pPr>
        <w:pStyle w:val="a5"/>
        <w:shd w:val="clear" w:color="auto" w:fill="FFFFFF"/>
        <w:rPr>
          <w:color w:val="000000"/>
          <w:sz w:val="27"/>
          <w:szCs w:val="27"/>
        </w:rPr>
      </w:pPr>
      <w:r>
        <w:rPr>
          <w:b/>
          <w:bCs/>
          <w:color w:val="000080"/>
          <w:sz w:val="27"/>
          <w:szCs w:val="27"/>
        </w:rPr>
        <w:t>V. ОСНОВЫ ГОСУДАРСТВЕННОЙ ПОЛИТИКИ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b/>
          <w:bCs/>
          <w:i/>
          <w:iCs/>
          <w:color w:val="000080"/>
          <w:sz w:val="27"/>
          <w:szCs w:val="27"/>
        </w:rPr>
        <w:t>5.1. Основные положения государственной политики обеспечения информационной безопасности Российской Федерации</w:t>
      </w:r>
    </w:p>
    <w:p w:rsidR="00856FC9" w:rsidRDefault="00856FC9" w:rsidP="00856FC9">
      <w:pPr>
        <w:pStyle w:val="a5"/>
        <w:shd w:val="clear" w:color="auto" w:fill="FFFFFF"/>
        <w:rPr>
          <w:color w:val="000000"/>
          <w:sz w:val="27"/>
          <w:szCs w:val="27"/>
        </w:rPr>
      </w:pPr>
      <w:proofErr w:type="gramStart"/>
      <w:r>
        <w:rPr>
          <w:color w:val="000080"/>
          <w:sz w:val="27"/>
          <w:szCs w:val="27"/>
        </w:rPr>
        <w:lastRenderedPageBreak/>
        <w:t>Государственная политика обеспечения информационной безопасности в Российской Федерации (далее — Государственная политика) формирует направления деятельности органов государственной власти и управления в области обеспечения информационной безопасности, включая гарантии прав всех субъектов на информацию, закрепление обязанностей и ответственности государства и его органов за информационную безопасность страны, и базируется на соблюдении баланса интересов личности, общества и государства в информационной сфере.</w:t>
      </w:r>
      <w:proofErr w:type="gramEnd"/>
    </w:p>
    <w:p w:rsidR="00856FC9" w:rsidRDefault="00856FC9" w:rsidP="00856FC9">
      <w:pPr>
        <w:pStyle w:val="a5"/>
        <w:shd w:val="clear" w:color="auto" w:fill="FFFFFF"/>
        <w:rPr>
          <w:color w:val="000000"/>
          <w:sz w:val="27"/>
          <w:szCs w:val="27"/>
        </w:rPr>
      </w:pPr>
      <w:r>
        <w:rPr>
          <w:color w:val="000080"/>
          <w:sz w:val="27"/>
          <w:szCs w:val="27"/>
        </w:rPr>
        <w:t>Государственная политика является открытой и предусматривает информированность общества о деятельности государственных органов и общественных институтов в области информационной безопасности с учетом ограничений, предусмотренных действующим законодательством.</w:t>
      </w:r>
    </w:p>
    <w:p w:rsidR="00856FC9" w:rsidRDefault="00856FC9" w:rsidP="00856FC9">
      <w:pPr>
        <w:pStyle w:val="a5"/>
        <w:shd w:val="clear" w:color="auto" w:fill="FFFFFF"/>
        <w:rPr>
          <w:color w:val="000000"/>
          <w:sz w:val="27"/>
          <w:szCs w:val="27"/>
        </w:rPr>
      </w:pPr>
      <w:r>
        <w:rPr>
          <w:color w:val="000080"/>
          <w:sz w:val="27"/>
          <w:szCs w:val="27"/>
        </w:rPr>
        <w:t xml:space="preserve">Государственная политика исходит из принципа безусловного правового равенства всех участников процесса информационного взаимодействия вне зависимости от их политического, социального и экономического статуса. Она основывается на обязательном обеспечении прав граждан и организаций на свободное создание, поиск, получение и распространение информации любым законным способом, В этих целях государство совершенствует существующее и разрабатывает новое законодательство и нормативно-правовую базу информационных отношений в обществе, а также осуществляет </w:t>
      </w:r>
      <w:proofErr w:type="gramStart"/>
      <w:r>
        <w:rPr>
          <w:color w:val="000080"/>
          <w:sz w:val="27"/>
          <w:szCs w:val="27"/>
        </w:rPr>
        <w:t>контроль за</w:t>
      </w:r>
      <w:proofErr w:type="gramEnd"/>
      <w:r>
        <w:rPr>
          <w:color w:val="000080"/>
          <w:sz w:val="27"/>
          <w:szCs w:val="27"/>
        </w:rPr>
        <w:t xml:space="preserve"> безусловным их исполнением.</w:t>
      </w:r>
    </w:p>
    <w:p w:rsidR="00856FC9" w:rsidRDefault="00856FC9" w:rsidP="00856FC9">
      <w:pPr>
        <w:pStyle w:val="a5"/>
        <w:shd w:val="clear" w:color="auto" w:fill="FFFFFF"/>
        <w:rPr>
          <w:color w:val="000000"/>
          <w:sz w:val="27"/>
          <w:szCs w:val="27"/>
        </w:rPr>
      </w:pPr>
      <w:r>
        <w:rPr>
          <w:color w:val="000080"/>
          <w:sz w:val="27"/>
          <w:szCs w:val="27"/>
        </w:rPr>
        <w:t>Государство исходит из того, что информационные ресурсы являются объектом собственности, способствует введению их в хозяйственный оборот при соблюдении законных интересов собственников, владельцев и распорядителей информационных ресурсов.</w:t>
      </w:r>
    </w:p>
    <w:p w:rsidR="00856FC9" w:rsidRDefault="00856FC9" w:rsidP="00856FC9">
      <w:pPr>
        <w:pStyle w:val="a5"/>
        <w:shd w:val="clear" w:color="auto" w:fill="FFFFFF"/>
        <w:rPr>
          <w:color w:val="000000"/>
          <w:sz w:val="27"/>
          <w:szCs w:val="27"/>
        </w:rPr>
      </w:pPr>
      <w:r>
        <w:rPr>
          <w:color w:val="000080"/>
          <w:sz w:val="27"/>
          <w:szCs w:val="27"/>
        </w:rPr>
        <w:t>Государство считает приоритетным развитие современных информационных и телекоммуникационных технологий и технических средств, способных обеспечить создание национальных телекоммуникационных сетей и включение России в глобальные информационные сети и системы мониторинга.</w:t>
      </w:r>
    </w:p>
    <w:p w:rsidR="00856FC9" w:rsidRDefault="00856FC9" w:rsidP="00856FC9">
      <w:pPr>
        <w:pStyle w:val="a5"/>
        <w:shd w:val="clear" w:color="auto" w:fill="FFFFFF"/>
        <w:rPr>
          <w:color w:val="000000"/>
          <w:sz w:val="27"/>
          <w:szCs w:val="27"/>
        </w:rPr>
      </w:pPr>
      <w:r>
        <w:rPr>
          <w:color w:val="000080"/>
          <w:sz w:val="27"/>
          <w:szCs w:val="27"/>
        </w:rPr>
        <w:t>Исходя из принципа разделения ответственности между органами федеральной, региональной власти и местного самоуправления, государственная политика предусматривает согласованность организационных и технических решений, принимаемых этими органами для обеспечения информационной безопасности в рамках единого информационного пространства России.</w:t>
      </w:r>
    </w:p>
    <w:p w:rsidR="00856FC9" w:rsidRDefault="00856FC9" w:rsidP="00856FC9">
      <w:pPr>
        <w:pStyle w:val="a5"/>
        <w:shd w:val="clear" w:color="auto" w:fill="FFFFFF"/>
        <w:rPr>
          <w:color w:val="000000"/>
          <w:sz w:val="27"/>
          <w:szCs w:val="27"/>
        </w:rPr>
      </w:pPr>
      <w:r>
        <w:rPr>
          <w:color w:val="000080"/>
          <w:sz w:val="27"/>
          <w:szCs w:val="27"/>
        </w:rPr>
        <w:t>Государственная политика не допускает монополизма министерств, ведомств и организаций в области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Государственная политика обеспечения информационной безопасности исходит из следующих основных положений:</w:t>
      </w:r>
    </w:p>
    <w:p w:rsidR="00856FC9" w:rsidRDefault="00856FC9" w:rsidP="00856FC9">
      <w:pPr>
        <w:pStyle w:val="a5"/>
        <w:shd w:val="clear" w:color="auto" w:fill="FFFFFF"/>
        <w:rPr>
          <w:color w:val="000000"/>
          <w:sz w:val="27"/>
          <w:szCs w:val="27"/>
        </w:rPr>
      </w:pPr>
      <w:r>
        <w:rPr>
          <w:color w:val="000080"/>
          <w:sz w:val="27"/>
          <w:szCs w:val="27"/>
        </w:rPr>
        <w:t xml:space="preserve">ограничение доступа к информации есть исключение из общего принципа открытости </w:t>
      </w:r>
      <w:proofErr w:type="gramStart"/>
      <w:r>
        <w:rPr>
          <w:color w:val="000080"/>
          <w:sz w:val="27"/>
          <w:szCs w:val="27"/>
        </w:rPr>
        <w:t>информации</w:t>
      </w:r>
      <w:proofErr w:type="gramEnd"/>
      <w:r>
        <w:rPr>
          <w:color w:val="000080"/>
          <w:sz w:val="27"/>
          <w:szCs w:val="27"/>
        </w:rPr>
        <w:t xml:space="preserve"> и осуществляется только на основе законодательства;</w:t>
      </w:r>
    </w:p>
    <w:p w:rsidR="00856FC9" w:rsidRDefault="00856FC9" w:rsidP="00856FC9">
      <w:pPr>
        <w:pStyle w:val="a5"/>
        <w:shd w:val="clear" w:color="auto" w:fill="FFFFFF"/>
        <w:rPr>
          <w:color w:val="000000"/>
          <w:sz w:val="27"/>
          <w:szCs w:val="27"/>
        </w:rPr>
      </w:pPr>
      <w:r>
        <w:rPr>
          <w:color w:val="000080"/>
          <w:sz w:val="27"/>
          <w:szCs w:val="27"/>
        </w:rPr>
        <w:t>ответственность за сохранность информации, ее засекречивание и рассекречивание персонифицируется;</w:t>
      </w:r>
    </w:p>
    <w:p w:rsidR="00856FC9" w:rsidRDefault="00856FC9" w:rsidP="00856FC9">
      <w:pPr>
        <w:pStyle w:val="a5"/>
        <w:shd w:val="clear" w:color="auto" w:fill="FFFFFF"/>
        <w:rPr>
          <w:color w:val="000000"/>
          <w:sz w:val="27"/>
          <w:szCs w:val="27"/>
        </w:rPr>
      </w:pPr>
      <w:r>
        <w:rPr>
          <w:color w:val="000080"/>
          <w:sz w:val="27"/>
          <w:szCs w:val="27"/>
        </w:rPr>
        <w:lastRenderedPageBreak/>
        <w:t>доступ к какой-либо информации, а также вводимые ограничения доступа осуществляются с учетом определяемых законом прав собственности на эту информацию;</w:t>
      </w:r>
    </w:p>
    <w:p w:rsidR="00856FC9" w:rsidRDefault="00856FC9" w:rsidP="00856FC9">
      <w:pPr>
        <w:pStyle w:val="a5"/>
        <w:shd w:val="clear" w:color="auto" w:fill="FFFFFF"/>
        <w:rPr>
          <w:color w:val="000000"/>
          <w:sz w:val="27"/>
          <w:szCs w:val="27"/>
        </w:rPr>
      </w:pPr>
      <w:r>
        <w:rPr>
          <w:color w:val="000080"/>
          <w:sz w:val="27"/>
          <w:szCs w:val="27"/>
        </w:rPr>
        <w:t>государство формирует нормативно-правовую базу, регламентирующую права, обязанности и ответственность всех субъектов, действующих в информационной сфере;</w:t>
      </w:r>
    </w:p>
    <w:p w:rsidR="00856FC9" w:rsidRDefault="00856FC9" w:rsidP="00856FC9">
      <w:pPr>
        <w:pStyle w:val="a5"/>
        <w:shd w:val="clear" w:color="auto" w:fill="FFFFFF"/>
        <w:rPr>
          <w:color w:val="000000"/>
          <w:sz w:val="27"/>
          <w:szCs w:val="27"/>
        </w:rPr>
      </w:pPr>
      <w:r>
        <w:rPr>
          <w:color w:val="000080"/>
          <w:sz w:val="27"/>
          <w:szCs w:val="27"/>
        </w:rPr>
        <w:t>юридические и физические лица, собирающие, накапливающие и обрабатывающее персональные данные и конфиденциальную информацию, несут ответственность перед законом за их сохранность и использование;</w:t>
      </w:r>
    </w:p>
    <w:p w:rsidR="00856FC9" w:rsidRDefault="00856FC9" w:rsidP="00856FC9">
      <w:pPr>
        <w:pStyle w:val="a5"/>
        <w:shd w:val="clear" w:color="auto" w:fill="FFFFFF"/>
        <w:rPr>
          <w:color w:val="000000"/>
          <w:sz w:val="27"/>
          <w:szCs w:val="27"/>
        </w:rPr>
      </w:pPr>
      <w:r>
        <w:rPr>
          <w:color w:val="000080"/>
          <w:sz w:val="27"/>
          <w:szCs w:val="27"/>
        </w:rPr>
        <w:t>государство законными средствами обеспечивает защиту общества от ложной, искаженной и недостоверной информации, поступающей через средства массовой информации;</w:t>
      </w:r>
    </w:p>
    <w:p w:rsidR="00856FC9" w:rsidRDefault="00856FC9" w:rsidP="00856FC9">
      <w:pPr>
        <w:pStyle w:val="a5"/>
        <w:shd w:val="clear" w:color="auto" w:fill="FFFFFF"/>
        <w:rPr>
          <w:color w:val="000000"/>
          <w:sz w:val="27"/>
          <w:szCs w:val="27"/>
        </w:rPr>
      </w:pPr>
      <w:r>
        <w:rPr>
          <w:color w:val="000080"/>
          <w:sz w:val="27"/>
          <w:szCs w:val="27"/>
        </w:rPr>
        <w:t xml:space="preserve">государство осуществляет </w:t>
      </w:r>
      <w:proofErr w:type="gramStart"/>
      <w:r>
        <w:rPr>
          <w:color w:val="000080"/>
          <w:sz w:val="27"/>
          <w:szCs w:val="27"/>
        </w:rPr>
        <w:t>контроль за</w:t>
      </w:r>
      <w:proofErr w:type="gramEnd"/>
      <w:r>
        <w:rPr>
          <w:color w:val="000080"/>
          <w:sz w:val="27"/>
          <w:szCs w:val="27"/>
        </w:rPr>
        <w:t xml:space="preserve"> созданием и использованием средств защиты информации посредством их обязательной сертификации и лицензирования деятельности в области защиты информации;</w:t>
      </w:r>
    </w:p>
    <w:p w:rsidR="00856FC9" w:rsidRDefault="00856FC9" w:rsidP="00856FC9">
      <w:pPr>
        <w:pStyle w:val="a5"/>
        <w:shd w:val="clear" w:color="auto" w:fill="FFFFFF"/>
        <w:rPr>
          <w:color w:val="000000"/>
          <w:sz w:val="27"/>
          <w:szCs w:val="27"/>
        </w:rPr>
      </w:pPr>
      <w:r>
        <w:rPr>
          <w:color w:val="000080"/>
          <w:sz w:val="27"/>
          <w:szCs w:val="27"/>
        </w:rPr>
        <w:t>государство проводит протекционистскую политику, поддерживающую деятельность отечественных производителей средств информатизации и защиты информации и осуществляет меры по защите внутреннего рынка от проникновения на него некачественных средств информатизации и информационных продуктов;</w:t>
      </w:r>
    </w:p>
    <w:p w:rsidR="00856FC9" w:rsidRDefault="00856FC9" w:rsidP="00856FC9">
      <w:pPr>
        <w:pStyle w:val="a5"/>
        <w:shd w:val="clear" w:color="auto" w:fill="FFFFFF"/>
        <w:rPr>
          <w:color w:val="000000"/>
          <w:sz w:val="27"/>
          <w:szCs w:val="27"/>
        </w:rPr>
      </w:pPr>
      <w:r>
        <w:rPr>
          <w:color w:val="000080"/>
          <w:sz w:val="27"/>
          <w:szCs w:val="27"/>
        </w:rPr>
        <w:t>государство способствует предоставлению гражданам доступа к мировым информационным ресурсам, глобальным информационным сетям;</w:t>
      </w:r>
    </w:p>
    <w:p w:rsidR="00856FC9" w:rsidRDefault="00856FC9" w:rsidP="00856FC9">
      <w:pPr>
        <w:pStyle w:val="a5"/>
        <w:shd w:val="clear" w:color="auto" w:fill="FFFFFF"/>
        <w:rPr>
          <w:color w:val="000000"/>
          <w:sz w:val="27"/>
          <w:szCs w:val="27"/>
        </w:rPr>
      </w:pPr>
      <w:r>
        <w:rPr>
          <w:color w:val="000080"/>
          <w:sz w:val="27"/>
          <w:szCs w:val="27"/>
        </w:rPr>
        <w:t>государство стремится к отказу от зарубежных информационных технологий для информатизации органов государственной власти и управления по мере создания конкурентоспособных отечественных информационных технологий и средств информатизации;</w:t>
      </w:r>
    </w:p>
    <w:p w:rsidR="00856FC9" w:rsidRDefault="00856FC9" w:rsidP="00856FC9">
      <w:pPr>
        <w:pStyle w:val="a5"/>
        <w:shd w:val="clear" w:color="auto" w:fill="FFFFFF"/>
        <w:rPr>
          <w:color w:val="000000"/>
          <w:sz w:val="27"/>
          <w:szCs w:val="27"/>
        </w:rPr>
      </w:pPr>
      <w:r>
        <w:rPr>
          <w:color w:val="000080"/>
          <w:sz w:val="27"/>
          <w:szCs w:val="27"/>
        </w:rPr>
        <w:t>государство формирует Федеральную программу информационной безопасности, объединяющую усилия государственных организаций и коммерческих структур в создании единой системы информационной безопасности России;</w:t>
      </w:r>
    </w:p>
    <w:p w:rsidR="00856FC9" w:rsidRDefault="00856FC9" w:rsidP="00856FC9">
      <w:pPr>
        <w:pStyle w:val="a5"/>
        <w:shd w:val="clear" w:color="auto" w:fill="FFFFFF"/>
        <w:rPr>
          <w:color w:val="000000"/>
          <w:sz w:val="27"/>
          <w:szCs w:val="27"/>
        </w:rPr>
      </w:pPr>
      <w:r>
        <w:rPr>
          <w:color w:val="000080"/>
          <w:sz w:val="27"/>
          <w:szCs w:val="27"/>
        </w:rPr>
        <w:t>государство прилагает усилия для противодействия информационной экспансии США и других развитых стран, поддерживает интернационализацию глобальных информационных сетей и систем.</w:t>
      </w:r>
    </w:p>
    <w:p w:rsidR="00856FC9" w:rsidRDefault="00856FC9" w:rsidP="00856FC9">
      <w:pPr>
        <w:pStyle w:val="a5"/>
        <w:shd w:val="clear" w:color="auto" w:fill="FFFFFF"/>
        <w:rPr>
          <w:color w:val="000000"/>
          <w:sz w:val="27"/>
          <w:szCs w:val="27"/>
        </w:rPr>
      </w:pPr>
      <w:r>
        <w:rPr>
          <w:color w:val="000080"/>
          <w:sz w:val="27"/>
          <w:szCs w:val="27"/>
        </w:rPr>
        <w:t>На основе изложенных принципов и положений определяются общие направления формирования и реализации политики информационной безопасности в политической, военной, экономической и других сферах деятельности государства.</w:t>
      </w:r>
    </w:p>
    <w:p w:rsidR="00856FC9" w:rsidRDefault="00856FC9" w:rsidP="00856FC9">
      <w:pPr>
        <w:pStyle w:val="a5"/>
        <w:shd w:val="clear" w:color="auto" w:fill="FFFFFF"/>
        <w:rPr>
          <w:color w:val="000000"/>
          <w:sz w:val="27"/>
          <w:szCs w:val="27"/>
        </w:rPr>
      </w:pPr>
      <w:r>
        <w:rPr>
          <w:color w:val="000080"/>
          <w:sz w:val="27"/>
          <w:szCs w:val="27"/>
        </w:rPr>
        <w:t xml:space="preserve">Государственная политика в качестве </w:t>
      </w:r>
      <w:proofErr w:type="gramStart"/>
      <w:r>
        <w:rPr>
          <w:color w:val="000080"/>
          <w:sz w:val="27"/>
          <w:szCs w:val="27"/>
        </w:rPr>
        <w:t>механизма Согласования интересов субъектов информационных отношений</w:t>
      </w:r>
      <w:proofErr w:type="gramEnd"/>
      <w:r>
        <w:rPr>
          <w:color w:val="000080"/>
          <w:sz w:val="27"/>
          <w:szCs w:val="27"/>
        </w:rPr>
        <w:t xml:space="preserve"> и нахождения компромиссных решений предусматривает формирование и организацию эффективной работы различных советов, комитетов и комиссий с широким представительством специалистов, и всех заинтересованных структур.</w:t>
      </w:r>
    </w:p>
    <w:p w:rsidR="00856FC9" w:rsidRDefault="00856FC9" w:rsidP="00856FC9">
      <w:pPr>
        <w:pStyle w:val="a5"/>
        <w:shd w:val="clear" w:color="auto" w:fill="FFFFFF"/>
        <w:rPr>
          <w:color w:val="000000"/>
          <w:sz w:val="27"/>
          <w:szCs w:val="27"/>
        </w:rPr>
      </w:pPr>
      <w:r>
        <w:rPr>
          <w:color w:val="000080"/>
          <w:sz w:val="27"/>
          <w:szCs w:val="27"/>
        </w:rPr>
        <w:lastRenderedPageBreak/>
        <w:t>Механизмы реализации Государственной политики должны быть гибкими и своевременно отражать изменения, происходящие в политической и экономической жизни страны.</w:t>
      </w:r>
    </w:p>
    <w:p w:rsidR="00856FC9" w:rsidRDefault="00856FC9" w:rsidP="00856FC9">
      <w:pPr>
        <w:pStyle w:val="a5"/>
        <w:shd w:val="clear" w:color="auto" w:fill="FFFFFF"/>
        <w:rPr>
          <w:color w:val="000000"/>
          <w:sz w:val="27"/>
          <w:szCs w:val="27"/>
        </w:rPr>
      </w:pPr>
      <w:r>
        <w:rPr>
          <w:b/>
          <w:bCs/>
          <w:i/>
          <w:iCs/>
          <w:color w:val="000080"/>
          <w:sz w:val="27"/>
          <w:szCs w:val="27"/>
        </w:rPr>
        <w:t>5.2. Основные положения государственной политики обеспечения информационной безопасности субъектов Российской Федерации</w:t>
      </w:r>
    </w:p>
    <w:p w:rsidR="00856FC9" w:rsidRDefault="00856FC9" w:rsidP="00856FC9">
      <w:pPr>
        <w:pStyle w:val="a5"/>
        <w:shd w:val="clear" w:color="auto" w:fill="FFFFFF"/>
        <w:rPr>
          <w:color w:val="000000"/>
          <w:sz w:val="27"/>
          <w:szCs w:val="27"/>
        </w:rPr>
      </w:pPr>
      <w:r>
        <w:rPr>
          <w:color w:val="000080"/>
          <w:sz w:val="27"/>
          <w:szCs w:val="27"/>
        </w:rPr>
        <w:t>Конституционные основы федеративного государственного устройства страны нуждаются в развитии и распространении на все сферы жизнедеятельности личности, общества и государства, включая сферу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 xml:space="preserve">Информационная безопасность должна быть предметом ответственности органов государственной власти и управления всех </w:t>
      </w:r>
      <w:proofErr w:type="gramStart"/>
      <w:r>
        <w:rPr>
          <w:color w:val="000080"/>
          <w:sz w:val="27"/>
          <w:szCs w:val="27"/>
        </w:rPr>
        <w:t>уровней</w:t>
      </w:r>
      <w:proofErr w:type="gramEnd"/>
      <w:r>
        <w:rPr>
          <w:color w:val="000080"/>
          <w:sz w:val="27"/>
          <w:szCs w:val="27"/>
        </w:rPr>
        <w:t xml:space="preserve"> с учетом закрепленного в Конституции Российской Федерации разграничения предметов ведения и полномочии между ними.</w:t>
      </w:r>
    </w:p>
    <w:p w:rsidR="00856FC9" w:rsidRDefault="00856FC9" w:rsidP="00856FC9">
      <w:pPr>
        <w:pStyle w:val="a5"/>
        <w:shd w:val="clear" w:color="auto" w:fill="FFFFFF"/>
        <w:rPr>
          <w:color w:val="000000"/>
          <w:sz w:val="27"/>
          <w:szCs w:val="27"/>
        </w:rPr>
      </w:pPr>
      <w:r>
        <w:rPr>
          <w:color w:val="000080"/>
          <w:sz w:val="27"/>
          <w:szCs w:val="27"/>
        </w:rPr>
        <w:t>Разработка региональных вопросов обеспечения информационной безопасности имеет ряд особенностей, объективно связанных с федеративным устройством страны.</w:t>
      </w:r>
    </w:p>
    <w:p w:rsidR="00856FC9" w:rsidRDefault="00856FC9" w:rsidP="00856FC9">
      <w:pPr>
        <w:pStyle w:val="a5"/>
        <w:shd w:val="clear" w:color="auto" w:fill="FFFFFF"/>
        <w:rPr>
          <w:color w:val="000000"/>
          <w:sz w:val="27"/>
          <w:szCs w:val="27"/>
        </w:rPr>
      </w:pPr>
      <w:r>
        <w:rPr>
          <w:color w:val="000080"/>
          <w:sz w:val="27"/>
          <w:szCs w:val="27"/>
        </w:rPr>
        <w:t>Информационная собственность субъектов Российской Федерации является разновидностью государственной собственности субъектов Российской Федерации.</w:t>
      </w:r>
    </w:p>
    <w:p w:rsidR="00856FC9" w:rsidRDefault="00856FC9" w:rsidP="00856FC9">
      <w:pPr>
        <w:pStyle w:val="a5"/>
        <w:shd w:val="clear" w:color="auto" w:fill="FFFFFF"/>
        <w:rPr>
          <w:color w:val="000000"/>
          <w:sz w:val="27"/>
          <w:szCs w:val="27"/>
        </w:rPr>
      </w:pPr>
      <w:r>
        <w:rPr>
          <w:color w:val="000080"/>
          <w:sz w:val="27"/>
          <w:szCs w:val="27"/>
        </w:rPr>
        <w:t>Она включает в себя:</w:t>
      </w:r>
    </w:p>
    <w:p w:rsidR="00856FC9" w:rsidRDefault="00856FC9" w:rsidP="00856FC9">
      <w:pPr>
        <w:pStyle w:val="a5"/>
        <w:shd w:val="clear" w:color="auto" w:fill="FFFFFF"/>
        <w:rPr>
          <w:color w:val="000000"/>
          <w:sz w:val="27"/>
          <w:szCs w:val="27"/>
        </w:rPr>
      </w:pPr>
      <w:r>
        <w:rPr>
          <w:color w:val="000080"/>
          <w:sz w:val="27"/>
          <w:szCs w:val="27"/>
        </w:rPr>
        <w:t>информационную собственность органов власти и управления субъектов Российской Федерации;</w:t>
      </w:r>
    </w:p>
    <w:p w:rsidR="00856FC9" w:rsidRDefault="00856FC9" w:rsidP="00856FC9">
      <w:pPr>
        <w:pStyle w:val="a5"/>
        <w:shd w:val="clear" w:color="auto" w:fill="FFFFFF"/>
        <w:rPr>
          <w:color w:val="000000"/>
          <w:sz w:val="27"/>
          <w:szCs w:val="27"/>
        </w:rPr>
      </w:pPr>
      <w:r>
        <w:rPr>
          <w:color w:val="000080"/>
          <w:sz w:val="27"/>
          <w:szCs w:val="27"/>
        </w:rPr>
        <w:t>информационную собственность предприятий и учреждений, созданных или приобретенных за счет средств субъектов Российской Федерации;</w:t>
      </w:r>
    </w:p>
    <w:p w:rsidR="00856FC9" w:rsidRDefault="00856FC9" w:rsidP="00856FC9">
      <w:pPr>
        <w:pStyle w:val="a5"/>
        <w:shd w:val="clear" w:color="auto" w:fill="FFFFFF"/>
        <w:rPr>
          <w:color w:val="000000"/>
          <w:sz w:val="27"/>
          <w:szCs w:val="27"/>
        </w:rPr>
      </w:pPr>
      <w:r>
        <w:rPr>
          <w:color w:val="000080"/>
          <w:sz w:val="27"/>
          <w:szCs w:val="27"/>
        </w:rPr>
        <w:t>культурные ценности народов, населяющих территорию субъектов Российской Федерации.</w:t>
      </w:r>
    </w:p>
    <w:p w:rsidR="00856FC9" w:rsidRDefault="00856FC9" w:rsidP="00856FC9">
      <w:pPr>
        <w:pStyle w:val="a5"/>
        <w:shd w:val="clear" w:color="auto" w:fill="FFFFFF"/>
        <w:rPr>
          <w:color w:val="000000"/>
          <w:sz w:val="27"/>
          <w:szCs w:val="27"/>
        </w:rPr>
      </w:pPr>
      <w:r>
        <w:rPr>
          <w:color w:val="000080"/>
          <w:sz w:val="27"/>
          <w:szCs w:val="27"/>
        </w:rPr>
        <w:t>Обязанностью органов власти и управления субъектов Российской Федерации является защита права информационной собственности, находящейся на территории субъектов</w:t>
      </w:r>
      <w:proofErr w:type="gramStart"/>
      <w:r>
        <w:rPr>
          <w:color w:val="000080"/>
          <w:sz w:val="27"/>
          <w:szCs w:val="27"/>
        </w:rPr>
        <w:t>1</w:t>
      </w:r>
      <w:proofErr w:type="gramEnd"/>
      <w:r>
        <w:rPr>
          <w:color w:val="000080"/>
          <w:sz w:val="27"/>
          <w:szCs w:val="27"/>
        </w:rPr>
        <w:t xml:space="preserve"> Российской Федерации объектов федеральной информационной собственности, информационной собственности органов местного, самоуправления, других юридических и физических лиц.</w:t>
      </w:r>
    </w:p>
    <w:p w:rsidR="00856FC9" w:rsidRDefault="00856FC9" w:rsidP="00856FC9">
      <w:pPr>
        <w:pStyle w:val="a5"/>
        <w:shd w:val="clear" w:color="auto" w:fill="FFFFFF"/>
        <w:rPr>
          <w:color w:val="000000"/>
          <w:sz w:val="27"/>
          <w:szCs w:val="27"/>
        </w:rPr>
      </w:pPr>
      <w:r>
        <w:rPr>
          <w:color w:val="000080"/>
          <w:sz w:val="27"/>
          <w:szCs w:val="27"/>
        </w:rPr>
        <w:t>Субъекты Российской Федерации обладают всей полнотой информационных прав, действующих в Российской Федерации. Эти права от имени субъектов Российской Федерации осуществляют их органы государственной власти и управления.</w:t>
      </w:r>
    </w:p>
    <w:p w:rsidR="00856FC9" w:rsidRDefault="00856FC9" w:rsidP="00856FC9">
      <w:pPr>
        <w:pStyle w:val="a5"/>
        <w:shd w:val="clear" w:color="auto" w:fill="FFFFFF"/>
        <w:rPr>
          <w:color w:val="000000"/>
          <w:sz w:val="27"/>
          <w:szCs w:val="27"/>
        </w:rPr>
      </w:pPr>
      <w:r>
        <w:rPr>
          <w:color w:val="000080"/>
          <w:sz w:val="27"/>
          <w:szCs w:val="27"/>
        </w:rPr>
        <w:t>Субъектам Российской Федерации гарантируется:</w:t>
      </w:r>
    </w:p>
    <w:p w:rsidR="00856FC9" w:rsidRDefault="00856FC9" w:rsidP="00856FC9">
      <w:pPr>
        <w:pStyle w:val="a5"/>
        <w:shd w:val="clear" w:color="auto" w:fill="FFFFFF"/>
        <w:rPr>
          <w:color w:val="000000"/>
          <w:sz w:val="27"/>
          <w:szCs w:val="27"/>
        </w:rPr>
      </w:pPr>
      <w:r>
        <w:rPr>
          <w:color w:val="000080"/>
          <w:sz w:val="27"/>
          <w:szCs w:val="27"/>
        </w:rPr>
        <w:t>равное право доступа на российский рынок информации и средств обеспечения информационной безопасности, находящихся в любой форме собственности;</w:t>
      </w:r>
    </w:p>
    <w:p w:rsidR="00856FC9" w:rsidRDefault="00856FC9" w:rsidP="00856FC9">
      <w:pPr>
        <w:pStyle w:val="a5"/>
        <w:shd w:val="clear" w:color="auto" w:fill="FFFFFF"/>
        <w:rPr>
          <w:color w:val="000000"/>
          <w:sz w:val="27"/>
          <w:szCs w:val="27"/>
        </w:rPr>
      </w:pPr>
      <w:r>
        <w:rPr>
          <w:color w:val="000080"/>
          <w:sz w:val="27"/>
          <w:szCs w:val="27"/>
        </w:rPr>
        <w:lastRenderedPageBreak/>
        <w:t>право использования для решения региональных государственных задач федеральных информационных банков данных с соблюдением установленных правил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право проведения самостоятельной внутренней и внешнеэкономической деятельности в сфере информационной безопасности в рамках, определенных федеральными законами;</w:t>
      </w:r>
    </w:p>
    <w:p w:rsidR="00856FC9" w:rsidRDefault="00856FC9" w:rsidP="00856FC9">
      <w:pPr>
        <w:pStyle w:val="a5"/>
        <w:shd w:val="clear" w:color="auto" w:fill="FFFFFF"/>
        <w:rPr>
          <w:color w:val="000000"/>
          <w:sz w:val="27"/>
          <w:szCs w:val="27"/>
        </w:rPr>
      </w:pPr>
      <w:r>
        <w:rPr>
          <w:color w:val="000080"/>
          <w:sz w:val="27"/>
          <w:szCs w:val="27"/>
        </w:rPr>
        <w:t>право осуществлять защиту своих информационных прав и права информационной собственности как самостоятельно, так и путем обращения в федеральные и международные правозащитные органы.</w:t>
      </w:r>
    </w:p>
    <w:p w:rsidR="00856FC9" w:rsidRDefault="00856FC9" w:rsidP="00856FC9">
      <w:pPr>
        <w:pStyle w:val="a5"/>
        <w:shd w:val="clear" w:color="auto" w:fill="FFFFFF"/>
        <w:rPr>
          <w:color w:val="000000"/>
          <w:sz w:val="27"/>
          <w:szCs w:val="27"/>
        </w:rPr>
      </w:pPr>
      <w:r>
        <w:rPr>
          <w:color w:val="000080"/>
          <w:sz w:val="27"/>
          <w:szCs w:val="27"/>
        </w:rPr>
        <w:t>Более подробная проработка основных направлений региональной политики обеспечения информационной безопасности должна быть осуществлена субъектами Российской федерации с учетом особенностей их территорий, состояния и перспектив развития хозяйственной сферы.</w:t>
      </w:r>
    </w:p>
    <w:p w:rsidR="00856FC9" w:rsidRDefault="00856FC9" w:rsidP="00856FC9">
      <w:pPr>
        <w:pStyle w:val="a5"/>
        <w:shd w:val="clear" w:color="auto" w:fill="FFFFFF"/>
        <w:rPr>
          <w:color w:val="000000"/>
          <w:sz w:val="27"/>
          <w:szCs w:val="27"/>
        </w:rPr>
      </w:pPr>
      <w:r>
        <w:rPr>
          <w:b/>
          <w:bCs/>
          <w:i/>
          <w:iCs/>
          <w:color w:val="000080"/>
          <w:sz w:val="27"/>
          <w:szCs w:val="27"/>
        </w:rPr>
        <w:t>5.3. Правовое обеспечение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Правовое обеспечение рассматривается как приоритетное направление формирования механизмов реализации политики обеспечения информационной безопасности в Российской Федерации.</w:t>
      </w:r>
    </w:p>
    <w:p w:rsidR="00856FC9" w:rsidRDefault="00856FC9" w:rsidP="00856FC9">
      <w:pPr>
        <w:pStyle w:val="a5"/>
        <w:shd w:val="clear" w:color="auto" w:fill="FFFFFF"/>
        <w:rPr>
          <w:color w:val="000000"/>
          <w:sz w:val="27"/>
          <w:szCs w:val="27"/>
        </w:rPr>
      </w:pPr>
      <w:r>
        <w:rPr>
          <w:color w:val="000080"/>
          <w:sz w:val="27"/>
          <w:szCs w:val="27"/>
        </w:rPr>
        <w:t>Правовое обеспечение включает в себя:</w:t>
      </w:r>
    </w:p>
    <w:p w:rsidR="00856FC9" w:rsidRDefault="00856FC9" w:rsidP="00856FC9">
      <w:pPr>
        <w:pStyle w:val="a5"/>
        <w:shd w:val="clear" w:color="auto" w:fill="FFFFFF"/>
        <w:rPr>
          <w:color w:val="000000"/>
          <w:sz w:val="27"/>
          <w:szCs w:val="27"/>
        </w:rPr>
      </w:pPr>
      <w:r>
        <w:rPr>
          <w:color w:val="000080"/>
          <w:sz w:val="27"/>
          <w:szCs w:val="27"/>
        </w:rPr>
        <w:t>нормотворческую деятельность по созданию законодательства, регулирующего отношения в обществе, связанные с обеспечением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исполнительную и правоприменительную деятельность по исполнению законодательства в области информации, информатизации и защиты информации органами государственной власти и управления, организациями (юридическими лицами), гражданами.</w:t>
      </w:r>
    </w:p>
    <w:p w:rsidR="00856FC9" w:rsidRDefault="00856FC9" w:rsidP="00856FC9">
      <w:pPr>
        <w:pStyle w:val="a5"/>
        <w:shd w:val="clear" w:color="auto" w:fill="FFFFFF"/>
        <w:rPr>
          <w:color w:val="000000"/>
          <w:sz w:val="27"/>
          <w:szCs w:val="27"/>
        </w:rPr>
      </w:pPr>
      <w:r>
        <w:rPr>
          <w:color w:val="000080"/>
          <w:sz w:val="27"/>
          <w:szCs w:val="27"/>
        </w:rPr>
        <w:t>Нормотворческая деятельность в области обеспечения информационной безопасности предусматривает:</w:t>
      </w:r>
    </w:p>
    <w:p w:rsidR="00856FC9" w:rsidRDefault="00856FC9" w:rsidP="00856FC9">
      <w:pPr>
        <w:pStyle w:val="a5"/>
        <w:shd w:val="clear" w:color="auto" w:fill="FFFFFF"/>
        <w:rPr>
          <w:color w:val="000000"/>
          <w:sz w:val="27"/>
          <w:szCs w:val="27"/>
        </w:rPr>
      </w:pPr>
      <w:r>
        <w:rPr>
          <w:color w:val="000080"/>
          <w:sz w:val="27"/>
          <w:szCs w:val="27"/>
        </w:rPr>
        <w:t>оценку состояния действующего законодательства и разработку программы его совершенствования;</w:t>
      </w:r>
    </w:p>
    <w:p w:rsidR="00856FC9" w:rsidRDefault="00856FC9" w:rsidP="00856FC9">
      <w:pPr>
        <w:pStyle w:val="a5"/>
        <w:shd w:val="clear" w:color="auto" w:fill="FFFFFF"/>
        <w:rPr>
          <w:color w:val="000000"/>
          <w:sz w:val="27"/>
          <w:szCs w:val="27"/>
        </w:rPr>
      </w:pPr>
      <w:r>
        <w:rPr>
          <w:color w:val="000080"/>
          <w:sz w:val="27"/>
          <w:szCs w:val="27"/>
        </w:rPr>
        <w:t>создание организационно-правовых механизмов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формирование правового статуса всех субъектов в системе информационной безопасности, пользователей информационных и телекоммуникационных систем и определение их ответственности за обеспечение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разработку организационно-правового механизма сбора и анализа статистических данных о воздействии угроз информационной безопасности и их последствиях с учетом всех видов (категорий) информации;</w:t>
      </w:r>
    </w:p>
    <w:p w:rsidR="00856FC9" w:rsidRDefault="00856FC9" w:rsidP="00856FC9">
      <w:pPr>
        <w:pStyle w:val="a5"/>
        <w:shd w:val="clear" w:color="auto" w:fill="FFFFFF"/>
        <w:rPr>
          <w:color w:val="000000"/>
          <w:sz w:val="27"/>
          <w:szCs w:val="27"/>
        </w:rPr>
      </w:pPr>
      <w:r>
        <w:rPr>
          <w:color w:val="000080"/>
          <w:sz w:val="27"/>
          <w:szCs w:val="27"/>
        </w:rPr>
        <w:lastRenderedPageBreak/>
        <w:t>разработку законодательных и других нормативных актов, регулирующих порядок ликвидации последствий воздействий угроз, восстановления нарушенного права и ресурсов, реализации компенсационных мер.</w:t>
      </w:r>
    </w:p>
    <w:p w:rsidR="00856FC9" w:rsidRDefault="00856FC9" w:rsidP="00856FC9">
      <w:pPr>
        <w:pStyle w:val="a5"/>
        <w:shd w:val="clear" w:color="auto" w:fill="FFFFFF"/>
        <w:rPr>
          <w:color w:val="000000"/>
          <w:sz w:val="27"/>
          <w:szCs w:val="27"/>
        </w:rPr>
      </w:pPr>
      <w:r>
        <w:rPr>
          <w:color w:val="000080"/>
          <w:sz w:val="27"/>
          <w:szCs w:val="27"/>
        </w:rPr>
        <w:t>Исполнительная и правоприменительная деятельность предусматривает разработку процедур применения законодательства и нормативных актов к субъектам, совершившим преступления и проступки при работе с закрытой информацией и* нарушившим регламент информационных взаимодействий, а также правонарушения с использованием незащищенных средств информатизации, разработку составов правонарушений с учетом специфики уголовной, гражданской, административной, дисциплинарной ответственности.</w:t>
      </w:r>
    </w:p>
    <w:p w:rsidR="00856FC9" w:rsidRDefault="00856FC9" w:rsidP="00856FC9">
      <w:pPr>
        <w:pStyle w:val="a5"/>
        <w:shd w:val="clear" w:color="auto" w:fill="FFFFFF"/>
        <w:rPr>
          <w:color w:val="000000"/>
          <w:sz w:val="27"/>
          <w:szCs w:val="27"/>
        </w:rPr>
      </w:pPr>
      <w:r>
        <w:rPr>
          <w:color w:val="000080"/>
          <w:sz w:val="27"/>
          <w:szCs w:val="27"/>
        </w:rPr>
        <w:t>Вся деятельность по правовому обеспечению информационной безопасности должна строиться на основе трех фундаментальных положений права — соблюдение законности, обеспечение баланса интересов отдельных субъектов и государства, неотвратимость наказания.</w:t>
      </w:r>
    </w:p>
    <w:p w:rsidR="00856FC9" w:rsidRDefault="00856FC9" w:rsidP="00856FC9">
      <w:pPr>
        <w:pStyle w:val="a5"/>
        <w:shd w:val="clear" w:color="auto" w:fill="FFFFFF"/>
        <w:rPr>
          <w:color w:val="000000"/>
          <w:sz w:val="27"/>
          <w:szCs w:val="27"/>
        </w:rPr>
      </w:pPr>
      <w:r>
        <w:rPr>
          <w:color w:val="000080"/>
          <w:sz w:val="27"/>
          <w:szCs w:val="27"/>
        </w:rPr>
        <w:t>Соблюдение законности предполагает Наличие законов и иных нормативных установлений, их применение и исполнение субъектами права в области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Обеспечение баланса интересов граждан, других субъектов информационных отношений и государства предусматривает приоритет государственных интересов как общих интересов всех субъектов. Ориентация на свободы, права и интересы граждан не принижает роль государства в обеспечении национальной безопасности в целом и в области информационной безопасности в частности.</w:t>
      </w:r>
    </w:p>
    <w:p w:rsidR="00856FC9" w:rsidRDefault="00856FC9" w:rsidP="00856FC9">
      <w:pPr>
        <w:pStyle w:val="a5"/>
        <w:shd w:val="clear" w:color="auto" w:fill="FFFFFF"/>
        <w:rPr>
          <w:color w:val="000000"/>
          <w:sz w:val="27"/>
          <w:szCs w:val="27"/>
        </w:rPr>
      </w:pPr>
      <w:r>
        <w:rPr>
          <w:color w:val="000080"/>
          <w:sz w:val="27"/>
          <w:szCs w:val="27"/>
        </w:rPr>
        <w:t>Неотвратимость наказания предусматривает соответствующую степень ответственности в области обеспечения информационной безопасности, которая реализуется с учетом повышенной социальной опасности угроз информационной среде общества.</w:t>
      </w:r>
    </w:p>
    <w:p w:rsidR="00856FC9" w:rsidRDefault="00856FC9" w:rsidP="00856FC9">
      <w:pPr>
        <w:pStyle w:val="a5"/>
        <w:shd w:val="clear" w:color="auto" w:fill="FFFFFF"/>
        <w:rPr>
          <w:color w:val="000000"/>
          <w:sz w:val="27"/>
          <w:szCs w:val="27"/>
        </w:rPr>
      </w:pPr>
      <w:r>
        <w:rPr>
          <w:color w:val="000080"/>
          <w:sz w:val="27"/>
          <w:szCs w:val="27"/>
        </w:rPr>
        <w:t>Реализация механизмов правового обеспечения информационной безопасности должна опираться на информатизацию правовой сферы в целом.</w:t>
      </w:r>
    </w:p>
    <w:p w:rsidR="00856FC9" w:rsidRDefault="00856FC9" w:rsidP="00856FC9">
      <w:pPr>
        <w:pStyle w:val="a5"/>
        <w:shd w:val="clear" w:color="auto" w:fill="FFFFFF"/>
        <w:rPr>
          <w:color w:val="000000"/>
          <w:sz w:val="27"/>
          <w:szCs w:val="27"/>
        </w:rPr>
      </w:pPr>
      <w:r>
        <w:rPr>
          <w:b/>
          <w:bCs/>
          <w:i/>
          <w:iCs/>
          <w:color w:val="000080"/>
          <w:sz w:val="27"/>
          <w:szCs w:val="27"/>
        </w:rPr>
        <w:t>5.4. Первоочередные мероприятия по реализации государственной политики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Первоочередные мероприятия по реализации государственной политики информационной безопасности Российской Федерации должны включать:</w:t>
      </w:r>
    </w:p>
    <w:p w:rsidR="00856FC9" w:rsidRDefault="00856FC9" w:rsidP="00856FC9">
      <w:pPr>
        <w:pStyle w:val="a5"/>
        <w:shd w:val="clear" w:color="auto" w:fill="FFFFFF"/>
        <w:rPr>
          <w:color w:val="000000"/>
          <w:sz w:val="27"/>
          <w:szCs w:val="27"/>
        </w:rPr>
      </w:pPr>
      <w:r>
        <w:rPr>
          <w:color w:val="000080"/>
          <w:sz w:val="27"/>
          <w:szCs w:val="27"/>
        </w:rPr>
        <w:t>разработку форм, методов и средств реализации государственной политики, подготовку решений органов исполнительной власти и документов, закрепляющих ее основные положения;</w:t>
      </w:r>
    </w:p>
    <w:p w:rsidR="00856FC9" w:rsidRDefault="00856FC9" w:rsidP="00856FC9">
      <w:pPr>
        <w:pStyle w:val="a5"/>
        <w:shd w:val="clear" w:color="auto" w:fill="FFFFFF"/>
        <w:rPr>
          <w:color w:val="000000"/>
          <w:sz w:val="27"/>
          <w:szCs w:val="27"/>
        </w:rPr>
      </w:pPr>
      <w:r>
        <w:rPr>
          <w:color w:val="000080"/>
          <w:sz w:val="27"/>
          <w:szCs w:val="27"/>
        </w:rPr>
        <w:t>создание нормативно-правовой базы реализации государственной политики в области информационной безопасности, в том числе определение последовательности и порядка разработки законодательных и нормативно-правовых актов, а также механизмов практической реализации принятого законодательства;</w:t>
      </w:r>
    </w:p>
    <w:p w:rsidR="00856FC9" w:rsidRDefault="00856FC9" w:rsidP="00856FC9">
      <w:pPr>
        <w:pStyle w:val="a5"/>
        <w:shd w:val="clear" w:color="auto" w:fill="FFFFFF"/>
        <w:rPr>
          <w:color w:val="000000"/>
          <w:sz w:val="27"/>
          <w:szCs w:val="27"/>
        </w:rPr>
      </w:pPr>
      <w:r>
        <w:rPr>
          <w:color w:val="000080"/>
          <w:sz w:val="27"/>
          <w:szCs w:val="27"/>
        </w:rPr>
        <w:lastRenderedPageBreak/>
        <w:t>анализ технико-экономических параметров отечественных и зарубежных программно-технических средств обеспечения информационной безопасности и выбор перспективных направлений развития отечественной техники;</w:t>
      </w:r>
    </w:p>
    <w:p w:rsidR="00856FC9" w:rsidRDefault="00856FC9" w:rsidP="00856FC9">
      <w:pPr>
        <w:pStyle w:val="a5"/>
        <w:shd w:val="clear" w:color="auto" w:fill="FFFFFF"/>
        <w:rPr>
          <w:color w:val="000000"/>
          <w:sz w:val="27"/>
          <w:szCs w:val="27"/>
        </w:rPr>
      </w:pPr>
      <w:r>
        <w:rPr>
          <w:color w:val="000080"/>
          <w:sz w:val="27"/>
          <w:szCs w:val="27"/>
        </w:rPr>
        <w:t>формирование Государственной научно-технической программы совершенствования и развития методов и средств обеспечения информационной безопасности, предусматривающей их использование в национальных информационных и телекоммуникационных сетях и системах с учетом перспективы вхождения России в глобальные информационные сети и системы;</w:t>
      </w:r>
    </w:p>
    <w:p w:rsidR="00856FC9" w:rsidRDefault="00856FC9" w:rsidP="00856FC9">
      <w:pPr>
        <w:pStyle w:val="a5"/>
        <w:shd w:val="clear" w:color="auto" w:fill="FFFFFF"/>
        <w:rPr>
          <w:color w:val="000000"/>
          <w:sz w:val="27"/>
          <w:szCs w:val="27"/>
        </w:rPr>
      </w:pPr>
      <w:r>
        <w:rPr>
          <w:color w:val="000080"/>
          <w:sz w:val="27"/>
          <w:szCs w:val="27"/>
        </w:rPr>
        <w:t>создание системы сертификации на соответствие требованиям информационной безопасности отечественных и закупаемых импортных средств информатизации, используемых в государственных органах власти и управления;</w:t>
      </w:r>
    </w:p>
    <w:p w:rsidR="00856FC9" w:rsidRDefault="00856FC9" w:rsidP="00856FC9">
      <w:pPr>
        <w:pStyle w:val="a5"/>
        <w:shd w:val="clear" w:color="auto" w:fill="FFFFFF"/>
        <w:rPr>
          <w:color w:val="000000"/>
          <w:sz w:val="27"/>
          <w:szCs w:val="27"/>
        </w:rPr>
      </w:pPr>
      <w:r>
        <w:rPr>
          <w:color w:val="000080"/>
          <w:sz w:val="27"/>
          <w:szCs w:val="27"/>
        </w:rPr>
        <w:t>совершенствование организационной структуры системы информационной безопасности Российской. Федерации, предусматривающее создание единого центра координации и регулирования деятельности всех органов, входящих в систему;</w:t>
      </w:r>
    </w:p>
    <w:p w:rsidR="00856FC9" w:rsidRDefault="00856FC9" w:rsidP="00856FC9">
      <w:pPr>
        <w:pStyle w:val="a5"/>
        <w:shd w:val="clear" w:color="auto" w:fill="FFFFFF"/>
        <w:rPr>
          <w:color w:val="000000"/>
          <w:sz w:val="27"/>
          <w:szCs w:val="27"/>
        </w:rPr>
      </w:pPr>
      <w:r>
        <w:rPr>
          <w:color w:val="000080"/>
          <w:sz w:val="27"/>
          <w:szCs w:val="27"/>
        </w:rPr>
        <w:t>разработка системы экономических и статистических показателей, характеризующих эффективность функционирования системы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определение реальных потребностей системы информационной безопасности в специалистах, организация системы отбора, подготовки и переподготовки кадров.</w:t>
      </w:r>
    </w:p>
    <w:p w:rsidR="00856FC9" w:rsidRDefault="00856FC9" w:rsidP="00856FC9">
      <w:pPr>
        <w:pStyle w:val="a5"/>
        <w:shd w:val="clear" w:color="auto" w:fill="FFFFFF"/>
        <w:rPr>
          <w:color w:val="000000"/>
          <w:sz w:val="27"/>
          <w:szCs w:val="27"/>
        </w:rPr>
      </w:pPr>
      <w:r>
        <w:rPr>
          <w:b/>
          <w:bCs/>
          <w:color w:val="000080"/>
          <w:sz w:val="27"/>
          <w:szCs w:val="27"/>
        </w:rPr>
        <w:t xml:space="preserve">VI. ОРГАНИЗАЦИОННАЯ СТРУКТУРА И ПРИНЦИПЫ </w:t>
      </w:r>
      <w:proofErr w:type="gramStart"/>
      <w:r>
        <w:rPr>
          <w:b/>
          <w:bCs/>
          <w:color w:val="000080"/>
          <w:sz w:val="27"/>
          <w:szCs w:val="27"/>
        </w:rPr>
        <w:t>ПОСТРОЕНИЯ СИСТЕМЫ ОБЕСПЕЧЕНИЯ ИНФОРМАЦИОННОЙ БЕЗОПАСНОСТИ РОССИЙСКОЙ ФЕДЕРАЦИИ</w:t>
      </w:r>
      <w:proofErr w:type="gramEnd"/>
    </w:p>
    <w:p w:rsidR="00856FC9" w:rsidRDefault="00856FC9" w:rsidP="00856FC9">
      <w:pPr>
        <w:pStyle w:val="a5"/>
        <w:shd w:val="clear" w:color="auto" w:fill="FFFFFF"/>
        <w:rPr>
          <w:color w:val="000000"/>
          <w:sz w:val="27"/>
          <w:szCs w:val="27"/>
        </w:rPr>
      </w:pPr>
      <w:r>
        <w:rPr>
          <w:b/>
          <w:bCs/>
          <w:i/>
          <w:iCs/>
          <w:color w:val="000080"/>
          <w:sz w:val="27"/>
          <w:szCs w:val="27"/>
        </w:rPr>
        <w:t>6.1. Организационная структура системы информационной ■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Анализ состояния информационной безопасности в стране диктует необходимость реформирования существующей организации обеспечения информационной безопасности с целью создания целостной, системы обеспечения информационной безопасности Российской Федерации (далее — Система).</w:t>
      </w:r>
    </w:p>
    <w:p w:rsidR="00856FC9" w:rsidRDefault="00856FC9" w:rsidP="00856FC9">
      <w:pPr>
        <w:pStyle w:val="a5"/>
        <w:shd w:val="clear" w:color="auto" w:fill="FFFFFF"/>
        <w:rPr>
          <w:color w:val="000000"/>
          <w:sz w:val="27"/>
          <w:szCs w:val="27"/>
        </w:rPr>
      </w:pPr>
      <w:r>
        <w:rPr>
          <w:color w:val="000080"/>
          <w:sz w:val="27"/>
          <w:szCs w:val="27"/>
        </w:rPr>
        <w:t>Система является составной частью общей системы национальной безопасности страны, представляет собой совокупность органов государственной власти и управления и предприятий, согласованно осуществляющих, деятельность по обеспечению' информационной безопасности на основе единых правовых норм.</w:t>
      </w:r>
    </w:p>
    <w:p w:rsidR="00856FC9" w:rsidRDefault="00856FC9" w:rsidP="00856FC9">
      <w:pPr>
        <w:pStyle w:val="a5"/>
        <w:shd w:val="clear" w:color="auto" w:fill="FFFFFF"/>
        <w:rPr>
          <w:color w:val="000000"/>
          <w:sz w:val="27"/>
          <w:szCs w:val="27"/>
        </w:rPr>
      </w:pPr>
      <w:r>
        <w:rPr>
          <w:color w:val="000080"/>
          <w:sz w:val="27"/>
          <w:szCs w:val="27"/>
        </w:rPr>
        <w:t>Организационную структуру Системы составляют:</w:t>
      </w:r>
    </w:p>
    <w:p w:rsidR="00856FC9" w:rsidRDefault="00856FC9" w:rsidP="00856FC9">
      <w:pPr>
        <w:pStyle w:val="a5"/>
        <w:shd w:val="clear" w:color="auto" w:fill="FFFFFF"/>
        <w:rPr>
          <w:color w:val="000000"/>
          <w:sz w:val="27"/>
          <w:szCs w:val="27"/>
        </w:rPr>
      </w:pPr>
      <w:r>
        <w:rPr>
          <w:color w:val="000080"/>
          <w:sz w:val="27"/>
          <w:szCs w:val="27"/>
        </w:rPr>
        <w:t>органы государственной власти и управления Российской Федерации и субъектов Российской Федерации, решающие задачи обеспечения информационной безопасности в пределах своей компетенции;</w:t>
      </w:r>
    </w:p>
    <w:p w:rsidR="00856FC9" w:rsidRDefault="00856FC9" w:rsidP="00856FC9">
      <w:pPr>
        <w:pStyle w:val="a5"/>
        <w:shd w:val="clear" w:color="auto" w:fill="FFFFFF"/>
        <w:rPr>
          <w:color w:val="000000"/>
          <w:sz w:val="27"/>
          <w:szCs w:val="27"/>
        </w:rPr>
      </w:pPr>
      <w:r>
        <w:rPr>
          <w:color w:val="000080"/>
          <w:sz w:val="27"/>
          <w:szCs w:val="27"/>
        </w:rPr>
        <w:t>государственные и межведомственные комиссии и советы, специализирующиеся на проблемах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lastRenderedPageBreak/>
        <w:t>структурные и межотраслевые подразделения по защите информации органов государственной власти и управления, а также структурные подразделения предприятий, проводящие работы с использованием сведений, отнесенных к государственной тайне, или специализирующиеся на проведении работ в области защиты информации;</w:t>
      </w:r>
    </w:p>
    <w:p w:rsidR="00856FC9" w:rsidRDefault="00856FC9" w:rsidP="00856FC9">
      <w:pPr>
        <w:pStyle w:val="a5"/>
        <w:shd w:val="clear" w:color="auto" w:fill="FFFFFF"/>
        <w:rPr>
          <w:color w:val="000000"/>
          <w:sz w:val="27"/>
          <w:szCs w:val="27"/>
        </w:rPr>
      </w:pPr>
      <w:r>
        <w:rPr>
          <w:color w:val="000080"/>
          <w:sz w:val="27"/>
          <w:szCs w:val="27"/>
        </w:rPr>
        <w:t>научно-исследовательские, проектные и конструкторские организации, выполняющие работы по обеспечению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учебные заведения, осуществляющие подготовку и переподготовку кадров для работы в системе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 xml:space="preserve">Особое место в системе информационной безопасности занимают государственные и общественные организации, осуществляющие законный </w:t>
      </w:r>
      <w:proofErr w:type="gramStart"/>
      <w:r>
        <w:rPr>
          <w:color w:val="000080"/>
          <w:sz w:val="27"/>
          <w:szCs w:val="27"/>
        </w:rPr>
        <w:t>контроль за</w:t>
      </w:r>
      <w:proofErr w:type="gramEnd"/>
      <w:r>
        <w:rPr>
          <w:color w:val="000080"/>
          <w:sz w:val="27"/>
          <w:szCs w:val="27"/>
        </w:rPr>
        <w:t xml:space="preserve"> деятельностью государственных и негосударственных средств массовой информации.</w:t>
      </w:r>
    </w:p>
    <w:p w:rsidR="00856FC9" w:rsidRDefault="00856FC9" w:rsidP="00856FC9">
      <w:pPr>
        <w:pStyle w:val="a5"/>
        <w:shd w:val="clear" w:color="auto" w:fill="FFFFFF"/>
        <w:rPr>
          <w:color w:val="000000"/>
          <w:sz w:val="27"/>
          <w:szCs w:val="27"/>
        </w:rPr>
      </w:pPr>
      <w:r>
        <w:rPr>
          <w:b/>
          <w:bCs/>
          <w:i/>
          <w:iCs/>
          <w:color w:val="000080"/>
          <w:sz w:val="27"/>
          <w:szCs w:val="27"/>
        </w:rPr>
        <w:t>6.2. Основные функции системы информационной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Система информационной безопасности осуществляет свою деятельность на основе государственной политики обеспечения национальной безопасности Российской Федерации.</w:t>
      </w:r>
    </w:p>
    <w:p w:rsidR="00856FC9" w:rsidRDefault="00856FC9" w:rsidP="00856FC9">
      <w:pPr>
        <w:pStyle w:val="a5"/>
        <w:shd w:val="clear" w:color="auto" w:fill="FFFFFF"/>
        <w:rPr>
          <w:color w:val="000000"/>
          <w:sz w:val="27"/>
          <w:szCs w:val="27"/>
        </w:rPr>
      </w:pPr>
      <w:r>
        <w:rPr>
          <w:color w:val="000080"/>
          <w:sz w:val="27"/>
          <w:szCs w:val="27"/>
        </w:rPr>
        <w:t>Основными функциями системы обеспечения информационной безопасности Российской Федерации являются:</w:t>
      </w:r>
    </w:p>
    <w:p w:rsidR="00856FC9" w:rsidRDefault="00856FC9" w:rsidP="00856FC9">
      <w:pPr>
        <w:pStyle w:val="a5"/>
        <w:shd w:val="clear" w:color="auto" w:fill="FFFFFF"/>
        <w:rPr>
          <w:color w:val="000000"/>
          <w:sz w:val="27"/>
          <w:szCs w:val="27"/>
        </w:rPr>
      </w:pPr>
      <w:r>
        <w:rPr>
          <w:color w:val="000080"/>
          <w:sz w:val="27"/>
          <w:szCs w:val="27"/>
        </w:rPr>
        <w:t>разработка и реализация стратегии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реализация прав граждан и организаций на получение, распространение и использование информации;</w:t>
      </w:r>
    </w:p>
    <w:p w:rsidR="00856FC9" w:rsidRDefault="00856FC9" w:rsidP="00856FC9">
      <w:pPr>
        <w:pStyle w:val="a5"/>
        <w:shd w:val="clear" w:color="auto" w:fill="FFFFFF"/>
        <w:rPr>
          <w:color w:val="000000"/>
          <w:sz w:val="27"/>
          <w:szCs w:val="27"/>
        </w:rPr>
      </w:pPr>
      <w:r>
        <w:rPr>
          <w:color w:val="000080"/>
          <w:sz w:val="27"/>
          <w:szCs w:val="27"/>
        </w:rPr>
        <w:t>оценка состояния информационной безопасности в стране, выявление источников внутренних и внешних угроз информационной безопасности, определение приоритетных направлений предотвращения, парирования и нейтрализации этих угроз;</w:t>
      </w:r>
    </w:p>
    <w:p w:rsidR="00856FC9" w:rsidRDefault="00856FC9" w:rsidP="00856FC9">
      <w:pPr>
        <w:pStyle w:val="a5"/>
        <w:shd w:val="clear" w:color="auto" w:fill="FFFFFF"/>
        <w:rPr>
          <w:color w:val="000000"/>
          <w:sz w:val="27"/>
          <w:szCs w:val="27"/>
        </w:rPr>
      </w:pPr>
      <w:r>
        <w:rPr>
          <w:color w:val="000080"/>
          <w:sz w:val="27"/>
          <w:szCs w:val="27"/>
        </w:rPr>
        <w:t>координация и контроль деятельности субъектов системы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организация разработки федеральных и ведомственных программ обеспечения информационной безопасности и координация работ по их реализации;</w:t>
      </w:r>
    </w:p>
    <w:p w:rsidR="00856FC9" w:rsidRDefault="00856FC9" w:rsidP="00856FC9">
      <w:pPr>
        <w:pStyle w:val="a5"/>
        <w:shd w:val="clear" w:color="auto" w:fill="FFFFFF"/>
        <w:rPr>
          <w:color w:val="000000"/>
          <w:sz w:val="27"/>
          <w:szCs w:val="27"/>
        </w:rPr>
      </w:pPr>
      <w:r>
        <w:rPr>
          <w:color w:val="000080"/>
          <w:sz w:val="27"/>
          <w:szCs w:val="27"/>
        </w:rPr>
        <w:t>проведение единой технической политики в области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организация фундаментальных, поисковых и прикладных научных исследований в области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 xml:space="preserve">обеспечение </w:t>
      </w:r>
      <w:proofErr w:type="gramStart"/>
      <w:r>
        <w:rPr>
          <w:color w:val="000080"/>
          <w:sz w:val="27"/>
          <w:szCs w:val="27"/>
        </w:rPr>
        <w:t>контроля за</w:t>
      </w:r>
      <w:proofErr w:type="gramEnd"/>
      <w:r>
        <w:rPr>
          <w:color w:val="000080"/>
          <w:sz w:val="27"/>
          <w:szCs w:val="27"/>
        </w:rPr>
        <w:t xml:space="preserve"> созданием и использованием средств защиты информации посредством обязательного лицензирования деятельности в области защиты информации и сертификации средств защиты информации;</w:t>
      </w:r>
    </w:p>
    <w:p w:rsidR="00856FC9" w:rsidRDefault="00856FC9" w:rsidP="00856FC9">
      <w:pPr>
        <w:pStyle w:val="a5"/>
        <w:shd w:val="clear" w:color="auto" w:fill="FFFFFF"/>
        <w:rPr>
          <w:color w:val="000000"/>
          <w:sz w:val="27"/>
          <w:szCs w:val="27"/>
        </w:rPr>
      </w:pPr>
      <w:r>
        <w:rPr>
          <w:color w:val="000080"/>
          <w:sz w:val="27"/>
          <w:szCs w:val="27"/>
        </w:rPr>
        <w:lastRenderedPageBreak/>
        <w:t>осуществление международного сотрудничества в сфере информационной безопасности, представление интересов Российской Федерации в соответствующих международных организациях.</w:t>
      </w:r>
    </w:p>
    <w:p w:rsidR="00856FC9" w:rsidRDefault="00856FC9" w:rsidP="00856FC9">
      <w:pPr>
        <w:pStyle w:val="a5"/>
        <w:shd w:val="clear" w:color="auto" w:fill="FFFFFF"/>
        <w:rPr>
          <w:color w:val="000000"/>
          <w:sz w:val="27"/>
          <w:szCs w:val="27"/>
        </w:rPr>
      </w:pPr>
      <w:r>
        <w:rPr>
          <w:color w:val="000080"/>
          <w:sz w:val="27"/>
          <w:szCs w:val="27"/>
        </w:rPr>
        <w:t>Система должна обеспечивать гибкое управление процессами информационной безопасности на государственном, региональном, отраслевом, производственном и пользовательском уровнях.</w:t>
      </w:r>
    </w:p>
    <w:p w:rsidR="00856FC9" w:rsidRDefault="00856FC9" w:rsidP="00856FC9">
      <w:pPr>
        <w:pStyle w:val="a5"/>
        <w:shd w:val="clear" w:color="auto" w:fill="FFFFFF"/>
        <w:rPr>
          <w:color w:val="000000"/>
          <w:sz w:val="27"/>
          <w:szCs w:val="27"/>
        </w:rPr>
      </w:pPr>
      <w:r>
        <w:rPr>
          <w:color w:val="000080"/>
          <w:sz w:val="27"/>
          <w:szCs w:val="27"/>
        </w:rPr>
        <w:t>Масштабность, сложность и разнообразие перечисленных функций требуют создания иерархической организационной структуры, обеспечивающей координацию деятельности всех составляющих системы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Построение Системы осуществляется на основе разграничения предметов ведения и полномочий федеральных и региональных органов государственной власти, с учетом согласованности деятельности территориальных органов федеральной исполнительной власти и органов власти субъектов Российской Федерации.</w:t>
      </w:r>
    </w:p>
    <w:p w:rsidR="00856FC9" w:rsidRDefault="00856FC9" w:rsidP="00856FC9">
      <w:pPr>
        <w:pStyle w:val="a5"/>
        <w:shd w:val="clear" w:color="auto" w:fill="FFFFFF"/>
        <w:rPr>
          <w:color w:val="000000"/>
          <w:sz w:val="27"/>
          <w:szCs w:val="27"/>
        </w:rPr>
      </w:pPr>
      <w:r>
        <w:rPr>
          <w:b/>
          <w:bCs/>
          <w:color w:val="000080"/>
          <w:sz w:val="27"/>
          <w:szCs w:val="27"/>
        </w:rPr>
        <w:t>VII. МЕЖДУНАРОДНОЕ СОТРУДНИЧЕСТВО ПО ВОПРОСАМ ОБЕСПЕЧЕНИЯ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Международное сотрудничество в области информационной безопасности (далее — сотрудничество) есть неотъемлемая составляющая политического, военного, экономического, культурного й других видов взаимодействия стран — участников мирового сообщества.</w:t>
      </w:r>
    </w:p>
    <w:p w:rsidR="00856FC9" w:rsidRDefault="00856FC9" w:rsidP="00856FC9">
      <w:pPr>
        <w:pStyle w:val="a5"/>
        <w:shd w:val="clear" w:color="auto" w:fill="FFFFFF"/>
        <w:rPr>
          <w:color w:val="000000"/>
          <w:sz w:val="27"/>
          <w:szCs w:val="27"/>
        </w:rPr>
      </w:pPr>
      <w:r>
        <w:rPr>
          <w:color w:val="000080"/>
          <w:sz w:val="27"/>
          <w:szCs w:val="27"/>
        </w:rPr>
        <w:t>Сотрудничество должно способствовать повышению информационной безопасности всех членов мирового сообщества, включая Российскую Федерацию.</w:t>
      </w:r>
    </w:p>
    <w:p w:rsidR="00856FC9" w:rsidRDefault="00856FC9" w:rsidP="00856FC9">
      <w:pPr>
        <w:pStyle w:val="a5"/>
        <w:shd w:val="clear" w:color="auto" w:fill="FFFFFF"/>
        <w:rPr>
          <w:color w:val="000000"/>
          <w:sz w:val="27"/>
          <w:szCs w:val="27"/>
        </w:rPr>
      </w:pPr>
      <w:r>
        <w:rPr>
          <w:color w:val="000080"/>
          <w:sz w:val="27"/>
          <w:szCs w:val="27"/>
        </w:rPr>
        <w:t>Основными направлениями сотрудничества, отвечающими интересам Российской Федерации, являются:</w:t>
      </w:r>
    </w:p>
    <w:p w:rsidR="00856FC9" w:rsidRDefault="00856FC9" w:rsidP="00856FC9">
      <w:pPr>
        <w:pStyle w:val="a5"/>
        <w:shd w:val="clear" w:color="auto" w:fill="FFFFFF"/>
        <w:rPr>
          <w:color w:val="000000"/>
          <w:sz w:val="27"/>
          <w:szCs w:val="27"/>
        </w:rPr>
      </w:pPr>
      <w:proofErr w:type="gramStart"/>
      <w:r>
        <w:rPr>
          <w:color w:val="000080"/>
          <w:sz w:val="27"/>
          <w:szCs w:val="27"/>
        </w:rPr>
        <w:t>предотвращение несанкционированного доступа к конфиденциальной информации в международных банковских сетях и в каналах информационного обеспечения мировой торговли, к конфиденциальной информации в международных политических, экономических и военных союзах, блоках и организациях, к информации в международных правоохранительных организациях, ведущих борьбу с международной организованной преступностью, международным терроризмом, распространением наркотиков и незаконной торговлей оружием и расщепляющимися материалами;</w:t>
      </w:r>
      <w:proofErr w:type="gramEnd"/>
    </w:p>
    <w:p w:rsidR="00856FC9" w:rsidRDefault="00856FC9" w:rsidP="00856FC9">
      <w:pPr>
        <w:pStyle w:val="a5"/>
        <w:shd w:val="clear" w:color="auto" w:fill="FFFFFF"/>
        <w:rPr>
          <w:color w:val="000000"/>
          <w:sz w:val="27"/>
          <w:szCs w:val="27"/>
        </w:rPr>
      </w:pPr>
      <w:r>
        <w:rPr>
          <w:color w:val="000080"/>
          <w:sz w:val="27"/>
          <w:szCs w:val="27"/>
        </w:rPr>
        <w:t xml:space="preserve">обеспечение информационной безопасности трансграничного информационного обмена и его информационного регламента, а также сохранности и </w:t>
      </w:r>
      <w:proofErr w:type="spellStart"/>
      <w:r>
        <w:rPr>
          <w:color w:val="000080"/>
          <w:sz w:val="27"/>
          <w:szCs w:val="27"/>
        </w:rPr>
        <w:t>неискаженности</w:t>
      </w:r>
      <w:proofErr w:type="spellEnd"/>
      <w:r>
        <w:rPr>
          <w:color w:val="000080"/>
          <w:sz w:val="27"/>
          <w:szCs w:val="27"/>
        </w:rPr>
        <w:t xml:space="preserve"> информации при ее передаче по национальным телекоммуникационным каналам и каналам связи;</w:t>
      </w:r>
    </w:p>
    <w:p w:rsidR="00856FC9" w:rsidRDefault="00856FC9" w:rsidP="00856FC9">
      <w:pPr>
        <w:pStyle w:val="a5"/>
        <w:shd w:val="clear" w:color="auto" w:fill="FFFFFF"/>
        <w:rPr>
          <w:color w:val="000000"/>
          <w:sz w:val="27"/>
          <w:szCs w:val="27"/>
        </w:rPr>
      </w:pPr>
      <w:r>
        <w:rPr>
          <w:color w:val="000080"/>
          <w:sz w:val="27"/>
          <w:szCs w:val="27"/>
        </w:rPr>
        <w:t>координация деятельности государств — участников международного сотрудничества по предотвращению компьютерных преступлений.</w:t>
      </w:r>
    </w:p>
    <w:p w:rsidR="00856FC9" w:rsidRDefault="00856FC9" w:rsidP="00856FC9">
      <w:pPr>
        <w:pStyle w:val="a5"/>
        <w:shd w:val="clear" w:color="auto" w:fill="FFFFFF"/>
        <w:rPr>
          <w:color w:val="000000"/>
          <w:sz w:val="27"/>
          <w:szCs w:val="27"/>
        </w:rPr>
      </w:pPr>
      <w:r>
        <w:rPr>
          <w:color w:val="000080"/>
          <w:sz w:val="27"/>
          <w:szCs w:val="27"/>
        </w:rPr>
        <w:t xml:space="preserve">Особое внимание в ходе сотрудничества должно быть уделено проблемам взаимодействия со странами СНГ с учетом перспектив создания единого информационного пространства на </w:t>
      </w:r>
      <w:proofErr w:type="gramStart"/>
      <w:r>
        <w:rPr>
          <w:color w:val="000080"/>
          <w:sz w:val="27"/>
          <w:szCs w:val="27"/>
        </w:rPr>
        <w:t>территории</w:t>
      </w:r>
      <w:proofErr w:type="gramEnd"/>
      <w:r>
        <w:rPr>
          <w:color w:val="000080"/>
          <w:sz w:val="27"/>
          <w:szCs w:val="27"/>
        </w:rPr>
        <w:t xml:space="preserve"> бывшего СССР, в пределах которого используются практически единые телекоммуникационные системы и линии связи.</w:t>
      </w:r>
    </w:p>
    <w:p w:rsidR="00856FC9" w:rsidRDefault="00856FC9" w:rsidP="00856FC9">
      <w:pPr>
        <w:pStyle w:val="a5"/>
        <w:shd w:val="clear" w:color="auto" w:fill="FFFFFF"/>
        <w:rPr>
          <w:color w:val="000000"/>
          <w:sz w:val="27"/>
          <w:szCs w:val="27"/>
        </w:rPr>
      </w:pPr>
      <w:r>
        <w:rPr>
          <w:color w:val="000080"/>
          <w:sz w:val="27"/>
          <w:szCs w:val="27"/>
        </w:rPr>
        <w:lastRenderedPageBreak/>
        <w:t>Для реализации указанных направлений сотрудничества необходимо:</w:t>
      </w:r>
    </w:p>
    <w:p w:rsidR="00856FC9" w:rsidRDefault="00856FC9" w:rsidP="00856FC9">
      <w:pPr>
        <w:pStyle w:val="a5"/>
        <w:shd w:val="clear" w:color="auto" w:fill="FFFFFF"/>
        <w:rPr>
          <w:color w:val="000000"/>
          <w:sz w:val="27"/>
          <w:szCs w:val="27"/>
        </w:rPr>
      </w:pPr>
      <w:r>
        <w:rPr>
          <w:color w:val="000080"/>
          <w:sz w:val="27"/>
          <w:szCs w:val="27"/>
        </w:rPr>
        <w:t>активное участие России во всех международных организациях, действующих в области информационной безопасности;</w:t>
      </w:r>
    </w:p>
    <w:p w:rsidR="00856FC9" w:rsidRDefault="00856FC9" w:rsidP="00856FC9">
      <w:pPr>
        <w:pStyle w:val="a5"/>
        <w:shd w:val="clear" w:color="auto" w:fill="FFFFFF"/>
        <w:rPr>
          <w:color w:val="000000"/>
          <w:sz w:val="27"/>
          <w:szCs w:val="27"/>
        </w:rPr>
      </w:pPr>
      <w:r>
        <w:rPr>
          <w:color w:val="000080"/>
          <w:sz w:val="27"/>
          <w:szCs w:val="27"/>
        </w:rPr>
        <w:t>обмен опытом в области обеспечения информационной безопасности, в том числе через международные и отечественные печатные издания;</w:t>
      </w:r>
    </w:p>
    <w:p w:rsidR="00856FC9" w:rsidRDefault="00856FC9" w:rsidP="00856FC9">
      <w:pPr>
        <w:pStyle w:val="a5"/>
        <w:shd w:val="clear" w:color="auto" w:fill="FFFFFF"/>
        <w:rPr>
          <w:color w:val="000000"/>
          <w:sz w:val="27"/>
          <w:szCs w:val="27"/>
        </w:rPr>
      </w:pPr>
      <w:r>
        <w:rPr>
          <w:color w:val="000080"/>
          <w:sz w:val="27"/>
          <w:szCs w:val="27"/>
        </w:rPr>
        <w:t>расширение участия российских специалистов в международных конференциях, семинарах, выставках.</w:t>
      </w:r>
    </w:p>
    <w:p w:rsidR="00856FC9" w:rsidRDefault="00856FC9" w:rsidP="00856FC9">
      <w:pPr>
        <w:pStyle w:val="a5"/>
        <w:shd w:val="clear" w:color="auto" w:fill="FFFFFF"/>
        <w:rPr>
          <w:color w:val="000000"/>
          <w:sz w:val="27"/>
          <w:szCs w:val="27"/>
        </w:rPr>
      </w:pPr>
      <w:r>
        <w:rPr>
          <w:color w:val="000080"/>
          <w:sz w:val="27"/>
          <w:szCs w:val="27"/>
        </w:rPr>
        <w:t>Для разработки методологических и научно-технических проблем обеспечения международной информационной безопасности целесообразно создание под эгидой ООН Международного научно-исследовательского института.</w:t>
      </w:r>
    </w:p>
    <w:p w:rsidR="00856FC9" w:rsidRDefault="00856FC9" w:rsidP="00856FC9">
      <w:pPr>
        <w:pStyle w:val="a5"/>
        <w:shd w:val="clear" w:color="auto" w:fill="FFFFFF"/>
        <w:rPr>
          <w:color w:val="000000"/>
          <w:sz w:val="27"/>
          <w:szCs w:val="27"/>
        </w:rPr>
      </w:pPr>
      <w:r>
        <w:rPr>
          <w:b/>
          <w:bCs/>
          <w:i/>
          <w:iCs/>
          <w:color w:val="000080"/>
          <w:sz w:val="27"/>
          <w:szCs w:val="27"/>
        </w:rPr>
        <w:t>ОСНОВНЫЕ ТЕРМИНЫ И ОПРЕДЕЛЕНИЯ</w:t>
      </w:r>
    </w:p>
    <w:p w:rsidR="00856FC9" w:rsidRDefault="00856FC9" w:rsidP="00856FC9">
      <w:pPr>
        <w:pStyle w:val="a5"/>
        <w:shd w:val="clear" w:color="auto" w:fill="FFFFFF"/>
        <w:rPr>
          <w:color w:val="000000"/>
          <w:sz w:val="27"/>
          <w:szCs w:val="27"/>
        </w:rPr>
      </w:pPr>
      <w:r>
        <w:rPr>
          <w:b/>
          <w:bCs/>
          <w:i/>
          <w:iCs/>
          <w:color w:val="000080"/>
          <w:sz w:val="27"/>
          <w:szCs w:val="27"/>
        </w:rPr>
        <w:t>Документированная информация</w:t>
      </w:r>
      <w:r>
        <w:rPr>
          <w:color w:val="000080"/>
          <w:sz w:val="27"/>
          <w:szCs w:val="27"/>
        </w:rPr>
        <w:t> - зафиксированная на материальном носителе информация с реквизитами, позволяющими ее идентифицировать.</w:t>
      </w:r>
    </w:p>
    <w:p w:rsidR="00856FC9" w:rsidRDefault="00856FC9" w:rsidP="00856FC9">
      <w:pPr>
        <w:pStyle w:val="a5"/>
        <w:shd w:val="clear" w:color="auto" w:fill="FFFFFF"/>
        <w:rPr>
          <w:color w:val="000000"/>
          <w:sz w:val="27"/>
          <w:szCs w:val="27"/>
        </w:rPr>
      </w:pPr>
      <w:r>
        <w:rPr>
          <w:b/>
          <w:bCs/>
          <w:i/>
          <w:iCs/>
          <w:color w:val="000080"/>
          <w:sz w:val="27"/>
          <w:szCs w:val="27"/>
        </w:rPr>
        <w:t>Защита информации</w:t>
      </w:r>
      <w:r>
        <w:rPr>
          <w:color w:val="000080"/>
          <w:sz w:val="27"/>
          <w:szCs w:val="27"/>
        </w:rPr>
        <w:t> - организационные, правовые, технические и технологические меры по предотвращению угроз информационной безопасности и устранению их последствий.</w:t>
      </w:r>
    </w:p>
    <w:p w:rsidR="00856FC9" w:rsidRDefault="00856FC9" w:rsidP="00856FC9">
      <w:pPr>
        <w:pStyle w:val="a5"/>
        <w:shd w:val="clear" w:color="auto" w:fill="FFFFFF"/>
        <w:rPr>
          <w:color w:val="000000"/>
          <w:sz w:val="27"/>
          <w:szCs w:val="27"/>
        </w:rPr>
      </w:pPr>
      <w:r>
        <w:rPr>
          <w:b/>
          <w:bCs/>
          <w:i/>
          <w:iCs/>
          <w:color w:val="000080"/>
          <w:sz w:val="27"/>
          <w:szCs w:val="27"/>
        </w:rPr>
        <w:t>Информационная безопасность</w:t>
      </w:r>
      <w:r>
        <w:rPr>
          <w:color w:val="000080"/>
          <w:sz w:val="27"/>
          <w:szCs w:val="27"/>
        </w:rPr>
        <w:t> - состояние защищенности информационной среды общества, обеспечивающее ее формирование и развитие в интересах граждан, организаций и государства.</w:t>
      </w:r>
    </w:p>
    <w:p w:rsidR="00856FC9" w:rsidRDefault="00856FC9" w:rsidP="00856FC9">
      <w:pPr>
        <w:pStyle w:val="a5"/>
        <w:shd w:val="clear" w:color="auto" w:fill="FFFFFF"/>
        <w:rPr>
          <w:color w:val="000000"/>
          <w:sz w:val="27"/>
          <w:szCs w:val="27"/>
        </w:rPr>
      </w:pPr>
      <w:r>
        <w:rPr>
          <w:b/>
          <w:bCs/>
          <w:i/>
          <w:iCs/>
          <w:color w:val="000080"/>
          <w:sz w:val="27"/>
          <w:szCs w:val="27"/>
        </w:rPr>
        <w:t>Информационная среда</w:t>
      </w:r>
      <w:r>
        <w:rPr>
          <w:color w:val="000080"/>
          <w:sz w:val="27"/>
          <w:szCs w:val="27"/>
        </w:rPr>
        <w:t> - совокупность информационных ресурсов, общества система формирования, распространения и использования информации, информационной инфраструктуры.</w:t>
      </w:r>
    </w:p>
    <w:p w:rsidR="00856FC9" w:rsidRDefault="00856FC9" w:rsidP="00856FC9">
      <w:pPr>
        <w:pStyle w:val="a5"/>
        <w:shd w:val="clear" w:color="auto" w:fill="FFFFFF"/>
        <w:rPr>
          <w:color w:val="000000"/>
          <w:sz w:val="27"/>
          <w:szCs w:val="27"/>
        </w:rPr>
      </w:pPr>
      <w:r>
        <w:rPr>
          <w:b/>
          <w:bCs/>
          <w:i/>
          <w:iCs/>
          <w:color w:val="000080"/>
          <w:sz w:val="27"/>
          <w:szCs w:val="27"/>
        </w:rPr>
        <w:t>Информационная инфраструктура</w:t>
      </w:r>
      <w:r>
        <w:rPr>
          <w:color w:val="000080"/>
          <w:sz w:val="27"/>
          <w:szCs w:val="27"/>
        </w:rPr>
        <w:t> - совокупность центров обработки и анализа информации, каналов информационного обмена и телекоммуникации, линий связи, систем и средств защиты информации.</w:t>
      </w:r>
    </w:p>
    <w:p w:rsidR="00856FC9" w:rsidRDefault="00856FC9" w:rsidP="00856FC9">
      <w:pPr>
        <w:pStyle w:val="a5"/>
        <w:shd w:val="clear" w:color="auto" w:fill="FFFFFF"/>
        <w:rPr>
          <w:color w:val="000000"/>
          <w:sz w:val="27"/>
          <w:szCs w:val="27"/>
        </w:rPr>
      </w:pPr>
      <w:r>
        <w:rPr>
          <w:b/>
          <w:bCs/>
          <w:i/>
          <w:iCs/>
          <w:color w:val="000080"/>
          <w:sz w:val="27"/>
          <w:szCs w:val="27"/>
        </w:rPr>
        <w:t>Информация</w:t>
      </w:r>
      <w:r>
        <w:rPr>
          <w:color w:val="000080"/>
          <w:sz w:val="27"/>
          <w:szCs w:val="27"/>
        </w:rPr>
        <w:t> - сведения о лицах, предметах, событиях, явлениях и процессах, независимо от формы их представления.</w:t>
      </w:r>
    </w:p>
    <w:p w:rsidR="00856FC9" w:rsidRDefault="00856FC9" w:rsidP="00856FC9">
      <w:pPr>
        <w:pStyle w:val="a5"/>
        <w:shd w:val="clear" w:color="auto" w:fill="FFFFFF"/>
        <w:rPr>
          <w:color w:val="000000"/>
          <w:sz w:val="27"/>
          <w:szCs w:val="27"/>
        </w:rPr>
      </w:pPr>
      <w:r>
        <w:rPr>
          <w:b/>
          <w:bCs/>
          <w:i/>
          <w:iCs/>
          <w:color w:val="000080"/>
          <w:sz w:val="27"/>
          <w:szCs w:val="27"/>
        </w:rPr>
        <w:t>Информационные ресурсы</w:t>
      </w:r>
      <w:r>
        <w:rPr>
          <w:color w:val="000080"/>
          <w:sz w:val="27"/>
          <w:szCs w:val="27"/>
        </w:rPr>
        <w:t> - данные и документированная информация о жизнедеятельности общества, организованная, в базы и банки данных, а также другие формы организации информации.</w:t>
      </w:r>
    </w:p>
    <w:p w:rsidR="00856FC9" w:rsidRDefault="00856FC9" w:rsidP="00856FC9">
      <w:pPr>
        <w:pStyle w:val="a5"/>
        <w:shd w:val="clear" w:color="auto" w:fill="FFFFFF"/>
        <w:rPr>
          <w:color w:val="000000"/>
          <w:sz w:val="27"/>
          <w:szCs w:val="27"/>
        </w:rPr>
      </w:pPr>
      <w:r>
        <w:rPr>
          <w:b/>
          <w:bCs/>
          <w:i/>
          <w:iCs/>
          <w:color w:val="000080"/>
          <w:sz w:val="27"/>
          <w:szCs w:val="27"/>
        </w:rPr>
        <w:t>Угрозы информационной безопасности</w:t>
      </w:r>
      <w:r>
        <w:rPr>
          <w:color w:val="000080"/>
          <w:sz w:val="27"/>
          <w:szCs w:val="27"/>
        </w:rPr>
        <w:t> - фактор или совокупность факторов, создающих опасность функционированию и развитию информационной среды общества.</w:t>
      </w:r>
    </w:p>
    <w:p w:rsidR="00856FC9" w:rsidRDefault="00856FC9" w:rsidP="00856FC9">
      <w:pPr>
        <w:pStyle w:val="a5"/>
        <w:shd w:val="clear" w:color="auto" w:fill="FFFFFF"/>
        <w:rPr>
          <w:color w:val="000000"/>
          <w:sz w:val="27"/>
          <w:szCs w:val="27"/>
        </w:rPr>
      </w:pPr>
      <w:r>
        <w:rPr>
          <w:b/>
          <w:bCs/>
          <w:i/>
          <w:iCs/>
          <w:color w:val="000080"/>
          <w:sz w:val="27"/>
          <w:szCs w:val="27"/>
        </w:rPr>
        <w:t>Информация с ограниченным доступом</w:t>
      </w:r>
      <w:r>
        <w:rPr>
          <w:color w:val="000080"/>
          <w:sz w:val="27"/>
          <w:szCs w:val="27"/>
        </w:rPr>
        <w:t> - информация, для которой установлен специальный режим сбора, хранения, обработки, распространения и использования.</w:t>
      </w:r>
    </w:p>
    <w:p w:rsidR="00856FC9" w:rsidRDefault="00856FC9" w:rsidP="00856FC9">
      <w:pPr>
        <w:pStyle w:val="a5"/>
        <w:shd w:val="clear" w:color="auto" w:fill="FFFFFF"/>
        <w:rPr>
          <w:color w:val="000000"/>
          <w:sz w:val="27"/>
          <w:szCs w:val="27"/>
        </w:rPr>
      </w:pPr>
      <w:r>
        <w:rPr>
          <w:b/>
          <w:bCs/>
          <w:i/>
          <w:iCs/>
          <w:color w:val="000080"/>
          <w:sz w:val="27"/>
          <w:szCs w:val="27"/>
        </w:rPr>
        <w:t>Несанкционированный доступ к информации</w:t>
      </w:r>
      <w:r>
        <w:rPr>
          <w:color w:val="000080"/>
          <w:sz w:val="27"/>
          <w:szCs w:val="27"/>
        </w:rPr>
        <w:t> - доступ к информации, нарушающий установленные правила получения информации.</w:t>
      </w: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0" w:name="100001"/>
      <w:bookmarkEnd w:id="0"/>
      <w:r w:rsidRPr="00856FC9">
        <w:rPr>
          <w:rFonts w:ascii="inherit" w:hAnsi="inherit" w:cs="Arial"/>
          <w:color w:val="000000"/>
          <w:sz w:val="23"/>
          <w:szCs w:val="23"/>
        </w:rPr>
        <w:t>МИНИСТЕРСТВО ОБРАЗОВАНИЯ И НАУКИ РОССИЙСКОЙ ФЕДЕРАЦИИ</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1" w:name="100002"/>
      <w:bookmarkEnd w:id="1"/>
      <w:r w:rsidRPr="00856FC9">
        <w:rPr>
          <w:rFonts w:ascii="inherit" w:hAnsi="inherit" w:cs="Arial"/>
          <w:color w:val="000000"/>
          <w:sz w:val="23"/>
          <w:szCs w:val="23"/>
        </w:rPr>
        <w:t>ДЕПАРТАМЕНТ ГОСУДАРСТВЕННОЙ ПОЛИТИКИ В СФЕРЕ</w:t>
      </w:r>
    </w:p>
    <w:p w:rsidR="00856FC9" w:rsidRPr="00856FC9" w:rsidRDefault="00856FC9" w:rsidP="00856FC9">
      <w:pPr>
        <w:spacing w:after="180" w:line="330" w:lineRule="atLeast"/>
        <w:jc w:val="center"/>
        <w:textAlignment w:val="baseline"/>
        <w:rPr>
          <w:rFonts w:ascii="inherit" w:hAnsi="inherit" w:cs="Arial"/>
          <w:color w:val="000000"/>
          <w:sz w:val="23"/>
          <w:szCs w:val="23"/>
        </w:rPr>
      </w:pPr>
      <w:r w:rsidRPr="00856FC9">
        <w:rPr>
          <w:rFonts w:ascii="inherit" w:hAnsi="inherit" w:cs="Arial"/>
          <w:color w:val="000000"/>
          <w:sz w:val="23"/>
          <w:szCs w:val="23"/>
        </w:rPr>
        <w:t>ОБЩЕГО ОБРАЗОВАНИЯ</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2" w:name="100003"/>
      <w:bookmarkEnd w:id="2"/>
      <w:r w:rsidRPr="00856FC9">
        <w:rPr>
          <w:rFonts w:ascii="inherit" w:hAnsi="inherit" w:cs="Arial"/>
          <w:color w:val="000000"/>
          <w:sz w:val="23"/>
          <w:szCs w:val="23"/>
        </w:rPr>
        <w:t>ПИСЬМО</w:t>
      </w:r>
    </w:p>
    <w:p w:rsidR="00856FC9" w:rsidRPr="00856FC9" w:rsidRDefault="00856FC9" w:rsidP="00856FC9">
      <w:pPr>
        <w:spacing w:after="180" w:line="330" w:lineRule="atLeast"/>
        <w:jc w:val="center"/>
        <w:textAlignment w:val="baseline"/>
        <w:rPr>
          <w:rFonts w:ascii="inherit" w:hAnsi="inherit" w:cs="Arial"/>
          <w:color w:val="000000"/>
          <w:sz w:val="23"/>
          <w:szCs w:val="23"/>
        </w:rPr>
      </w:pPr>
      <w:r w:rsidRPr="00856FC9">
        <w:rPr>
          <w:rFonts w:ascii="inherit" w:hAnsi="inherit" w:cs="Arial"/>
          <w:color w:val="000000"/>
          <w:sz w:val="23"/>
          <w:szCs w:val="23"/>
        </w:rPr>
        <w:t>от 14 мая 2018 г. N 08-1184</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3" w:name="100004"/>
      <w:bookmarkEnd w:id="3"/>
      <w:r w:rsidRPr="00856FC9">
        <w:rPr>
          <w:rFonts w:ascii="inherit" w:hAnsi="inherit" w:cs="Arial"/>
          <w:color w:val="000000"/>
          <w:sz w:val="23"/>
          <w:szCs w:val="23"/>
        </w:rPr>
        <w:t>О НАПРАВЛЕНИИ ИНФОРМАЦИИ</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4" w:name="100005"/>
      <w:bookmarkEnd w:id="4"/>
      <w:r w:rsidRPr="00856FC9">
        <w:rPr>
          <w:rFonts w:ascii="inherit" w:hAnsi="inherit" w:cs="Arial"/>
          <w:color w:val="000000"/>
          <w:sz w:val="23"/>
          <w:szCs w:val="23"/>
        </w:rPr>
        <w:t xml:space="preserve">Департамент государственной политики в сфере общего образования </w:t>
      </w:r>
      <w:proofErr w:type="spellStart"/>
      <w:r w:rsidRPr="00856FC9">
        <w:rPr>
          <w:rFonts w:ascii="inherit" w:hAnsi="inherit" w:cs="Arial"/>
          <w:color w:val="000000"/>
          <w:sz w:val="23"/>
          <w:szCs w:val="23"/>
        </w:rPr>
        <w:t>Минобрнауки</w:t>
      </w:r>
      <w:proofErr w:type="spellEnd"/>
      <w:r w:rsidRPr="00856FC9">
        <w:rPr>
          <w:rFonts w:ascii="inherit" w:hAnsi="inherit" w:cs="Arial"/>
          <w:color w:val="000000"/>
          <w:sz w:val="23"/>
          <w:szCs w:val="23"/>
        </w:rPr>
        <w:t xml:space="preserve"> России направляет для </w:t>
      </w:r>
      <w:proofErr w:type="gramStart"/>
      <w:r w:rsidRPr="00856FC9">
        <w:rPr>
          <w:rFonts w:ascii="inherit" w:hAnsi="inherit" w:cs="Arial"/>
          <w:color w:val="000000"/>
          <w:sz w:val="23"/>
          <w:szCs w:val="23"/>
        </w:rPr>
        <w:t>сведения</w:t>
      </w:r>
      <w:proofErr w:type="gramEnd"/>
      <w:r w:rsidRPr="00856FC9">
        <w:rPr>
          <w:rFonts w:ascii="inherit" w:hAnsi="inherit" w:cs="Arial"/>
          <w:color w:val="000000"/>
          <w:sz w:val="23"/>
          <w:szCs w:val="23"/>
        </w:rPr>
        <w:t xml:space="preserve"> разработанные Временной комиссией Совета Федерации по развитию информационного общества методические </w:t>
      </w:r>
      <w:hyperlink r:id="rId36" w:anchor="100008" w:history="1">
        <w:r w:rsidRPr="00856FC9">
          <w:rPr>
            <w:rFonts w:ascii="inherit" w:hAnsi="inherit" w:cs="Arial"/>
            <w:color w:val="005EA5"/>
            <w:sz w:val="23"/>
            <w:szCs w:val="23"/>
            <w:u w:val="single"/>
            <w:bdr w:val="none" w:sz="0" w:space="0" w:color="auto" w:frame="1"/>
          </w:rPr>
          <w:t>рекомендации</w:t>
        </w:r>
      </w:hyperlink>
      <w:r w:rsidRPr="00856FC9">
        <w:rPr>
          <w:rFonts w:ascii="inherit" w:hAnsi="inherit" w:cs="Arial"/>
          <w:color w:val="000000"/>
          <w:sz w:val="23"/>
          <w:szCs w:val="23"/>
        </w:rPr>
        <w:t>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 информации о безопасном поведении и использовании сети "Интернет".</w:t>
      </w:r>
    </w:p>
    <w:p w:rsidR="00856FC9" w:rsidRPr="00856FC9" w:rsidRDefault="00856FC9" w:rsidP="00856FC9">
      <w:pPr>
        <w:spacing w:after="0" w:line="330" w:lineRule="atLeast"/>
        <w:jc w:val="right"/>
        <w:textAlignment w:val="baseline"/>
        <w:rPr>
          <w:rFonts w:ascii="inherit" w:hAnsi="inherit" w:cs="Arial"/>
          <w:color w:val="000000"/>
          <w:sz w:val="23"/>
          <w:szCs w:val="23"/>
        </w:rPr>
      </w:pPr>
      <w:bookmarkStart w:id="5" w:name="100006"/>
      <w:bookmarkEnd w:id="5"/>
      <w:r w:rsidRPr="00856FC9">
        <w:rPr>
          <w:rFonts w:ascii="inherit" w:hAnsi="inherit" w:cs="Arial"/>
          <w:color w:val="000000"/>
          <w:sz w:val="23"/>
          <w:szCs w:val="23"/>
        </w:rPr>
        <w:t>Директор Департамента</w:t>
      </w:r>
    </w:p>
    <w:p w:rsidR="00856FC9" w:rsidRPr="00856FC9" w:rsidRDefault="00856FC9" w:rsidP="00856FC9">
      <w:pPr>
        <w:spacing w:after="180" w:line="330" w:lineRule="atLeast"/>
        <w:jc w:val="right"/>
        <w:textAlignment w:val="baseline"/>
        <w:rPr>
          <w:rFonts w:ascii="inherit" w:hAnsi="inherit" w:cs="Arial"/>
          <w:color w:val="000000"/>
          <w:sz w:val="23"/>
          <w:szCs w:val="23"/>
        </w:rPr>
      </w:pPr>
      <w:r w:rsidRPr="00856FC9">
        <w:rPr>
          <w:rFonts w:ascii="inherit" w:hAnsi="inherit" w:cs="Arial"/>
          <w:color w:val="000000"/>
          <w:sz w:val="23"/>
          <w:szCs w:val="23"/>
        </w:rPr>
        <w:t>А.Е.ПЕТРОВ</w:t>
      </w:r>
    </w:p>
    <w:p w:rsidR="00856FC9" w:rsidRPr="00856FC9" w:rsidRDefault="00856FC9" w:rsidP="0085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cs="Courier New"/>
          <w:color w:val="000000"/>
          <w:sz w:val="20"/>
          <w:szCs w:val="20"/>
        </w:rPr>
      </w:pPr>
    </w:p>
    <w:p w:rsidR="00856FC9" w:rsidRPr="00856FC9" w:rsidRDefault="00856FC9" w:rsidP="0085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cs="Courier New"/>
          <w:color w:val="000000"/>
          <w:sz w:val="20"/>
          <w:szCs w:val="20"/>
        </w:rPr>
      </w:pPr>
    </w:p>
    <w:p w:rsidR="00856FC9" w:rsidRPr="00856FC9" w:rsidRDefault="00856FC9" w:rsidP="0085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cs="Courier New"/>
          <w:color w:val="000000"/>
          <w:sz w:val="20"/>
          <w:szCs w:val="20"/>
        </w:rPr>
      </w:pPr>
    </w:p>
    <w:p w:rsidR="00856FC9" w:rsidRPr="00856FC9" w:rsidRDefault="00856FC9" w:rsidP="00856FC9">
      <w:pPr>
        <w:spacing w:after="0" w:line="330" w:lineRule="atLeast"/>
        <w:jc w:val="right"/>
        <w:textAlignment w:val="baseline"/>
        <w:rPr>
          <w:rFonts w:ascii="inherit" w:hAnsi="inherit" w:cs="Arial"/>
          <w:color w:val="000000"/>
          <w:sz w:val="23"/>
          <w:szCs w:val="23"/>
        </w:rPr>
      </w:pPr>
      <w:bookmarkStart w:id="6" w:name="100007"/>
      <w:bookmarkEnd w:id="6"/>
      <w:r w:rsidRPr="00856FC9">
        <w:rPr>
          <w:rFonts w:ascii="inherit" w:hAnsi="inherit" w:cs="Arial"/>
          <w:color w:val="000000"/>
          <w:sz w:val="23"/>
          <w:szCs w:val="23"/>
        </w:rPr>
        <w:t>Приложение</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7" w:name="100008"/>
      <w:bookmarkEnd w:id="7"/>
      <w:r w:rsidRPr="00856FC9">
        <w:rPr>
          <w:rFonts w:ascii="inherit" w:hAnsi="inherit" w:cs="Arial"/>
          <w:color w:val="000000"/>
          <w:sz w:val="23"/>
          <w:szCs w:val="23"/>
        </w:rPr>
        <w:t>МЕТОДИЧЕСКИЕ РЕКОМЕНДАЦИИ</w:t>
      </w:r>
    </w:p>
    <w:p w:rsidR="00856FC9" w:rsidRPr="00856FC9" w:rsidRDefault="00856FC9" w:rsidP="00856FC9">
      <w:pPr>
        <w:spacing w:after="180" w:line="330" w:lineRule="atLeast"/>
        <w:jc w:val="center"/>
        <w:textAlignment w:val="baseline"/>
        <w:rPr>
          <w:rFonts w:ascii="inherit" w:hAnsi="inherit" w:cs="Arial"/>
          <w:color w:val="000000"/>
          <w:sz w:val="23"/>
          <w:szCs w:val="23"/>
        </w:rPr>
      </w:pPr>
      <w:r w:rsidRPr="00856FC9">
        <w:rPr>
          <w:rFonts w:ascii="inherit" w:hAnsi="inherit" w:cs="Arial"/>
          <w:color w:val="000000"/>
          <w:sz w:val="23"/>
          <w:szCs w:val="23"/>
        </w:rPr>
        <w:t>О РАЗМЕЩЕНИИ НА ИНФОРМАЦИОННЫХ СТЕНДАХ, ОФИЦИАЛЬНЫХ</w:t>
      </w:r>
    </w:p>
    <w:p w:rsidR="00856FC9" w:rsidRPr="00856FC9" w:rsidRDefault="00856FC9" w:rsidP="00856FC9">
      <w:pPr>
        <w:spacing w:after="180" w:line="330" w:lineRule="atLeast"/>
        <w:jc w:val="center"/>
        <w:textAlignment w:val="baseline"/>
        <w:rPr>
          <w:rFonts w:ascii="inherit" w:hAnsi="inherit" w:cs="Arial"/>
          <w:color w:val="000000"/>
          <w:sz w:val="23"/>
          <w:szCs w:val="23"/>
        </w:rPr>
      </w:pPr>
      <w:proofErr w:type="gramStart"/>
      <w:r w:rsidRPr="00856FC9">
        <w:rPr>
          <w:rFonts w:ascii="inherit" w:hAnsi="inherit" w:cs="Arial"/>
          <w:color w:val="000000"/>
          <w:sz w:val="23"/>
          <w:szCs w:val="23"/>
        </w:rPr>
        <w:t>ИНТЕРНЕТ-САЙТАХ</w:t>
      </w:r>
      <w:proofErr w:type="gramEnd"/>
      <w:r w:rsidRPr="00856FC9">
        <w:rPr>
          <w:rFonts w:ascii="inherit" w:hAnsi="inherit" w:cs="Arial"/>
          <w:color w:val="000000"/>
          <w:sz w:val="23"/>
          <w:szCs w:val="23"/>
        </w:rPr>
        <w:t xml:space="preserve"> И ДРУГИХ ИНФОРМАЦИОННЫХ РЕСУРСАХ</w:t>
      </w:r>
    </w:p>
    <w:p w:rsidR="00856FC9" w:rsidRPr="00856FC9" w:rsidRDefault="00856FC9" w:rsidP="00856FC9">
      <w:pPr>
        <w:spacing w:after="180" w:line="330" w:lineRule="atLeast"/>
        <w:jc w:val="center"/>
        <w:textAlignment w:val="baseline"/>
        <w:rPr>
          <w:rFonts w:ascii="inherit" w:hAnsi="inherit" w:cs="Arial"/>
          <w:color w:val="000000"/>
          <w:sz w:val="23"/>
          <w:szCs w:val="23"/>
        </w:rPr>
      </w:pPr>
      <w:r w:rsidRPr="00856FC9">
        <w:rPr>
          <w:rFonts w:ascii="inherit" w:hAnsi="inherit" w:cs="Arial"/>
          <w:color w:val="000000"/>
          <w:sz w:val="23"/>
          <w:szCs w:val="23"/>
        </w:rPr>
        <w:t>ОБЩЕОБРАЗОВАТЕЛЬНЫХ ОРГАНИЗАЦИЙ И ОРГАНОВ, ОСУЩЕСТВЛЯЮЩИХ</w:t>
      </w:r>
    </w:p>
    <w:p w:rsidR="00856FC9" w:rsidRPr="00856FC9" w:rsidRDefault="00856FC9" w:rsidP="00856FC9">
      <w:pPr>
        <w:spacing w:after="180" w:line="330" w:lineRule="atLeast"/>
        <w:jc w:val="center"/>
        <w:textAlignment w:val="baseline"/>
        <w:rPr>
          <w:rFonts w:ascii="inherit" w:hAnsi="inherit" w:cs="Arial"/>
          <w:color w:val="000000"/>
          <w:sz w:val="23"/>
          <w:szCs w:val="23"/>
        </w:rPr>
      </w:pPr>
      <w:r w:rsidRPr="00856FC9">
        <w:rPr>
          <w:rFonts w:ascii="inherit" w:hAnsi="inherit" w:cs="Arial"/>
          <w:color w:val="000000"/>
          <w:sz w:val="23"/>
          <w:szCs w:val="23"/>
        </w:rPr>
        <w:t xml:space="preserve">УПРАВЛЕНИЕ В СФЕРЕ ОБРАЗОВАНИЯ, ИНФОРМАЦИИ О </w:t>
      </w:r>
      <w:proofErr w:type="gramStart"/>
      <w:r w:rsidRPr="00856FC9">
        <w:rPr>
          <w:rFonts w:ascii="inherit" w:hAnsi="inherit" w:cs="Arial"/>
          <w:color w:val="000000"/>
          <w:sz w:val="23"/>
          <w:szCs w:val="23"/>
        </w:rPr>
        <w:t>БЕЗОПАСНОМ</w:t>
      </w:r>
      <w:proofErr w:type="gramEnd"/>
    </w:p>
    <w:p w:rsidR="00856FC9" w:rsidRPr="00856FC9" w:rsidRDefault="00856FC9" w:rsidP="00856FC9">
      <w:pPr>
        <w:spacing w:after="180" w:line="330" w:lineRule="atLeast"/>
        <w:jc w:val="center"/>
        <w:textAlignment w:val="baseline"/>
        <w:rPr>
          <w:rFonts w:ascii="inherit" w:hAnsi="inherit" w:cs="Arial"/>
          <w:color w:val="000000"/>
          <w:sz w:val="23"/>
          <w:szCs w:val="23"/>
        </w:rPr>
      </w:pPr>
      <w:proofErr w:type="gramStart"/>
      <w:r w:rsidRPr="00856FC9">
        <w:rPr>
          <w:rFonts w:ascii="inherit" w:hAnsi="inherit" w:cs="Arial"/>
          <w:color w:val="000000"/>
          <w:sz w:val="23"/>
          <w:szCs w:val="23"/>
        </w:rPr>
        <w:t>ПОВЕДЕНИИ</w:t>
      </w:r>
      <w:proofErr w:type="gramEnd"/>
      <w:r w:rsidRPr="00856FC9">
        <w:rPr>
          <w:rFonts w:ascii="inherit" w:hAnsi="inherit" w:cs="Arial"/>
          <w:color w:val="000000"/>
          <w:sz w:val="23"/>
          <w:szCs w:val="23"/>
        </w:rPr>
        <w:t xml:space="preserve"> И ИСПОЛЬЗОВАНИИ СЕТИ "ИНТЕРНЕТ"</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8" w:name="100009"/>
      <w:bookmarkEnd w:id="8"/>
      <w:proofErr w:type="gramStart"/>
      <w:r w:rsidRPr="00856FC9">
        <w:rPr>
          <w:rFonts w:ascii="inherit" w:hAnsi="inherit" w:cs="Arial"/>
          <w:color w:val="000000"/>
          <w:sz w:val="23"/>
          <w:szCs w:val="23"/>
        </w:rPr>
        <w:t>Экспертами и членами Временной комиссии Совета Федерации по развитию информационного общества в рамках выполнения рекомендаций парламентских слушаний "Актуальные вопросы обеспечения безопасности и развития детей в информационном пространстве", которые прошли в Совете Федерации 17 апреля 2017 г., были разработаны методические рекомендации о размещении на информационных стендах, официальных интернет-сайтах и других информационных ресурсах общеобразовательных организаций и органов, осуществляющих управление в сфере образования</w:t>
      </w:r>
      <w:proofErr w:type="gramEnd"/>
      <w:r w:rsidRPr="00856FC9">
        <w:rPr>
          <w:rFonts w:ascii="inherit" w:hAnsi="inherit" w:cs="Arial"/>
          <w:color w:val="000000"/>
          <w:sz w:val="23"/>
          <w:szCs w:val="23"/>
        </w:rPr>
        <w:t>, информации о безопасном поведении и использовании сети "Интернет" (далее - методические рекомендации).</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9" w:name="100010"/>
      <w:bookmarkEnd w:id="9"/>
      <w:proofErr w:type="gramStart"/>
      <w:r w:rsidRPr="00856FC9">
        <w:rPr>
          <w:rFonts w:ascii="inherit" w:hAnsi="inherit" w:cs="Arial"/>
          <w:color w:val="000000"/>
          <w:sz w:val="23"/>
          <w:szCs w:val="23"/>
        </w:rPr>
        <w:t>Методические рекомендации направлены на качественное повышение уровня информационной деятельности общеобразовательных организаций и органов, осуществляющих управление в сфере образования, в части информирования учащихся, их родителей (законных представителей) и педагогических работников об основных аспектах информационной безопасности.</w:t>
      </w:r>
      <w:proofErr w:type="gramEnd"/>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0" w:name="100011"/>
      <w:bookmarkEnd w:id="10"/>
      <w:r w:rsidRPr="00856FC9">
        <w:rPr>
          <w:rFonts w:ascii="inherit" w:hAnsi="inherit" w:cs="Arial"/>
          <w:color w:val="000000"/>
          <w:sz w:val="23"/>
          <w:szCs w:val="23"/>
        </w:rPr>
        <w:t>Методические рекомендации позволят общеобразовательным организациям и органам, осуществляющим управление в сфере образования, актуализировать уже используемые и размещенные информационные материалы, так и подготовить их в случае их отсутствия с учетом лучших практик и рекомендаций.</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1" w:name="100012"/>
      <w:bookmarkEnd w:id="11"/>
      <w:r w:rsidRPr="00856FC9">
        <w:rPr>
          <w:rFonts w:ascii="inherit" w:hAnsi="inherit" w:cs="Arial"/>
          <w:color w:val="000000"/>
          <w:sz w:val="23"/>
          <w:szCs w:val="23"/>
        </w:rPr>
        <w:t>В рамках методических рекомендаций рассматриваются следующие инструменты:</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2" w:name="100013"/>
      <w:bookmarkEnd w:id="12"/>
      <w:r w:rsidRPr="00856FC9">
        <w:rPr>
          <w:rFonts w:ascii="inherit" w:hAnsi="inherit" w:cs="Arial"/>
          <w:color w:val="000000"/>
          <w:sz w:val="23"/>
          <w:szCs w:val="23"/>
        </w:rPr>
        <w:lastRenderedPageBreak/>
        <w:t>1. информационные стенды;</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3" w:name="100014"/>
      <w:bookmarkEnd w:id="13"/>
      <w:r w:rsidRPr="00856FC9">
        <w:rPr>
          <w:rFonts w:ascii="inherit" w:hAnsi="inherit" w:cs="Arial"/>
          <w:color w:val="000000"/>
          <w:sz w:val="23"/>
          <w:szCs w:val="23"/>
        </w:rPr>
        <w:t xml:space="preserve">2. официальные </w:t>
      </w:r>
      <w:proofErr w:type="spellStart"/>
      <w:r w:rsidRPr="00856FC9">
        <w:rPr>
          <w:rFonts w:ascii="inherit" w:hAnsi="inherit" w:cs="Arial"/>
          <w:color w:val="000000"/>
          <w:sz w:val="23"/>
          <w:szCs w:val="23"/>
        </w:rPr>
        <w:t>интернет-ресурсы</w:t>
      </w:r>
      <w:proofErr w:type="spellEnd"/>
      <w:r w:rsidRPr="00856FC9">
        <w:rPr>
          <w:rFonts w:ascii="inherit" w:hAnsi="inherit" w:cs="Arial"/>
          <w:color w:val="000000"/>
          <w:sz w:val="23"/>
          <w:szCs w:val="23"/>
        </w:rPr>
        <w:t>;</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4" w:name="100015"/>
      <w:bookmarkEnd w:id="14"/>
      <w:r w:rsidRPr="00856FC9">
        <w:rPr>
          <w:rFonts w:ascii="inherit" w:hAnsi="inherit" w:cs="Arial"/>
          <w:color w:val="000000"/>
          <w:sz w:val="23"/>
          <w:szCs w:val="23"/>
        </w:rPr>
        <w:t>3. средства массовой информации (школьные газеты, педагогические издания и другие).</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15" w:name="100016"/>
      <w:bookmarkEnd w:id="15"/>
      <w:r w:rsidRPr="00856FC9">
        <w:rPr>
          <w:rFonts w:ascii="inherit" w:hAnsi="inherit" w:cs="Arial"/>
          <w:color w:val="000000"/>
          <w:sz w:val="23"/>
          <w:szCs w:val="23"/>
        </w:rPr>
        <w:t>Информационные стенды</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6" w:name="100017"/>
      <w:bookmarkEnd w:id="16"/>
      <w:r w:rsidRPr="00856FC9">
        <w:rPr>
          <w:rFonts w:ascii="inherit" w:hAnsi="inherit" w:cs="Arial"/>
          <w:color w:val="000000"/>
          <w:sz w:val="23"/>
          <w:szCs w:val="23"/>
        </w:rPr>
        <w:t>На информационных стендах в общеобразовательных организациях, расположенных в фойе учреждений и в кабинетах, оснащенных персональными устройствами для выхода в сеть "Интернет", рекомендуется разместить информационные памятки, содержащие основные советы по обеспечению информационной безопасности учащихся.</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7" w:name="100018"/>
      <w:bookmarkEnd w:id="17"/>
      <w:r w:rsidRPr="00856FC9">
        <w:rPr>
          <w:rFonts w:ascii="inherit" w:hAnsi="inherit" w:cs="Arial"/>
          <w:color w:val="000000"/>
          <w:sz w:val="23"/>
          <w:szCs w:val="23"/>
        </w:rPr>
        <w:t>В </w:t>
      </w:r>
      <w:hyperlink r:id="rId37" w:anchor="100055" w:history="1">
        <w:r w:rsidRPr="00856FC9">
          <w:rPr>
            <w:rFonts w:ascii="inherit" w:hAnsi="inherit" w:cs="Arial"/>
            <w:color w:val="005EA5"/>
            <w:sz w:val="23"/>
            <w:szCs w:val="23"/>
            <w:u w:val="single"/>
            <w:bdr w:val="none" w:sz="0" w:space="0" w:color="auto" w:frame="1"/>
          </w:rPr>
          <w:t>приложении N 1</w:t>
        </w:r>
      </w:hyperlink>
      <w:r w:rsidRPr="00856FC9">
        <w:rPr>
          <w:rFonts w:ascii="inherit" w:hAnsi="inherit" w:cs="Arial"/>
          <w:color w:val="000000"/>
          <w:sz w:val="23"/>
          <w:szCs w:val="23"/>
        </w:rPr>
        <w:t> к методическим рекомендациям представлен образец памятки для размещения на информационных стендах.</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18" w:name="100019"/>
      <w:bookmarkEnd w:id="18"/>
      <w:r w:rsidRPr="00856FC9">
        <w:rPr>
          <w:rFonts w:ascii="inherit" w:hAnsi="inherit" w:cs="Arial"/>
          <w:color w:val="000000"/>
          <w:sz w:val="23"/>
          <w:szCs w:val="23"/>
        </w:rPr>
        <w:t>Средства массовой информации</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19" w:name="100020"/>
      <w:bookmarkEnd w:id="19"/>
      <w:proofErr w:type="gramStart"/>
      <w:r w:rsidRPr="00856FC9">
        <w:rPr>
          <w:rFonts w:ascii="inherit" w:hAnsi="inherit" w:cs="Arial"/>
          <w:color w:val="000000"/>
          <w:sz w:val="23"/>
          <w:szCs w:val="23"/>
        </w:rPr>
        <w:t>В средствах массовой информации, ориентированных на обучающихся, рекомендуется в течение учебного года регулярно публиковать информационные материалы, посвященные отдельным аспектам информационной безопасности, а также различные памятки общего характера.</w:t>
      </w:r>
      <w:proofErr w:type="gramEnd"/>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20" w:name="100021"/>
      <w:bookmarkEnd w:id="20"/>
      <w:r w:rsidRPr="00856FC9">
        <w:rPr>
          <w:rFonts w:ascii="inherit" w:hAnsi="inherit" w:cs="Arial"/>
          <w:color w:val="000000"/>
          <w:sz w:val="23"/>
          <w:szCs w:val="23"/>
        </w:rPr>
        <w:t xml:space="preserve">В средствах массовой информации, ориентированных на педагогическую общественность, рекомендуется в течение календарного года регулярно публиковать информационные материалы, посвященные отдельным аспектам информационной безопасности как несовершеннолетних, так и общеобразовательных организаций, а также различные памятки, обзоры нормативно-правового регулирования данной сферы и информацию </w:t>
      </w:r>
      <w:proofErr w:type="gramStart"/>
      <w:r w:rsidRPr="00856FC9">
        <w:rPr>
          <w:rFonts w:ascii="inherit" w:hAnsi="inherit" w:cs="Arial"/>
          <w:color w:val="000000"/>
          <w:sz w:val="23"/>
          <w:szCs w:val="23"/>
        </w:rPr>
        <w:t>о</w:t>
      </w:r>
      <w:proofErr w:type="gramEnd"/>
      <w:r w:rsidRPr="00856FC9">
        <w:rPr>
          <w:rFonts w:ascii="inherit" w:hAnsi="inherit" w:cs="Arial"/>
          <w:color w:val="000000"/>
          <w:sz w:val="23"/>
          <w:szCs w:val="23"/>
        </w:rPr>
        <w:t xml:space="preserve"> актуальных мероприятиях и событиях в данной сфере.</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21" w:name="100022"/>
      <w:bookmarkEnd w:id="21"/>
      <w:r w:rsidRPr="00856FC9">
        <w:rPr>
          <w:rFonts w:ascii="inherit" w:hAnsi="inherit" w:cs="Arial"/>
          <w:color w:val="000000"/>
          <w:sz w:val="23"/>
          <w:szCs w:val="23"/>
        </w:rPr>
        <w:t>В ходе проведения Единого урока по безопасности в сети "Интернет" рекомендуется обеспечить выпуск тематического выпуска средства массовой информации либо серии публикаций, среди которых рассмотреть организованные мероприятия для обучающихся, их родителей (законных представителей) и педагогической общественности.</w:t>
      </w:r>
    </w:p>
    <w:p w:rsidR="00856FC9" w:rsidRPr="00856FC9" w:rsidRDefault="00856FC9" w:rsidP="00856FC9">
      <w:pPr>
        <w:spacing w:after="0" w:line="330" w:lineRule="atLeast"/>
        <w:jc w:val="center"/>
        <w:textAlignment w:val="baseline"/>
        <w:rPr>
          <w:rFonts w:ascii="inherit" w:hAnsi="inherit" w:cs="Arial"/>
          <w:color w:val="000000"/>
          <w:sz w:val="23"/>
          <w:szCs w:val="23"/>
        </w:rPr>
      </w:pPr>
      <w:bookmarkStart w:id="22" w:name="100023"/>
      <w:bookmarkEnd w:id="22"/>
      <w:r w:rsidRPr="00856FC9">
        <w:rPr>
          <w:rFonts w:ascii="inherit" w:hAnsi="inherit" w:cs="Arial"/>
          <w:color w:val="000000"/>
          <w:sz w:val="23"/>
          <w:szCs w:val="23"/>
        </w:rPr>
        <w:t>Официальные Интернет-ресурсы</w:t>
      </w:r>
    </w:p>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23" w:name="100024"/>
      <w:bookmarkEnd w:id="23"/>
      <w:r w:rsidRPr="00856FC9">
        <w:rPr>
          <w:rFonts w:ascii="inherit" w:hAnsi="inherit" w:cs="Arial"/>
          <w:color w:val="000000"/>
          <w:sz w:val="23"/>
          <w:szCs w:val="23"/>
        </w:rPr>
        <w:t>Общеобразовательным организациям рекомендуется на своих официальных Интернет-ресурсах обеспечить функционирование самостоятельного и специализированного раздела "Информационная безопасность", в рамках которого предусмотреть размещение следующей информации:</w:t>
      </w:r>
    </w:p>
    <w:tbl>
      <w:tblPr>
        <w:tblW w:w="0" w:type="auto"/>
        <w:tblCellMar>
          <w:left w:w="0" w:type="dxa"/>
          <w:right w:w="0" w:type="dxa"/>
        </w:tblCellMar>
        <w:tblLook w:val="04A0" w:firstRow="1" w:lastRow="0" w:firstColumn="1" w:lastColumn="0" w:noHBand="0" w:noVBand="1"/>
      </w:tblPr>
      <w:tblGrid>
        <w:gridCol w:w="180"/>
        <w:gridCol w:w="2778"/>
        <w:gridCol w:w="1758"/>
        <w:gridCol w:w="5750"/>
      </w:tblGrid>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center"/>
              <w:textAlignment w:val="baseline"/>
              <w:rPr>
                <w:rFonts w:ascii="inherit" w:hAnsi="inherit"/>
                <w:sz w:val="24"/>
                <w:szCs w:val="24"/>
              </w:rPr>
            </w:pPr>
            <w:bookmarkStart w:id="24" w:name="100025"/>
            <w:bookmarkEnd w:id="24"/>
            <w:r w:rsidRPr="00856FC9">
              <w:rPr>
                <w:rFonts w:ascii="inherit" w:hAnsi="inherit"/>
                <w:sz w:val="24"/>
                <w:szCs w:val="24"/>
              </w:rPr>
              <w:t>N</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center"/>
              <w:textAlignment w:val="baseline"/>
              <w:rPr>
                <w:rFonts w:ascii="inherit" w:hAnsi="inherit"/>
                <w:sz w:val="24"/>
                <w:szCs w:val="24"/>
              </w:rPr>
            </w:pPr>
            <w:bookmarkStart w:id="25" w:name="100026"/>
            <w:bookmarkEnd w:id="25"/>
            <w:proofErr w:type="gramStart"/>
            <w:r w:rsidRPr="00856FC9">
              <w:rPr>
                <w:rFonts w:ascii="inherit" w:hAnsi="inherit"/>
                <w:sz w:val="24"/>
                <w:szCs w:val="24"/>
              </w:rPr>
              <w:t>Раздел/подраздел</w:t>
            </w:r>
            <w:proofErr w:type="gramEnd"/>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center"/>
              <w:textAlignment w:val="baseline"/>
              <w:rPr>
                <w:rFonts w:ascii="inherit" w:hAnsi="inherit"/>
                <w:sz w:val="24"/>
                <w:szCs w:val="24"/>
              </w:rPr>
            </w:pPr>
            <w:bookmarkStart w:id="26" w:name="100027"/>
            <w:bookmarkEnd w:id="26"/>
            <w:r w:rsidRPr="00856FC9">
              <w:rPr>
                <w:rFonts w:ascii="inherit" w:hAnsi="inherit"/>
                <w:sz w:val="24"/>
                <w:szCs w:val="24"/>
              </w:rPr>
              <w:t>Формат представления материалов</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center"/>
              <w:textAlignment w:val="baseline"/>
              <w:rPr>
                <w:rFonts w:ascii="inherit" w:hAnsi="inherit"/>
                <w:sz w:val="24"/>
                <w:szCs w:val="24"/>
              </w:rPr>
            </w:pPr>
            <w:bookmarkStart w:id="27" w:name="100028"/>
            <w:bookmarkEnd w:id="27"/>
            <w:r w:rsidRPr="00856FC9">
              <w:rPr>
                <w:rFonts w:ascii="inherit" w:hAnsi="inherit"/>
                <w:sz w:val="24"/>
                <w:szCs w:val="24"/>
              </w:rPr>
              <w:t>Содержание материалов</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28" w:name="100029"/>
            <w:bookmarkEnd w:id="28"/>
            <w:r w:rsidRPr="00856FC9">
              <w:rPr>
                <w:rFonts w:ascii="inherit" w:hAnsi="inherit"/>
                <w:sz w:val="24"/>
                <w:szCs w:val="24"/>
              </w:rPr>
              <w:t>1.</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29" w:name="100030"/>
            <w:bookmarkEnd w:id="29"/>
            <w:r w:rsidRPr="00856FC9">
              <w:rPr>
                <w:rFonts w:ascii="inherit" w:hAnsi="inherit"/>
                <w:sz w:val="24"/>
                <w:szCs w:val="24"/>
              </w:rPr>
              <w:t xml:space="preserve">Локальные нормативные акты в сфере обеспечения информационной безопасности </w:t>
            </w:r>
            <w:proofErr w:type="gramStart"/>
            <w:r w:rsidRPr="00856FC9">
              <w:rPr>
                <w:rFonts w:ascii="inherit" w:hAnsi="inherit"/>
                <w:sz w:val="24"/>
                <w:szCs w:val="24"/>
              </w:rPr>
              <w:t>обучающихся</w:t>
            </w:r>
            <w:proofErr w:type="gramEnd"/>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0" w:name="100031"/>
            <w:bookmarkEnd w:id="30"/>
            <w:r w:rsidRPr="00856FC9">
              <w:rPr>
                <w:rFonts w:ascii="inherit" w:hAnsi="inherit"/>
                <w:sz w:val="24"/>
                <w:szCs w:val="24"/>
              </w:rPr>
              <w:t>Копии документов в формате *PDF</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1" w:name="100032"/>
            <w:bookmarkEnd w:id="31"/>
            <w:r w:rsidRPr="00856FC9">
              <w:rPr>
                <w:rFonts w:ascii="inherit" w:hAnsi="inherit"/>
                <w:sz w:val="24"/>
                <w:szCs w:val="24"/>
              </w:rPr>
              <w:t>Размещаются копии документов, т.е. сканированный вариант документа, соответствующий требованиям к параметрам сканирования. Размещаются документы, регламентирующие организацию и работу с персональными данными, планы мероприятий по обеспечению информационной безопасности обучающихся и другие.</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2" w:name="100033"/>
            <w:bookmarkEnd w:id="32"/>
            <w:r w:rsidRPr="00856FC9">
              <w:rPr>
                <w:rFonts w:ascii="inherit" w:hAnsi="inherit"/>
                <w:sz w:val="24"/>
                <w:szCs w:val="24"/>
              </w:rPr>
              <w:t>2.</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3" w:name="100034"/>
            <w:bookmarkEnd w:id="33"/>
            <w:r w:rsidRPr="00856FC9">
              <w:rPr>
                <w:rFonts w:ascii="inherit" w:hAnsi="inherit"/>
                <w:sz w:val="24"/>
                <w:szCs w:val="24"/>
              </w:rPr>
              <w:t>Нормативное регулирование</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4" w:name="100035"/>
            <w:bookmarkEnd w:id="34"/>
            <w:r w:rsidRPr="00856FC9">
              <w:rPr>
                <w:rFonts w:ascii="inherit" w:hAnsi="inherit"/>
                <w:sz w:val="24"/>
                <w:szCs w:val="24"/>
              </w:rPr>
              <w:t>Копии документов в формате *PDF</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5" w:name="100036"/>
            <w:bookmarkEnd w:id="35"/>
            <w:r w:rsidRPr="00856FC9">
              <w:rPr>
                <w:rFonts w:ascii="inherit" w:hAnsi="inherit"/>
                <w:sz w:val="24"/>
                <w:szCs w:val="24"/>
              </w:rPr>
              <w:t>Публикуются актуальные сведения о федеральных и региональных законах, письмах органов власти и другие нормативно-правовые документы, регламентирующие обеспечение информационной безопасности несовершеннолетних. Допускается вместо копий размещать гиперссылки на соответствующие документы на сайтах органов государственной власти.</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6" w:name="100037"/>
            <w:bookmarkEnd w:id="36"/>
            <w:r w:rsidRPr="00856FC9">
              <w:rPr>
                <w:rFonts w:ascii="inherit" w:hAnsi="inherit"/>
                <w:sz w:val="24"/>
                <w:szCs w:val="24"/>
              </w:rPr>
              <w:t>3.</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7" w:name="100038"/>
            <w:bookmarkEnd w:id="37"/>
            <w:r w:rsidRPr="00856FC9">
              <w:rPr>
                <w:rFonts w:ascii="inherit" w:hAnsi="inherit"/>
                <w:sz w:val="24"/>
                <w:szCs w:val="24"/>
              </w:rPr>
              <w:t xml:space="preserve">Педагогическим </w:t>
            </w:r>
            <w:r w:rsidRPr="00856FC9">
              <w:rPr>
                <w:rFonts w:ascii="inherit" w:hAnsi="inherit"/>
                <w:sz w:val="24"/>
                <w:szCs w:val="24"/>
              </w:rPr>
              <w:lastRenderedPageBreak/>
              <w:t>работникам</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8" w:name="100039"/>
            <w:bookmarkEnd w:id="38"/>
            <w:r w:rsidRPr="00856FC9">
              <w:rPr>
                <w:rFonts w:ascii="inherit" w:hAnsi="inherit"/>
                <w:sz w:val="24"/>
                <w:szCs w:val="24"/>
              </w:rPr>
              <w:lastRenderedPageBreak/>
              <w:t xml:space="preserve">Текст на </w:t>
            </w:r>
            <w:r w:rsidRPr="00856FC9">
              <w:rPr>
                <w:rFonts w:ascii="inherit" w:hAnsi="inherit"/>
                <w:sz w:val="24"/>
                <w:szCs w:val="24"/>
              </w:rPr>
              <w:lastRenderedPageBreak/>
              <w:t>странице сайта</w:t>
            </w:r>
          </w:p>
          <w:p w:rsidR="00856FC9" w:rsidRPr="00856FC9" w:rsidRDefault="00856FC9" w:rsidP="00856FC9">
            <w:pPr>
              <w:spacing w:after="180" w:line="330" w:lineRule="atLeast"/>
              <w:jc w:val="both"/>
              <w:textAlignment w:val="baseline"/>
              <w:rPr>
                <w:rFonts w:ascii="inherit" w:hAnsi="inherit"/>
                <w:sz w:val="24"/>
                <w:szCs w:val="24"/>
              </w:rPr>
            </w:pPr>
            <w:r w:rsidRPr="00856FC9">
              <w:rPr>
                <w:rFonts w:ascii="inherit" w:hAnsi="inherit"/>
                <w:sz w:val="24"/>
                <w:szCs w:val="24"/>
              </w:rPr>
              <w:t>Копии документов в формате *PDF</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39" w:name="100040"/>
            <w:bookmarkEnd w:id="39"/>
            <w:r w:rsidRPr="00856FC9">
              <w:rPr>
                <w:rFonts w:ascii="inherit" w:hAnsi="inherit"/>
                <w:sz w:val="24"/>
                <w:szCs w:val="24"/>
              </w:rPr>
              <w:lastRenderedPageBreak/>
              <w:t xml:space="preserve">Размещаются методические </w:t>
            </w:r>
            <w:proofErr w:type="gramStart"/>
            <w:r w:rsidRPr="00856FC9">
              <w:rPr>
                <w:rFonts w:ascii="inherit" w:hAnsi="inherit"/>
                <w:sz w:val="24"/>
                <w:szCs w:val="24"/>
              </w:rPr>
              <w:t>рекомендации</w:t>
            </w:r>
            <w:proofErr w:type="gramEnd"/>
            <w:r w:rsidRPr="00856FC9">
              <w:rPr>
                <w:rFonts w:ascii="inherit" w:hAnsi="inherit"/>
                <w:sz w:val="24"/>
                <w:szCs w:val="24"/>
              </w:rPr>
              <w:t xml:space="preserve"> и </w:t>
            </w:r>
            <w:r w:rsidRPr="00856FC9">
              <w:rPr>
                <w:rFonts w:ascii="inherit" w:hAnsi="inherit"/>
                <w:sz w:val="24"/>
                <w:szCs w:val="24"/>
              </w:rPr>
              <w:lastRenderedPageBreak/>
              <w:t>указывается информация о мероприятиях, проектах и программах, направленных на повышение информационной грамотности педагогических работников.</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0" w:name="100041"/>
            <w:bookmarkEnd w:id="40"/>
            <w:r w:rsidRPr="00856FC9">
              <w:rPr>
                <w:rFonts w:ascii="inherit" w:hAnsi="inherit"/>
                <w:sz w:val="24"/>
                <w:szCs w:val="24"/>
              </w:rPr>
              <w:lastRenderedPageBreak/>
              <w:t>4.</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1" w:name="100042"/>
            <w:bookmarkEnd w:id="41"/>
            <w:r w:rsidRPr="00856FC9">
              <w:rPr>
                <w:rFonts w:ascii="inherit" w:hAnsi="inherit"/>
                <w:sz w:val="24"/>
                <w:szCs w:val="24"/>
              </w:rPr>
              <w:t>Обучающимся</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2" w:name="100043"/>
            <w:bookmarkEnd w:id="42"/>
            <w:r w:rsidRPr="00856FC9">
              <w:rPr>
                <w:rFonts w:ascii="inherit" w:hAnsi="inherit"/>
                <w:sz w:val="24"/>
                <w:szCs w:val="24"/>
              </w:rPr>
              <w:t>Текст на странице сайта</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3" w:name="100044"/>
            <w:bookmarkEnd w:id="43"/>
            <w:r w:rsidRPr="00856FC9">
              <w:rPr>
                <w:rFonts w:ascii="inherit" w:hAnsi="inherit"/>
                <w:sz w:val="24"/>
                <w:szCs w:val="24"/>
              </w:rPr>
              <w:t>Размещается информационная памятка </w:t>
            </w:r>
            <w:hyperlink r:id="rId38" w:anchor="100075" w:history="1">
              <w:r w:rsidRPr="00856FC9">
                <w:rPr>
                  <w:rFonts w:ascii="inherit" w:hAnsi="inherit"/>
                  <w:color w:val="005EA5"/>
                  <w:sz w:val="24"/>
                  <w:szCs w:val="24"/>
                  <w:u w:val="single"/>
                  <w:bdr w:val="none" w:sz="0" w:space="0" w:color="auto" w:frame="1"/>
                </w:rPr>
                <w:t>(приложение N 2)</w:t>
              </w:r>
            </w:hyperlink>
            <w:r w:rsidRPr="00856FC9">
              <w:rPr>
                <w:rFonts w:ascii="inherit" w:hAnsi="inherit"/>
                <w:sz w:val="24"/>
                <w:szCs w:val="24"/>
              </w:rPr>
              <w:t> и указывается информация о мероприятиях, проектах и программах, направленных на повышение информационной грамотности обучающихся.</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4" w:name="100045"/>
            <w:bookmarkEnd w:id="44"/>
            <w:r w:rsidRPr="00856FC9">
              <w:rPr>
                <w:rFonts w:ascii="inherit" w:hAnsi="inherit"/>
                <w:sz w:val="24"/>
                <w:szCs w:val="24"/>
              </w:rPr>
              <w:t>5.</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5" w:name="100046"/>
            <w:bookmarkEnd w:id="45"/>
            <w:r w:rsidRPr="00856FC9">
              <w:rPr>
                <w:rFonts w:ascii="inherit" w:hAnsi="inherit"/>
                <w:sz w:val="24"/>
                <w:szCs w:val="24"/>
              </w:rPr>
              <w:t xml:space="preserve">Родителям (законным представителям) </w:t>
            </w:r>
            <w:proofErr w:type="gramStart"/>
            <w:r w:rsidRPr="00856FC9">
              <w:rPr>
                <w:rFonts w:ascii="inherit" w:hAnsi="inherit"/>
                <w:sz w:val="24"/>
                <w:szCs w:val="24"/>
              </w:rPr>
              <w:t>обучающихся</w:t>
            </w:r>
            <w:proofErr w:type="gramEnd"/>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6" w:name="100047"/>
            <w:bookmarkEnd w:id="46"/>
            <w:r w:rsidRPr="00856FC9">
              <w:rPr>
                <w:rFonts w:ascii="inherit" w:hAnsi="inherit"/>
                <w:sz w:val="24"/>
                <w:szCs w:val="24"/>
              </w:rPr>
              <w:t>Текст на странице сайта</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7" w:name="100048"/>
            <w:bookmarkEnd w:id="47"/>
            <w:r w:rsidRPr="00856FC9">
              <w:rPr>
                <w:rFonts w:ascii="inherit" w:hAnsi="inherit"/>
                <w:sz w:val="24"/>
                <w:szCs w:val="24"/>
              </w:rPr>
              <w:t>Размещается информационная памятка </w:t>
            </w:r>
            <w:hyperlink r:id="rId39" w:anchor="100194" w:history="1">
              <w:r w:rsidRPr="00856FC9">
                <w:rPr>
                  <w:rFonts w:ascii="inherit" w:hAnsi="inherit"/>
                  <w:color w:val="005EA5"/>
                  <w:sz w:val="24"/>
                  <w:szCs w:val="24"/>
                  <w:u w:val="single"/>
                  <w:bdr w:val="none" w:sz="0" w:space="0" w:color="auto" w:frame="1"/>
                </w:rPr>
                <w:t>(приложение N 3)</w:t>
              </w:r>
            </w:hyperlink>
            <w:r w:rsidRPr="00856FC9">
              <w:rPr>
                <w:rFonts w:ascii="inherit" w:hAnsi="inherit"/>
                <w:sz w:val="24"/>
                <w:szCs w:val="24"/>
              </w:rPr>
              <w:t>.</w:t>
            </w:r>
          </w:p>
        </w:tc>
      </w:tr>
      <w:tr w:rsidR="00856FC9" w:rsidRPr="00856FC9" w:rsidTr="00856FC9">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8" w:name="100049"/>
            <w:bookmarkEnd w:id="48"/>
            <w:r w:rsidRPr="00856FC9">
              <w:rPr>
                <w:rFonts w:ascii="inherit" w:hAnsi="inherit"/>
                <w:sz w:val="24"/>
                <w:szCs w:val="24"/>
              </w:rPr>
              <w:t>6.</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49" w:name="100050"/>
            <w:bookmarkEnd w:id="49"/>
            <w:r w:rsidRPr="00856FC9">
              <w:rPr>
                <w:rFonts w:ascii="inherit" w:hAnsi="inherit"/>
                <w:sz w:val="24"/>
                <w:szCs w:val="24"/>
              </w:rPr>
              <w:t>Детские безопасные сайты</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50" w:name="100051"/>
            <w:bookmarkEnd w:id="50"/>
            <w:r w:rsidRPr="00856FC9">
              <w:rPr>
                <w:rFonts w:ascii="inherit" w:hAnsi="inherit"/>
                <w:sz w:val="24"/>
                <w:szCs w:val="24"/>
              </w:rPr>
              <w:t>Текст на странице сайта</w:t>
            </w:r>
          </w:p>
        </w:tc>
        <w:tc>
          <w:tcPr>
            <w:tcW w:w="0" w:type="auto"/>
            <w:tcBorders>
              <w:top w:val="nil"/>
              <w:left w:val="nil"/>
              <w:bottom w:val="nil"/>
              <w:right w:val="nil"/>
            </w:tcBorders>
            <w:vAlign w:val="bottom"/>
            <w:hideMark/>
          </w:tcPr>
          <w:p w:rsidR="00856FC9" w:rsidRPr="00856FC9" w:rsidRDefault="00856FC9" w:rsidP="00856FC9">
            <w:pPr>
              <w:spacing w:after="0" w:line="330" w:lineRule="atLeast"/>
              <w:jc w:val="both"/>
              <w:textAlignment w:val="baseline"/>
              <w:rPr>
                <w:rFonts w:ascii="inherit" w:hAnsi="inherit"/>
                <w:sz w:val="24"/>
                <w:szCs w:val="24"/>
              </w:rPr>
            </w:pPr>
            <w:bookmarkStart w:id="51" w:name="100052"/>
            <w:bookmarkEnd w:id="51"/>
            <w:r w:rsidRPr="00856FC9">
              <w:rPr>
                <w:rFonts w:ascii="inherit" w:hAnsi="inherit"/>
                <w:sz w:val="24"/>
                <w:szCs w:val="24"/>
              </w:rPr>
              <w:t>Размещается информация о рекомендуемых к использованию в учебном процессе безопасных сайтах, баннеры безопасных детских сайтов.</w:t>
            </w:r>
          </w:p>
        </w:tc>
      </w:tr>
    </w:tbl>
    <w:p w:rsidR="00856FC9" w:rsidRPr="00856FC9" w:rsidRDefault="00856FC9" w:rsidP="00856FC9">
      <w:pPr>
        <w:spacing w:after="0" w:line="330" w:lineRule="atLeast"/>
        <w:jc w:val="both"/>
        <w:textAlignment w:val="baseline"/>
        <w:rPr>
          <w:rFonts w:ascii="inherit" w:hAnsi="inherit" w:cs="Arial"/>
          <w:color w:val="000000"/>
          <w:sz w:val="23"/>
          <w:szCs w:val="23"/>
        </w:rPr>
      </w:pPr>
      <w:bookmarkStart w:id="52" w:name="100053"/>
      <w:bookmarkEnd w:id="52"/>
      <w:r w:rsidRPr="00856FC9">
        <w:rPr>
          <w:rFonts w:ascii="inherit" w:hAnsi="inherit" w:cs="Arial"/>
          <w:color w:val="000000"/>
          <w:sz w:val="23"/>
          <w:szCs w:val="23"/>
        </w:rPr>
        <w:t>Органам, осуществляющим управление в сфере образования, рекомендуется на своих официальных Интернет-ресурсах обеспечить функционирование самостоятельного и специализированного раздела "Информационная безопасность", в рамках которого предусмотреть размещение следующей информации:</w:t>
      </w:r>
    </w:p>
    <w:p w:rsidR="00856FC9" w:rsidRPr="00856FC9" w:rsidRDefault="00856FC9" w:rsidP="0085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hAnsi="Courier New" w:cs="Courier New"/>
          <w:color w:val="000000"/>
          <w:sz w:val="20"/>
          <w:szCs w:val="20"/>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856FC9" w:rsidRDefault="00856FC9" w:rsidP="00856FC9">
      <w:pPr>
        <w:pStyle w:val="a5"/>
        <w:jc w:val="center"/>
        <w:rPr>
          <w:rFonts w:ascii="Verdana" w:hAnsi="Verdana"/>
          <w:color w:val="000000"/>
          <w:sz w:val="16"/>
          <w:szCs w:val="16"/>
        </w:rPr>
      </w:pPr>
      <w:r>
        <w:rPr>
          <w:rStyle w:val="a6"/>
          <w:rFonts w:ascii="Verdana" w:hAnsi="Verdana"/>
          <w:color w:val="000000"/>
        </w:rPr>
        <w:t>Информация о мероприятиях, проектах и программах,</w:t>
      </w:r>
    </w:p>
    <w:p w:rsidR="00856FC9" w:rsidRDefault="00856FC9" w:rsidP="00856FC9">
      <w:pPr>
        <w:pStyle w:val="a5"/>
        <w:jc w:val="center"/>
        <w:rPr>
          <w:rFonts w:ascii="Verdana" w:hAnsi="Verdana"/>
          <w:color w:val="000000"/>
          <w:sz w:val="16"/>
          <w:szCs w:val="16"/>
        </w:rPr>
      </w:pPr>
      <w:proofErr w:type="gramStart"/>
      <w:r>
        <w:rPr>
          <w:rStyle w:val="a6"/>
          <w:rFonts w:ascii="Verdana" w:hAnsi="Verdana"/>
          <w:color w:val="000000"/>
        </w:rPr>
        <w:t>направленных</w:t>
      </w:r>
      <w:proofErr w:type="gramEnd"/>
      <w:r>
        <w:rPr>
          <w:rStyle w:val="a6"/>
          <w:rFonts w:ascii="Verdana" w:hAnsi="Verdana"/>
          <w:color w:val="000000"/>
        </w:rPr>
        <w:t xml:space="preserve"> на повышение информационной грамотности</w:t>
      </w:r>
    </w:p>
    <w:p w:rsidR="00856FC9" w:rsidRDefault="00856FC9" w:rsidP="00856FC9">
      <w:pPr>
        <w:pStyle w:val="a5"/>
        <w:jc w:val="center"/>
        <w:rPr>
          <w:rFonts w:ascii="Verdana" w:hAnsi="Verdana"/>
          <w:color w:val="000000"/>
          <w:sz w:val="16"/>
          <w:szCs w:val="16"/>
        </w:rPr>
      </w:pPr>
      <w:r>
        <w:rPr>
          <w:rStyle w:val="a6"/>
          <w:rFonts w:ascii="Verdana" w:hAnsi="Verdana"/>
          <w:color w:val="000000"/>
        </w:rPr>
        <w:t>педагогических работников</w:t>
      </w:r>
    </w:p>
    <w:p w:rsidR="00856FC9" w:rsidRDefault="00856FC9" w:rsidP="00856FC9">
      <w:pPr>
        <w:pStyle w:val="a5"/>
        <w:jc w:val="center"/>
        <w:rPr>
          <w:rFonts w:ascii="Verdana" w:hAnsi="Verdana"/>
          <w:color w:val="000000"/>
          <w:sz w:val="16"/>
          <w:szCs w:val="16"/>
        </w:rPr>
      </w:pPr>
      <w:r>
        <w:rPr>
          <w:rFonts w:ascii="Verdana" w:hAnsi="Verdana"/>
          <w:color w:val="000000"/>
          <w:sz w:val="16"/>
          <w:szCs w:val="16"/>
        </w:rPr>
        <w:t> </w:t>
      </w:r>
    </w:p>
    <w:p w:rsidR="00856FC9" w:rsidRDefault="00856FC9" w:rsidP="00856FC9">
      <w:pPr>
        <w:pStyle w:val="1"/>
        <w:jc w:val="center"/>
        <w:rPr>
          <w:rFonts w:ascii="Verdana" w:hAnsi="Verdana"/>
          <w:color w:val="000000"/>
        </w:rPr>
      </w:pPr>
      <w:r>
        <w:rPr>
          <w:rFonts w:ascii="Verdana" w:hAnsi="Verdana"/>
          <w:color w:val="000000"/>
          <w:sz w:val="27"/>
          <w:szCs w:val="27"/>
        </w:rPr>
        <w:t>МЕТОДИЧЕСКИЕ РЕКОМЕНДАЦИИ</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ПО ОБУЧЕНИЮ УЧАЩИХСЯ ПРАВИЛАМ БЕЗОПАСНОГО ПОВЕДЕНИЯ В </w:t>
      </w:r>
      <w:proofErr w:type="gramStart"/>
      <w:r>
        <w:rPr>
          <w:rFonts w:ascii="Verdana" w:hAnsi="Verdana"/>
          <w:color w:val="000000"/>
          <w:sz w:val="16"/>
          <w:szCs w:val="16"/>
        </w:rPr>
        <w:t>ИНТЕРНЕТ-ПРОСТРАНСТВЕ</w:t>
      </w:r>
      <w:proofErr w:type="gramEnd"/>
      <w:r>
        <w:rPr>
          <w:rFonts w:ascii="Verdana" w:hAnsi="Verdana"/>
          <w:color w:val="000000"/>
          <w:sz w:val="16"/>
          <w:szCs w:val="16"/>
        </w:rPr>
        <w:t>, ПРОФИЛАКТИКЕ ИНТЕРНЕТ-ЗАВИСИМОСТИ</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Методические рекомендации разработаны с целью обеспечения реализации образовательными организациями системы мероприятий, направленных на обучение учащихся правилам безопасного поведения в </w:t>
      </w:r>
      <w:proofErr w:type="gramStart"/>
      <w:r>
        <w:rPr>
          <w:rFonts w:ascii="Verdana" w:hAnsi="Verdana"/>
          <w:color w:val="000000"/>
          <w:sz w:val="16"/>
          <w:szCs w:val="16"/>
        </w:rPr>
        <w:t>интернет-пространстве</w:t>
      </w:r>
      <w:proofErr w:type="gramEnd"/>
      <w:r>
        <w:rPr>
          <w:rFonts w:ascii="Verdana" w:hAnsi="Verdana"/>
          <w:color w:val="000000"/>
          <w:sz w:val="16"/>
          <w:szCs w:val="16"/>
        </w:rPr>
        <w:t xml:space="preserve">, профилактику интернет-зависимости, националистических проявлений в молодежной среде и устранение риска вовлечения подростков в противоправную деятельность. Рекомендации разработаны на основании письма Министерства образования и науки Мурманской области от 12.12.2014 №17-02/9115-ИК «О методическом обеспечении деятельности по противодействию экстремизму среди </w:t>
      </w:r>
      <w:proofErr w:type="gramStart"/>
      <w:r>
        <w:rPr>
          <w:rFonts w:ascii="Verdana" w:hAnsi="Verdana"/>
          <w:color w:val="000000"/>
          <w:sz w:val="16"/>
          <w:szCs w:val="16"/>
        </w:rPr>
        <w:t>обучающихся</w:t>
      </w:r>
      <w:proofErr w:type="gramEnd"/>
      <w:r>
        <w:rPr>
          <w:rFonts w:ascii="Verdana" w:hAnsi="Verdana"/>
          <w:color w:val="000000"/>
          <w:sz w:val="16"/>
          <w:szCs w:val="16"/>
        </w:rPr>
        <w:t xml:space="preserve"> и профилактике интернет-зависимости».</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(Федеральный закон от 29.12.2010 </w:t>
      </w:r>
      <w:proofErr w:type="spellStart"/>
      <w:r>
        <w:rPr>
          <w:rFonts w:ascii="Verdana" w:hAnsi="Verdana"/>
          <w:color w:val="000000"/>
          <w:sz w:val="16"/>
          <w:szCs w:val="16"/>
        </w:rPr>
        <w:t>No</w:t>
      </w:r>
      <w:proofErr w:type="spellEnd"/>
      <w:r>
        <w:rPr>
          <w:rFonts w:ascii="Verdana" w:hAnsi="Verdana"/>
          <w:color w:val="000000"/>
          <w:sz w:val="16"/>
          <w:szCs w:val="16"/>
        </w:rPr>
        <w:t xml:space="preserve"> 436-ФЗ «О защите детей от информации, причиняющей вред их здоровью и развитию»).</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В Интернете, как и в реальной жизни, учащихся подстерегают опасности: доступность нежелательного контента в социальных сетях, обман и вымогательство денег, платные СМС на короткие номера, пропаганда насилия и экстремизма, </w:t>
      </w:r>
      <w:proofErr w:type="spellStart"/>
      <w:r>
        <w:rPr>
          <w:rFonts w:ascii="Verdana" w:hAnsi="Verdana"/>
          <w:color w:val="000000"/>
          <w:sz w:val="16"/>
          <w:szCs w:val="16"/>
        </w:rPr>
        <w:t>игромания</w:t>
      </w:r>
      <w:proofErr w:type="spellEnd"/>
      <w:r>
        <w:rPr>
          <w:rFonts w:ascii="Verdana" w:hAnsi="Verdana"/>
          <w:color w:val="000000"/>
          <w:sz w:val="16"/>
          <w:szCs w:val="16"/>
        </w:rPr>
        <w:t xml:space="preserve"> и интернет-зависимость, склонение к суициду и т. п.</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Интернет-зависимость — это навязчивое желание подключиться к Интернету и болезненная неспособность вовремя отключиться от Интернета. По данным различных исследований, </w:t>
      </w:r>
      <w:proofErr w:type="gramStart"/>
      <w:r>
        <w:rPr>
          <w:rFonts w:ascii="Verdana" w:hAnsi="Verdana"/>
          <w:color w:val="000000"/>
          <w:sz w:val="16"/>
          <w:szCs w:val="16"/>
        </w:rPr>
        <w:t>интернет-зависимыми</w:t>
      </w:r>
      <w:proofErr w:type="gramEnd"/>
      <w:r>
        <w:rPr>
          <w:rFonts w:ascii="Verdana" w:hAnsi="Verdana"/>
          <w:color w:val="000000"/>
          <w:sz w:val="16"/>
          <w:szCs w:val="16"/>
        </w:rPr>
        <w:t xml:space="preserve"> сегодня являются около 10 % пользователей во всём мире. В частности, некоторые учащиеся настолько увлекаются виртуальным пространством, что начинают предпочитать Интернет реальности, проводя за компьютером до 18 часов в день. Видами интернет-зависимости являются </w:t>
      </w:r>
      <w:proofErr w:type="gramStart"/>
      <w:r>
        <w:rPr>
          <w:rFonts w:ascii="Verdana" w:hAnsi="Verdana"/>
          <w:color w:val="000000"/>
          <w:sz w:val="16"/>
          <w:szCs w:val="16"/>
        </w:rPr>
        <w:t>навязчивый</w:t>
      </w:r>
      <w:proofErr w:type="gramEnd"/>
      <w:r>
        <w:rPr>
          <w:rFonts w:ascii="Verdana" w:hAnsi="Verdana"/>
          <w:color w:val="000000"/>
          <w:sz w:val="16"/>
          <w:szCs w:val="16"/>
        </w:rPr>
        <w:t xml:space="preserve"> веб-серфинг, пристрастие к виртуальному общению и виртуальным знакомствам (большие объёмы переписки, постоянное участие в чатах, веб-форумах, избыточность знакомых и друзей в сети), игровая зависимость — навязчивое увлечение компьютерными играми по сети.</w:t>
      </w:r>
    </w:p>
    <w:p w:rsidR="00856FC9" w:rsidRDefault="00856FC9" w:rsidP="00856FC9">
      <w:pPr>
        <w:pStyle w:val="a5"/>
        <w:rPr>
          <w:rFonts w:ascii="Verdana" w:hAnsi="Verdana"/>
          <w:color w:val="000000"/>
          <w:sz w:val="16"/>
          <w:szCs w:val="16"/>
        </w:rPr>
      </w:pPr>
      <w:r>
        <w:rPr>
          <w:rFonts w:ascii="Verdana" w:hAnsi="Verdana"/>
          <w:color w:val="000000"/>
          <w:sz w:val="16"/>
          <w:szCs w:val="16"/>
        </w:rPr>
        <w:t>Задача педагогов в связи с имеющимися рисками состоит в том, чтобы указать на эти риски, предостеречь от необдуманных поступков, сформировать у учащихся навыки критического отношения к получаемой в Интернете информации, воспитать культуру безопасного использования Интернет. Также следует обратить внимание на гигиенические требования, которые необходимо соблюдать при работе с компьютером:</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proofErr w:type="gramStart"/>
      <w:r>
        <w:rPr>
          <w:rFonts w:ascii="Verdana" w:hAnsi="Verdana"/>
          <w:color w:val="000000"/>
          <w:sz w:val="16"/>
          <w:szCs w:val="16"/>
        </w:rPr>
        <w:t>школьникам среднего и старшего возраста можно проводить перед монитором до двух часов в день, устраивая 10-15-минутные перерывы каждые полчаса;</w:t>
      </w:r>
      <w:proofErr w:type="gramEnd"/>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ребенок младшего возраста может находиться за компьютером не более 15 минут в день, в условиях классно-урочной деятельности – не более одного урока, а при наличии противопоказаний офтальмолога – только 10 минут, не более 3 раз в неделю;</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лучше работать за компьютером в первой половине дня;</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комната должна быть хорошо освещена;</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при работе за компьютером следить за осанкой, мебель должна соответствовать росту;</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расстояние от глаз до монитора – 60 см;</w:t>
      </w:r>
    </w:p>
    <w:p w:rsidR="00856FC9" w:rsidRDefault="00856FC9" w:rsidP="00856FC9">
      <w:pPr>
        <w:numPr>
          <w:ilvl w:val="0"/>
          <w:numId w:val="8"/>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периодически делать зарядку для глаз.</w:t>
      </w:r>
    </w:p>
    <w:p w:rsidR="00856FC9" w:rsidRDefault="00856FC9" w:rsidP="00856FC9">
      <w:pPr>
        <w:pStyle w:val="a5"/>
        <w:rPr>
          <w:rFonts w:ascii="Verdana" w:hAnsi="Verdana"/>
          <w:color w:val="000000"/>
          <w:sz w:val="16"/>
          <w:szCs w:val="16"/>
        </w:rPr>
      </w:pPr>
      <w:r>
        <w:rPr>
          <w:rFonts w:ascii="Verdana" w:hAnsi="Verdana"/>
          <w:color w:val="000000"/>
          <w:sz w:val="16"/>
          <w:szCs w:val="16"/>
        </w:rPr>
        <w:t>В соответствии с федеральными государственными образовательными стандартами общего образования в структуру основной образовательной программы основного общего образования включена программа воспитания и социализации учащихся, которая содержит такое направление, как формирование культуры здорового и безопасного образа жизни. В рамках этой программы может осуществляться информационно-просветительская работа среди школьников, пропагандирующая важность владения навыками безопасной работы в сети Интернет.</w:t>
      </w:r>
    </w:p>
    <w:p w:rsidR="00856FC9" w:rsidRDefault="00856FC9" w:rsidP="00856FC9">
      <w:pPr>
        <w:pStyle w:val="a5"/>
        <w:rPr>
          <w:rFonts w:ascii="Verdana" w:hAnsi="Verdana"/>
          <w:color w:val="000000"/>
          <w:sz w:val="16"/>
          <w:szCs w:val="16"/>
        </w:rPr>
      </w:pPr>
      <w:r>
        <w:rPr>
          <w:rFonts w:ascii="Verdana" w:hAnsi="Verdana"/>
          <w:color w:val="000000"/>
          <w:sz w:val="16"/>
          <w:szCs w:val="16"/>
        </w:rPr>
        <w:t>В образовательных организациях необходимо проводить занятия для учащихся по основам информационной безопасности («основы меди</w:t>
      </w:r>
      <w:proofErr w:type="gramStart"/>
      <w:r>
        <w:rPr>
          <w:rFonts w:ascii="Verdana" w:hAnsi="Verdana"/>
          <w:color w:val="000000"/>
          <w:sz w:val="16"/>
          <w:szCs w:val="16"/>
        </w:rPr>
        <w:t>а-</w:t>
      </w:r>
      <w:proofErr w:type="gramEnd"/>
      <w:r>
        <w:rPr>
          <w:rFonts w:ascii="Verdana" w:hAnsi="Verdana"/>
          <w:color w:val="000000"/>
          <w:sz w:val="16"/>
          <w:szCs w:val="16"/>
        </w:rPr>
        <w:t xml:space="preserve"> безопасности»); знакомить родителей с современными программно- техническими средствами (сетевыми фильтрами, программами «родительский контроль»), ограничивающими доступ детей и подростков к ресурсам сети Интернет, несовместимыми с задачами воспитания; проводить специальные мероприятия по вопросам информационной безопасности несовершеннолетних.</w:t>
      </w:r>
    </w:p>
    <w:p w:rsidR="00856FC9" w:rsidRDefault="00856FC9" w:rsidP="00856FC9">
      <w:pPr>
        <w:pStyle w:val="a5"/>
        <w:rPr>
          <w:rFonts w:ascii="Verdana" w:hAnsi="Verdana"/>
          <w:color w:val="000000"/>
          <w:sz w:val="16"/>
          <w:szCs w:val="16"/>
        </w:rPr>
      </w:pPr>
      <w:r>
        <w:rPr>
          <w:rFonts w:ascii="Verdana" w:hAnsi="Verdana"/>
          <w:color w:val="000000"/>
          <w:sz w:val="16"/>
          <w:szCs w:val="16"/>
        </w:rPr>
        <w:lastRenderedPageBreak/>
        <w:t>В качестве возможного варианта предоставления учащимся соответствующих знаний может быть использована учебная программа</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«Интернет: возможности, компетенции, безопасность», разработанной специалистами факультета психологии МГУ им. М.В. </w:t>
      </w:r>
      <w:proofErr w:type="spellStart"/>
      <w:r>
        <w:rPr>
          <w:rFonts w:ascii="Verdana" w:hAnsi="Verdana"/>
          <w:color w:val="000000"/>
          <w:sz w:val="16"/>
          <w:szCs w:val="16"/>
        </w:rPr>
        <w:t>Ломоносова</w:t>
      </w:r>
      <w:proofErr w:type="gramStart"/>
      <w:r>
        <w:rPr>
          <w:rFonts w:ascii="Verdana" w:hAnsi="Verdana"/>
          <w:color w:val="000000"/>
          <w:sz w:val="16"/>
          <w:szCs w:val="16"/>
        </w:rPr>
        <w:t>,Ф</w:t>
      </w:r>
      <w:proofErr w:type="gramEnd"/>
      <w:r>
        <w:rPr>
          <w:rFonts w:ascii="Verdana" w:hAnsi="Verdana"/>
          <w:color w:val="000000"/>
          <w:sz w:val="16"/>
          <w:szCs w:val="16"/>
        </w:rPr>
        <w:t>едерального</w:t>
      </w:r>
      <w:proofErr w:type="spellEnd"/>
      <w:r>
        <w:rPr>
          <w:rFonts w:ascii="Verdana" w:hAnsi="Verdana"/>
          <w:color w:val="000000"/>
          <w:sz w:val="16"/>
          <w:szCs w:val="16"/>
        </w:rPr>
        <w:t xml:space="preserve"> института развития образования и Фонда Развития Интернет, рекомендованная Министерством образования и науки РФ (</w:t>
      </w:r>
      <w:hyperlink r:id="rId40" w:history="1">
        <w:r>
          <w:rPr>
            <w:rStyle w:val="a7"/>
            <w:rFonts w:ascii="Verdana" w:hAnsi="Verdana"/>
            <w:color w:val="C00202"/>
            <w:sz w:val="16"/>
            <w:szCs w:val="16"/>
          </w:rPr>
          <w:t>http://detionline.com </w:t>
        </w:r>
      </w:hyperlink>
      <w:r>
        <w:rPr>
          <w:rFonts w:ascii="Verdana" w:hAnsi="Verdana"/>
          <w:color w:val="000000"/>
          <w:sz w:val="16"/>
          <w:szCs w:val="16"/>
        </w:rPr>
        <w:t>– главная страница, </w:t>
      </w:r>
      <w:hyperlink r:id="rId41" w:history="1">
        <w:r>
          <w:rPr>
            <w:rStyle w:val="a7"/>
            <w:rFonts w:ascii="Verdana" w:hAnsi="Verdana"/>
            <w:color w:val="C00202"/>
            <w:sz w:val="16"/>
            <w:szCs w:val="16"/>
          </w:rPr>
          <w:t>http://detionline.com/internet-</w:t>
        </w:r>
      </w:hyperlink>
      <w:hyperlink r:id="rId42" w:history="1">
        <w:r>
          <w:rPr>
            <w:rStyle w:val="a7"/>
            <w:rFonts w:ascii="Verdana" w:hAnsi="Verdana"/>
            <w:color w:val="C00202"/>
            <w:sz w:val="16"/>
            <w:szCs w:val="16"/>
          </w:rPr>
          <w:t>project/about</w:t>
        </w:r>
      </w:hyperlink>
      <w:hyperlink r:id="rId43" w:history="1">
        <w:r>
          <w:rPr>
            <w:rStyle w:val="a7"/>
            <w:rFonts w:ascii="Verdana" w:hAnsi="Verdana"/>
            <w:color w:val="C00202"/>
            <w:sz w:val="16"/>
            <w:szCs w:val="16"/>
          </w:rPr>
          <w:t>http://detionline.com/assets/files/research/BookTheorye.pdf </w:t>
        </w:r>
      </w:hyperlink>
      <w:r>
        <w:rPr>
          <w:rFonts w:ascii="Verdana" w:hAnsi="Verdana"/>
          <w:color w:val="000000"/>
          <w:sz w:val="16"/>
          <w:szCs w:val="16"/>
        </w:rPr>
        <w:t>теория, </w:t>
      </w:r>
      <w:hyperlink r:id="rId44" w:history="1">
        <w:r>
          <w:rPr>
            <w:rStyle w:val="a7"/>
            <w:rFonts w:ascii="Verdana" w:hAnsi="Verdana"/>
            <w:color w:val="C00202"/>
            <w:sz w:val="16"/>
            <w:szCs w:val="16"/>
          </w:rPr>
          <w:t>http://detionline.com/assets/files/research/Book_Praktikum.pdf </w:t>
        </w:r>
      </w:hyperlink>
      <w:r>
        <w:rPr>
          <w:rFonts w:ascii="Verdana" w:hAnsi="Verdana"/>
          <w:color w:val="000000"/>
          <w:sz w:val="16"/>
          <w:szCs w:val="16"/>
        </w:rPr>
        <w:t>— практика)</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Содержание программы направлено на обучение учащихся полезному и безопасному использованию сети Интернет и социальных сетей, обучению критической оценке онлайн контента и навыкам сетевой коммуникации. Авторами программы разработано методическое пособие для преподавателей и практикумы для проведения уроков, а также </w:t>
      </w:r>
      <w:proofErr w:type="gramStart"/>
      <w:r>
        <w:rPr>
          <w:rFonts w:ascii="Verdana" w:hAnsi="Verdana"/>
          <w:color w:val="000000"/>
          <w:sz w:val="16"/>
          <w:szCs w:val="16"/>
        </w:rPr>
        <w:t>запущен</w:t>
      </w:r>
      <w:proofErr w:type="gramEnd"/>
      <w:r>
        <w:rPr>
          <w:rFonts w:ascii="Verdana" w:hAnsi="Verdana"/>
          <w:color w:val="000000"/>
          <w:sz w:val="16"/>
          <w:szCs w:val="16"/>
        </w:rPr>
        <w:t xml:space="preserve"> </w:t>
      </w:r>
      <w:proofErr w:type="spellStart"/>
      <w:r>
        <w:rPr>
          <w:rFonts w:ascii="Verdana" w:hAnsi="Verdana"/>
          <w:color w:val="000000"/>
          <w:sz w:val="16"/>
          <w:szCs w:val="16"/>
        </w:rPr>
        <w:t>интернет-ресурс</w:t>
      </w:r>
      <w:proofErr w:type="spellEnd"/>
    </w:p>
    <w:p w:rsidR="00856FC9" w:rsidRDefault="00856FC9" w:rsidP="00856FC9">
      <w:pPr>
        <w:pStyle w:val="a5"/>
        <w:rPr>
          <w:rFonts w:ascii="Verdana" w:hAnsi="Verdana"/>
          <w:color w:val="000000"/>
          <w:sz w:val="16"/>
          <w:szCs w:val="16"/>
        </w:rPr>
      </w:pPr>
      <w:r>
        <w:rPr>
          <w:rFonts w:ascii="Verdana" w:hAnsi="Verdana"/>
          <w:color w:val="000000"/>
          <w:sz w:val="16"/>
          <w:szCs w:val="16"/>
        </w:rPr>
        <w:t>«Разбираем Интернет» (</w:t>
      </w:r>
      <w:hyperlink r:id="rId45" w:history="1">
        <w:r>
          <w:rPr>
            <w:rStyle w:val="a7"/>
            <w:rFonts w:ascii="Verdana" w:hAnsi="Verdana"/>
            <w:color w:val="C00202"/>
            <w:sz w:val="16"/>
            <w:szCs w:val="16"/>
          </w:rPr>
          <w:t>www.razbiraeminternet.ru</w:t>
        </w:r>
      </w:hyperlink>
      <w:r>
        <w:rPr>
          <w:rFonts w:ascii="Verdana" w:hAnsi="Verdana"/>
          <w:color w:val="000000"/>
          <w:sz w:val="16"/>
          <w:szCs w:val="16"/>
        </w:rPr>
        <w:t>). На этом сайте в игровой форме представлены мультимедийные средства обучения для детей и подростков, надо рекомендовать обучающимся посещать этот сайт.</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Содержательная часть и объем учебного курса может определяться индивидуально, в зависимости от потребностей конкретной общеобразовательной организации и учащихся. Обучение навыкам безопасного и эффективного использования </w:t>
      </w:r>
      <w:proofErr w:type="spellStart"/>
      <w:r>
        <w:rPr>
          <w:rFonts w:ascii="Verdana" w:hAnsi="Verdana"/>
          <w:color w:val="000000"/>
          <w:sz w:val="16"/>
          <w:szCs w:val="16"/>
        </w:rPr>
        <w:t>интернет-ресурсов</w:t>
      </w:r>
      <w:proofErr w:type="spellEnd"/>
      <w:r>
        <w:rPr>
          <w:rFonts w:ascii="Verdana" w:hAnsi="Verdana"/>
          <w:color w:val="000000"/>
          <w:sz w:val="16"/>
          <w:szCs w:val="16"/>
        </w:rPr>
        <w:t xml:space="preserve"> возможно в рамках учебного курса «Основы безопасности жизнедеятельности» и в рамках программ факультативов, кружков, элективных курсов, а также индивидуальных учебных планов, реализуемых образовательными организациями. Материалы бесплатны и доступны для скачивания </w:t>
      </w:r>
      <w:hyperlink r:id="rId46" w:history="1">
        <w:r>
          <w:rPr>
            <w:rStyle w:val="a7"/>
            <w:rFonts w:ascii="Verdana" w:hAnsi="Verdana"/>
            <w:color w:val="C00202"/>
            <w:sz w:val="16"/>
            <w:szCs w:val="16"/>
          </w:rPr>
          <w:t>www.razbiraeminternet.ru/teacher</w:t>
        </w:r>
      </w:hyperlink>
      <w:r>
        <w:rPr>
          <w:rFonts w:ascii="Verdana" w:hAnsi="Verdana"/>
          <w:color w:val="000000"/>
          <w:sz w:val="16"/>
          <w:szCs w:val="16"/>
        </w:rPr>
        <w:t>.</w:t>
      </w:r>
    </w:p>
    <w:p w:rsidR="00856FC9" w:rsidRDefault="00856FC9" w:rsidP="00856FC9">
      <w:pPr>
        <w:pStyle w:val="a5"/>
        <w:rPr>
          <w:rFonts w:ascii="Verdana" w:hAnsi="Verdana"/>
          <w:color w:val="000000"/>
          <w:sz w:val="16"/>
          <w:szCs w:val="16"/>
        </w:rPr>
      </w:pPr>
      <w:r>
        <w:rPr>
          <w:rFonts w:ascii="Verdana" w:hAnsi="Verdana"/>
          <w:color w:val="000000"/>
          <w:sz w:val="16"/>
          <w:szCs w:val="16"/>
        </w:rPr>
        <w:t>Академией повышения квалификации и профессиональной переподготовки работников образования (</w:t>
      </w:r>
      <w:proofErr w:type="spellStart"/>
      <w:r>
        <w:rPr>
          <w:rFonts w:ascii="Verdana" w:hAnsi="Verdana"/>
          <w:color w:val="000000"/>
          <w:sz w:val="16"/>
          <w:szCs w:val="16"/>
        </w:rPr>
        <w:t>г</w:t>
      </w:r>
      <w:proofErr w:type="gramStart"/>
      <w:r>
        <w:rPr>
          <w:rFonts w:ascii="Verdana" w:hAnsi="Verdana"/>
          <w:color w:val="000000"/>
          <w:sz w:val="16"/>
          <w:szCs w:val="16"/>
        </w:rPr>
        <w:t>.М</w:t>
      </w:r>
      <w:proofErr w:type="gramEnd"/>
      <w:r>
        <w:rPr>
          <w:rFonts w:ascii="Verdana" w:hAnsi="Verdana"/>
          <w:color w:val="000000"/>
          <w:sz w:val="16"/>
          <w:szCs w:val="16"/>
        </w:rPr>
        <w:t>осква</w:t>
      </w:r>
      <w:proofErr w:type="spellEnd"/>
      <w:r>
        <w:rPr>
          <w:rFonts w:ascii="Verdana" w:hAnsi="Verdana"/>
          <w:color w:val="000000"/>
          <w:sz w:val="16"/>
          <w:szCs w:val="16"/>
        </w:rPr>
        <w:t>) разработан учебно- методический комплект «Здоровье и безопасность детей в мире компьютерных технологий и Интернет». УМК разработан с учетом потребностей образовательных организаций в области безопасной работы в Интернет и ориентирован на руководителей, методистов, педагогов, заинтересованных в повышении своей компетентности в области безопасного применения ИКТ. Методическое приложение к программе можно использовать при организации просветительской работы с родителями и учащимися. </w:t>
      </w:r>
      <w:hyperlink r:id="rId47" w:history="1">
        <w:r>
          <w:rPr>
            <w:rStyle w:val="a7"/>
            <w:rFonts w:ascii="Verdana" w:hAnsi="Verdana"/>
            <w:color w:val="C00202"/>
            <w:sz w:val="16"/>
            <w:szCs w:val="16"/>
          </w:rPr>
          <w:t>https://edu.tatar.ru/upload/images/files/children_health_and_care_in_it.pdf</w:t>
        </w:r>
      </w:hyperlink>
    </w:p>
    <w:p w:rsidR="00856FC9" w:rsidRDefault="00856FC9" w:rsidP="00856FC9">
      <w:pPr>
        <w:pStyle w:val="a5"/>
        <w:rPr>
          <w:rFonts w:ascii="Verdana" w:hAnsi="Verdana"/>
          <w:color w:val="000000"/>
          <w:sz w:val="16"/>
          <w:szCs w:val="16"/>
        </w:rPr>
      </w:pPr>
      <w:r>
        <w:rPr>
          <w:rFonts w:ascii="Verdana" w:hAnsi="Verdana"/>
          <w:color w:val="000000"/>
          <w:sz w:val="16"/>
          <w:szCs w:val="16"/>
        </w:rPr>
        <w:t>Рекомендации по безопасному использованию Интернета для несовершеннолетних и их родителей даны и на сайте Майкрософт.</w:t>
      </w:r>
    </w:p>
    <w:p w:rsidR="00856FC9" w:rsidRDefault="00856FC9" w:rsidP="00856FC9">
      <w:pPr>
        <w:pStyle w:val="a5"/>
        <w:rPr>
          <w:rFonts w:ascii="Verdana" w:hAnsi="Verdana"/>
          <w:color w:val="000000"/>
          <w:sz w:val="16"/>
          <w:szCs w:val="16"/>
        </w:rPr>
      </w:pPr>
      <w:hyperlink r:id="rId48" w:history="1">
        <w:r>
          <w:rPr>
            <w:rStyle w:val="a7"/>
            <w:rFonts w:ascii="Verdana" w:hAnsi="Verdana"/>
            <w:color w:val="C00202"/>
            <w:sz w:val="16"/>
            <w:szCs w:val="16"/>
          </w:rPr>
          <w:t>http://www.microsoft.com/ru-ru/security/family-safety/kids-social.aspx</w:t>
        </w:r>
      </w:hyperlink>
      <w:r>
        <w:rPr>
          <w:rFonts w:ascii="Verdana" w:hAnsi="Verdana"/>
          <w:color w:val="000000"/>
          <w:sz w:val="16"/>
          <w:szCs w:val="16"/>
        </w:rPr>
        <w:t>, </w:t>
      </w:r>
      <w:hyperlink r:id="rId49" w:history="1">
        <w:r>
          <w:rPr>
            <w:rStyle w:val="a7"/>
            <w:rFonts w:ascii="Verdana" w:hAnsi="Verdana"/>
            <w:color w:val="C00202"/>
            <w:sz w:val="16"/>
            <w:szCs w:val="16"/>
          </w:rPr>
          <w:t>http://www.microsoft.com/ru-</w:t>
        </w:r>
      </w:hyperlink>
      <w:r>
        <w:rPr>
          <w:rFonts w:ascii="Verdana" w:hAnsi="Verdana"/>
          <w:color w:val="000000"/>
          <w:sz w:val="16"/>
          <w:szCs w:val="16"/>
        </w:rPr>
        <w:t> </w:t>
      </w:r>
      <w:hyperlink r:id="rId50" w:history="1">
        <w:r>
          <w:rPr>
            <w:rStyle w:val="a7"/>
            <w:rFonts w:ascii="Verdana" w:hAnsi="Verdana"/>
            <w:color w:val="C00202"/>
            <w:sz w:val="16"/>
            <w:szCs w:val="16"/>
          </w:rPr>
          <w:t>ru/security/default.aspx.</w:t>
        </w:r>
      </w:hyperlink>
    </w:p>
    <w:p w:rsidR="00856FC9" w:rsidRDefault="00856FC9" w:rsidP="00856FC9">
      <w:pPr>
        <w:pStyle w:val="a5"/>
        <w:rPr>
          <w:rFonts w:ascii="Verdana" w:hAnsi="Verdana"/>
          <w:color w:val="000000"/>
          <w:sz w:val="16"/>
          <w:szCs w:val="16"/>
        </w:rPr>
      </w:pPr>
      <w:r>
        <w:rPr>
          <w:rFonts w:ascii="Verdana" w:hAnsi="Verdana"/>
          <w:color w:val="000000"/>
          <w:sz w:val="16"/>
          <w:szCs w:val="16"/>
        </w:rPr>
        <w:t>Вышеуказанные сетевые ресурсы могут быть использованы для проведения педсоветов в образовательных организациях по вопросам безопасности детей в сети Интернет.</w:t>
      </w:r>
    </w:p>
    <w:p w:rsidR="00856FC9" w:rsidRDefault="00856FC9" w:rsidP="00856FC9">
      <w:pPr>
        <w:pStyle w:val="a5"/>
        <w:rPr>
          <w:rFonts w:ascii="Verdana" w:hAnsi="Verdana"/>
          <w:color w:val="000000"/>
          <w:sz w:val="16"/>
          <w:szCs w:val="16"/>
        </w:rPr>
      </w:pPr>
      <w:r>
        <w:rPr>
          <w:rFonts w:ascii="Verdana" w:hAnsi="Verdana"/>
          <w:color w:val="000000"/>
          <w:sz w:val="16"/>
          <w:szCs w:val="16"/>
        </w:rPr>
        <w:t>Рекомендуется провести анкетирование обучающихся и родителей по вопросам безопасного использования сети Интернет. Вопросы для анкетирования учащихся и родителей представлены на сайте «</w:t>
      </w:r>
      <w:proofErr w:type="spellStart"/>
      <w:r>
        <w:rPr>
          <w:rFonts w:ascii="Verdana" w:hAnsi="Verdana"/>
          <w:color w:val="000000"/>
          <w:sz w:val="16"/>
          <w:szCs w:val="16"/>
        </w:rPr>
        <w:t>Детионлайн</w:t>
      </w:r>
      <w:proofErr w:type="spellEnd"/>
      <w:r>
        <w:rPr>
          <w:rFonts w:ascii="Verdana" w:hAnsi="Verdana"/>
          <w:color w:val="000000"/>
          <w:sz w:val="16"/>
          <w:szCs w:val="16"/>
        </w:rPr>
        <w:t>»</w:t>
      </w:r>
    </w:p>
    <w:p w:rsidR="00856FC9" w:rsidRDefault="00856FC9" w:rsidP="00856FC9">
      <w:pPr>
        <w:pStyle w:val="a5"/>
        <w:rPr>
          <w:rFonts w:ascii="Verdana" w:hAnsi="Verdana"/>
          <w:color w:val="000000"/>
          <w:sz w:val="16"/>
          <w:szCs w:val="16"/>
        </w:rPr>
      </w:pPr>
      <w:hyperlink r:id="rId51" w:history="1">
        <w:r>
          <w:rPr>
            <w:rStyle w:val="a7"/>
            <w:rFonts w:ascii="Verdana" w:hAnsi="Verdana"/>
            <w:color w:val="C00202"/>
            <w:sz w:val="16"/>
            <w:szCs w:val="16"/>
          </w:rPr>
          <w:t>http://detionline.com/internet-project/competence-research</w:t>
        </w:r>
      </w:hyperlink>
      <w:r>
        <w:rPr>
          <w:rFonts w:ascii="Verdana" w:hAnsi="Verdana"/>
          <w:color w:val="000000"/>
          <w:sz w:val="16"/>
          <w:szCs w:val="16"/>
        </w:rPr>
        <w:t>.</w:t>
      </w:r>
    </w:p>
    <w:p w:rsidR="00856FC9" w:rsidRDefault="00856FC9" w:rsidP="00856FC9">
      <w:pPr>
        <w:pStyle w:val="a5"/>
        <w:rPr>
          <w:rFonts w:ascii="Verdana" w:hAnsi="Verdana"/>
          <w:color w:val="000000"/>
          <w:sz w:val="16"/>
          <w:szCs w:val="16"/>
        </w:rPr>
      </w:pPr>
      <w:r>
        <w:rPr>
          <w:rFonts w:ascii="Verdana" w:hAnsi="Verdana"/>
          <w:color w:val="000000"/>
          <w:sz w:val="16"/>
          <w:szCs w:val="16"/>
        </w:rPr>
        <w:t>В письме Министерства образования и науки РФ от 25.12.13 № НТ- 1338/08 об учебной программе «Интернет: возможности, компетенции, безопасность» предлагаются модели уроков по вышеуказанной теме, даются рекомендации для учёта возрастных особенностей учащихся.</w:t>
      </w:r>
    </w:p>
    <w:p w:rsidR="00856FC9" w:rsidRDefault="00856FC9" w:rsidP="00856FC9">
      <w:pPr>
        <w:pStyle w:val="a5"/>
        <w:rPr>
          <w:rFonts w:ascii="Verdana" w:hAnsi="Verdana"/>
          <w:color w:val="000000"/>
          <w:sz w:val="16"/>
          <w:szCs w:val="16"/>
        </w:rPr>
      </w:pPr>
      <w:hyperlink r:id="rId52" w:history="1">
        <w:r>
          <w:rPr>
            <w:rStyle w:val="a7"/>
            <w:rFonts w:ascii="Verdana" w:hAnsi="Verdana"/>
            <w:color w:val="C00202"/>
            <w:sz w:val="16"/>
            <w:szCs w:val="16"/>
          </w:rPr>
          <w:t>http://www.dagminobr.ru/documenty/informacionnie_pisma/pismo_3431018_ot_29_yanvarya_2014_g/print</w:t>
        </w:r>
      </w:hyperlink>
      <w:r>
        <w:rPr>
          <w:rFonts w:ascii="Verdana" w:hAnsi="Verdana"/>
          <w:color w:val="000000"/>
          <w:sz w:val="16"/>
          <w:szCs w:val="16"/>
        </w:rPr>
        <w:t>.</w:t>
      </w:r>
    </w:p>
    <w:p w:rsidR="00856FC9" w:rsidRDefault="00856FC9" w:rsidP="00856FC9">
      <w:pPr>
        <w:pStyle w:val="a5"/>
        <w:rPr>
          <w:rFonts w:ascii="Verdana" w:hAnsi="Verdana"/>
          <w:color w:val="000000"/>
          <w:sz w:val="16"/>
          <w:szCs w:val="16"/>
        </w:rPr>
      </w:pPr>
      <w:r>
        <w:rPr>
          <w:rFonts w:ascii="Verdana" w:hAnsi="Verdana"/>
          <w:color w:val="000000"/>
          <w:sz w:val="16"/>
          <w:szCs w:val="16"/>
        </w:rPr>
        <w:t>При работе с младшими школьниками целесообразно использовать игровые методы, в том числе и Интернет — игру «Прогулка через Дикий Интернет Лес» (</w:t>
      </w:r>
      <w:hyperlink r:id="rId53" w:history="1">
        <w:r>
          <w:rPr>
            <w:rStyle w:val="a7"/>
            <w:rFonts w:ascii="Verdana" w:hAnsi="Verdana"/>
            <w:color w:val="C00202"/>
            <w:sz w:val="16"/>
            <w:szCs w:val="16"/>
          </w:rPr>
          <w:t>http://www.wildwebwoods.org/popup.php?lang=ru</w:t>
        </w:r>
      </w:hyperlink>
      <w:r>
        <w:rPr>
          <w:rFonts w:ascii="Verdana" w:hAnsi="Verdana"/>
          <w:color w:val="000000"/>
          <w:sz w:val="16"/>
          <w:szCs w:val="16"/>
        </w:rPr>
        <w:t>), посвященную вопросам обеспечения безопасности в Интернете.</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В основной школе учащиеся активно начинают использовать Интернет для разработки школьных проектов. Кроме того, они загружают музыку, пользуются электронной почтой, играют в онлайновые игры и так далее. Все более часто их любимым способом общения становится мгновенный обмен сообщениями. Для учащихся этого возраста желание выяснить, что они могут себе позволить делать без разрешения взрослых, является абсолютно нормальным. Педагогам для обеспечения </w:t>
      </w:r>
      <w:proofErr w:type="gramStart"/>
      <w:r>
        <w:rPr>
          <w:rFonts w:ascii="Verdana" w:hAnsi="Verdana"/>
          <w:color w:val="000000"/>
          <w:sz w:val="16"/>
          <w:szCs w:val="16"/>
        </w:rPr>
        <w:t>интернет-безопасности</w:t>
      </w:r>
      <w:proofErr w:type="gramEnd"/>
      <w:r>
        <w:rPr>
          <w:rFonts w:ascii="Verdana" w:hAnsi="Verdana"/>
          <w:color w:val="000000"/>
          <w:sz w:val="16"/>
          <w:szCs w:val="16"/>
        </w:rPr>
        <w:t xml:space="preserve"> учащихся 10-15 лет необходимо:</w:t>
      </w:r>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познакомить учащихся с ответственным, достойным поведением в Интернете;</w:t>
      </w:r>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рассказать об основных опасностях и правилах безопасного использования сети Интернет;</w:t>
      </w:r>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proofErr w:type="gramStart"/>
      <w:r>
        <w:rPr>
          <w:rFonts w:ascii="Verdana" w:hAnsi="Verdana"/>
          <w:color w:val="000000"/>
          <w:sz w:val="16"/>
          <w:szCs w:val="16"/>
        </w:rPr>
        <w:t>убедить никогда не выдавать личную информацию, в том числе фамилию, имя, домашний адрес, номера телефонов, название школы, адрес электронной почты, фамилии друзей или родственников, свои имена в программах мгновенного обмена сообщениями, возраст или дату рождения,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w:t>
      </w:r>
      <w:proofErr w:type="gramEnd"/>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объяснить опасность личных встреч с друзьями по Интернету без присутствия взрослых;</w:t>
      </w:r>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убедить сообщать вам, если что-либо или кто-либо в сети тревожит или угрожает им.</w:t>
      </w:r>
    </w:p>
    <w:p w:rsidR="00856FC9" w:rsidRDefault="00856FC9" w:rsidP="00856FC9">
      <w:pPr>
        <w:numPr>
          <w:ilvl w:val="0"/>
          <w:numId w:val="9"/>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ознакомь с правилами поведения на форумах и чатах, убедить их, что они не должны использовать сеть для хулиганства, распространения сплетен или угроз другим людям.</w:t>
      </w:r>
    </w:p>
    <w:p w:rsidR="00856FC9" w:rsidRDefault="00856FC9" w:rsidP="00856FC9">
      <w:pPr>
        <w:pStyle w:val="a5"/>
        <w:rPr>
          <w:rFonts w:ascii="Verdana" w:hAnsi="Verdana"/>
          <w:color w:val="000000"/>
          <w:sz w:val="16"/>
          <w:szCs w:val="16"/>
        </w:rPr>
      </w:pPr>
      <w:r>
        <w:rPr>
          <w:rFonts w:ascii="Verdana" w:hAnsi="Verdana"/>
          <w:color w:val="000000"/>
          <w:sz w:val="16"/>
          <w:szCs w:val="16"/>
        </w:rPr>
        <w:lastRenderedPageBreak/>
        <w:t>Организуя работу с учащимися старших классов по безопасному использованию информации в Интернете, следует обратить внимание на неформальные молодежные объединения, которые возникают в образовательной организации. Сетевая безопасность подростков – трудная задача, поскольку об Интернете они знают зачастую больше, чем их родители. Тем не менее, участие взрослых тоже необходимо:</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Беседуйте с подростками об их друзьях в Интернете и о том, чем они занимаются. Спрашивайте о людях, с которыми подростки общаются по мгновенному обмену сообщениями, и убедитесь, что эти люди им знакомы.</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 xml:space="preserve">Интересуйтесь, какими чатами и досками объявлений пользуются подростки, и с кем они общаются. Поощряйте использование </w:t>
      </w:r>
      <w:proofErr w:type="spellStart"/>
      <w:r>
        <w:rPr>
          <w:rFonts w:ascii="Verdana" w:hAnsi="Verdana"/>
          <w:color w:val="000000"/>
          <w:sz w:val="16"/>
          <w:szCs w:val="16"/>
        </w:rPr>
        <w:t>модерируемых</w:t>
      </w:r>
      <w:proofErr w:type="spellEnd"/>
      <w:r>
        <w:rPr>
          <w:rFonts w:ascii="Verdana" w:hAnsi="Verdana"/>
          <w:color w:val="000000"/>
          <w:sz w:val="16"/>
          <w:szCs w:val="16"/>
        </w:rPr>
        <w:t xml:space="preserve"> (контролируемых) чатов и настаивайте, чтобы они не общались с кем-то в приватном режиме.</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Настаивайте, чтобы подростки осторожно соглашались или не соглашались вовсе на личные встречи с друзьями из Интернета. Напоминайте, какие опасности это может за собой повлечь.</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Убедите подростков никогда не выдавать личную информацию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 Напоминайте, чем это может обернуться.</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Помогите подросткам защититься от спама. Научите их не выдавать в Интернете своего электронного адреса, не отвечать на нежелательные письма и использовать специальные почтовые фильтры.</w:t>
      </w:r>
    </w:p>
    <w:p w:rsidR="00856FC9" w:rsidRDefault="00856FC9" w:rsidP="00856FC9">
      <w:pPr>
        <w:numPr>
          <w:ilvl w:val="0"/>
          <w:numId w:val="10"/>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Обсудите с подростками азартные сетевые игры и связанный с ними риск.</w:t>
      </w:r>
    </w:p>
    <w:p w:rsidR="00856FC9" w:rsidRDefault="00856FC9" w:rsidP="00856FC9">
      <w:pPr>
        <w:pStyle w:val="a5"/>
        <w:rPr>
          <w:rFonts w:ascii="Verdana" w:hAnsi="Verdana"/>
          <w:color w:val="000000"/>
          <w:sz w:val="16"/>
          <w:szCs w:val="16"/>
        </w:rPr>
      </w:pPr>
      <w:proofErr w:type="gramStart"/>
      <w:r>
        <w:rPr>
          <w:rFonts w:ascii="Verdana" w:hAnsi="Verdana"/>
          <w:color w:val="000000"/>
          <w:sz w:val="16"/>
          <w:szCs w:val="16"/>
        </w:rPr>
        <w:t>Результатами мероприятий по безопасному использованию Интернета могут стать как бумажные, так и электронные ресурсы, созданные учащимися: рисунки, сочинения (рассказы, сказки, стихи), буклеты, презентации.</w:t>
      </w:r>
      <w:proofErr w:type="gramEnd"/>
      <w:r>
        <w:rPr>
          <w:rFonts w:ascii="Verdana" w:hAnsi="Verdana"/>
          <w:color w:val="000000"/>
          <w:sz w:val="16"/>
          <w:szCs w:val="16"/>
        </w:rPr>
        <w:t xml:space="preserve"> Интересной формой представления результатов могут стать театрализованные выступления и видеофильмы учащихся.</w:t>
      </w:r>
    </w:p>
    <w:p w:rsidR="00856FC9" w:rsidRDefault="00856FC9" w:rsidP="00856FC9">
      <w:pPr>
        <w:pStyle w:val="a5"/>
        <w:rPr>
          <w:rFonts w:ascii="Verdana" w:hAnsi="Verdana"/>
          <w:color w:val="000000"/>
          <w:sz w:val="16"/>
          <w:szCs w:val="16"/>
        </w:rPr>
      </w:pPr>
      <w:r>
        <w:rPr>
          <w:rFonts w:ascii="Verdana" w:hAnsi="Verdana"/>
          <w:color w:val="000000"/>
          <w:sz w:val="16"/>
          <w:szCs w:val="16"/>
        </w:rPr>
        <w:t>Для учащихся старших классов при создании материалов по безопасности можно использовать сервисы Интернета для совместной деятельности. Работа команды учащихся в этом случае можем проводиться дистанционно. Одним из примеров является схема «Безопасность детей в Интернете». </w:t>
      </w:r>
      <w:hyperlink r:id="rId54" w:history="1">
        <w:r>
          <w:rPr>
            <w:rStyle w:val="a7"/>
            <w:rFonts w:ascii="Verdana" w:hAnsi="Verdana"/>
            <w:color w:val="C00202"/>
            <w:sz w:val="16"/>
            <w:szCs w:val="16"/>
          </w:rPr>
          <w:t>http://www.mindmeister.com/ru/12485180/</w:t>
        </w:r>
      </w:hyperlink>
    </w:p>
    <w:p w:rsidR="00856FC9" w:rsidRDefault="00856FC9" w:rsidP="00856FC9">
      <w:pPr>
        <w:pStyle w:val="a5"/>
        <w:rPr>
          <w:rFonts w:ascii="Verdana" w:hAnsi="Verdana"/>
          <w:color w:val="000000"/>
          <w:sz w:val="16"/>
          <w:szCs w:val="16"/>
        </w:rPr>
      </w:pPr>
      <w:r>
        <w:rPr>
          <w:rFonts w:ascii="Verdana" w:hAnsi="Verdana"/>
          <w:color w:val="000000"/>
          <w:sz w:val="16"/>
          <w:szCs w:val="16"/>
        </w:rPr>
        <w:t>Рекомендуем обратить внимание на создание условия для ознакомления с результатами творчества учащихся. Разработанные материалы можно размещать на сайте образовательной организации, в социальных сетях, блогах и сетевых сообществах.</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Для эффективной профилактики </w:t>
      </w:r>
      <w:proofErr w:type="gramStart"/>
      <w:r>
        <w:rPr>
          <w:rFonts w:ascii="Verdana" w:hAnsi="Verdana"/>
          <w:color w:val="000000"/>
          <w:sz w:val="16"/>
          <w:szCs w:val="16"/>
        </w:rPr>
        <w:t>интернет-зависимости</w:t>
      </w:r>
      <w:proofErr w:type="gramEnd"/>
      <w:r>
        <w:rPr>
          <w:rFonts w:ascii="Verdana" w:hAnsi="Verdana"/>
          <w:color w:val="000000"/>
          <w:sz w:val="16"/>
          <w:szCs w:val="16"/>
        </w:rPr>
        <w:t>, профилактики националистических проявлений в молодежной среде и устранения риска вовлечения подростков в противоправную деятельность педагогам необходимо проводить разъяснительную и консультационную работу с родителями учащихся с целью объяснения правил, рисков предоставления детям средств связи с выходом в Интернет.</w:t>
      </w:r>
    </w:p>
    <w:p w:rsidR="00856FC9" w:rsidRDefault="00856FC9" w:rsidP="00856FC9">
      <w:pPr>
        <w:pStyle w:val="a5"/>
        <w:rPr>
          <w:rFonts w:ascii="Verdana" w:hAnsi="Verdana"/>
          <w:color w:val="000000"/>
          <w:sz w:val="16"/>
          <w:szCs w:val="16"/>
        </w:rPr>
      </w:pPr>
      <w:r>
        <w:rPr>
          <w:rFonts w:ascii="Verdana" w:hAnsi="Verdana"/>
          <w:color w:val="000000"/>
          <w:sz w:val="16"/>
          <w:szCs w:val="16"/>
        </w:rPr>
        <w:t xml:space="preserve">Возможно проведение бесед о работе учащихся в сети Интернет на классных и общешкольных родительских собраниях или при индивидуальных встречах; информирование через школьный сайт на страничке для родителей. На таких страничках можно </w:t>
      </w:r>
      <w:proofErr w:type="gramStart"/>
      <w:r>
        <w:rPr>
          <w:rFonts w:ascii="Verdana" w:hAnsi="Verdana"/>
          <w:color w:val="000000"/>
          <w:sz w:val="16"/>
          <w:szCs w:val="16"/>
        </w:rPr>
        <w:t>разместить рекомендации</w:t>
      </w:r>
      <w:proofErr w:type="gramEnd"/>
      <w:r>
        <w:rPr>
          <w:rFonts w:ascii="Verdana" w:hAnsi="Verdana"/>
          <w:color w:val="000000"/>
          <w:sz w:val="16"/>
          <w:szCs w:val="16"/>
        </w:rPr>
        <w:t xml:space="preserve"> по профилактике компьютерной зависимости у детей, по обеспечению безопасности детей в Интернете.</w:t>
      </w:r>
    </w:p>
    <w:p w:rsidR="00856FC9" w:rsidRDefault="00856FC9" w:rsidP="00856FC9">
      <w:pPr>
        <w:pStyle w:val="a5"/>
        <w:rPr>
          <w:rFonts w:ascii="Verdana" w:hAnsi="Verdana"/>
          <w:color w:val="000000"/>
          <w:sz w:val="16"/>
          <w:szCs w:val="16"/>
        </w:rPr>
      </w:pPr>
      <w:r>
        <w:rPr>
          <w:rFonts w:ascii="Verdana" w:hAnsi="Verdana"/>
          <w:color w:val="000000"/>
          <w:sz w:val="16"/>
          <w:szCs w:val="16"/>
        </w:rPr>
        <w:t>Примеры подобных страничек для родителей:</w:t>
      </w:r>
    </w:p>
    <w:p w:rsidR="00856FC9" w:rsidRDefault="00856FC9" w:rsidP="00856FC9">
      <w:pPr>
        <w:pStyle w:val="a5"/>
        <w:rPr>
          <w:rFonts w:ascii="Verdana" w:hAnsi="Verdana"/>
          <w:color w:val="000000"/>
          <w:sz w:val="16"/>
          <w:szCs w:val="16"/>
        </w:rPr>
      </w:pPr>
      <w:hyperlink r:id="rId55" w:history="1">
        <w:r>
          <w:rPr>
            <w:rStyle w:val="a7"/>
            <w:rFonts w:ascii="Verdana" w:hAnsi="Verdana"/>
            <w:color w:val="C00202"/>
            <w:sz w:val="16"/>
            <w:szCs w:val="16"/>
          </w:rPr>
          <w:t>http://borovoeshc.ucoz.ru/load/shkola_bezopasnosti/bezopasnyj_internet_dlja_detej/7-1-0-109 </w:t>
        </w:r>
      </w:hyperlink>
      <w:r>
        <w:rPr>
          <w:rFonts w:ascii="Verdana" w:hAnsi="Verdana"/>
          <w:color w:val="000000"/>
          <w:sz w:val="16"/>
          <w:szCs w:val="16"/>
        </w:rPr>
        <w:t xml:space="preserve">— школьный сайт МКОУ </w:t>
      </w:r>
      <w:proofErr w:type="spellStart"/>
      <w:r>
        <w:rPr>
          <w:rFonts w:ascii="Verdana" w:hAnsi="Verdana"/>
          <w:color w:val="000000"/>
          <w:sz w:val="16"/>
          <w:szCs w:val="16"/>
        </w:rPr>
        <w:t>Боровская</w:t>
      </w:r>
      <w:proofErr w:type="spellEnd"/>
      <w:r>
        <w:rPr>
          <w:rFonts w:ascii="Verdana" w:hAnsi="Verdana"/>
          <w:color w:val="000000"/>
          <w:sz w:val="16"/>
          <w:szCs w:val="16"/>
        </w:rPr>
        <w:t xml:space="preserve"> ООШ, о программах родительского контроля.</w:t>
      </w:r>
    </w:p>
    <w:p w:rsidR="00856FC9" w:rsidRDefault="00856FC9" w:rsidP="00856FC9">
      <w:pPr>
        <w:pStyle w:val="a5"/>
        <w:rPr>
          <w:rFonts w:ascii="Verdana" w:hAnsi="Verdana"/>
          <w:color w:val="000000"/>
          <w:sz w:val="16"/>
          <w:szCs w:val="16"/>
        </w:rPr>
      </w:pPr>
      <w:hyperlink r:id="rId56" w:history="1">
        <w:r>
          <w:rPr>
            <w:rStyle w:val="a7"/>
            <w:rFonts w:ascii="Verdana" w:hAnsi="Verdana"/>
            <w:color w:val="C00202"/>
            <w:sz w:val="16"/>
            <w:szCs w:val="16"/>
          </w:rPr>
          <w:t>http://nsportal.ru/site/112423/bezopasnyy-internet </w:t>
        </w:r>
      </w:hyperlink>
      <w:r>
        <w:rPr>
          <w:rFonts w:ascii="Verdana" w:hAnsi="Verdana"/>
          <w:color w:val="000000"/>
          <w:sz w:val="16"/>
          <w:szCs w:val="16"/>
        </w:rPr>
        <w:t>школьный сайт </w:t>
      </w:r>
      <w:hyperlink r:id="rId57" w:history="1">
        <w:r>
          <w:rPr>
            <w:rStyle w:val="a7"/>
            <w:rFonts w:ascii="Verdana" w:hAnsi="Verdana"/>
            <w:color w:val="C00202"/>
            <w:sz w:val="16"/>
            <w:szCs w:val="16"/>
          </w:rPr>
          <w:t>МБОУ «</w:t>
        </w:r>
        <w:proofErr w:type="spellStart"/>
        <w:r>
          <w:rPr>
            <w:rStyle w:val="a7"/>
            <w:rFonts w:ascii="Verdana" w:hAnsi="Verdana"/>
            <w:color w:val="C00202"/>
            <w:sz w:val="16"/>
            <w:szCs w:val="16"/>
          </w:rPr>
          <w:t>Кипринская</w:t>
        </w:r>
        <w:proofErr w:type="spellEnd"/>
      </w:hyperlink>
      <w:r>
        <w:rPr>
          <w:rFonts w:ascii="Verdana" w:hAnsi="Verdana"/>
          <w:color w:val="000000"/>
          <w:sz w:val="16"/>
          <w:szCs w:val="16"/>
        </w:rPr>
        <w:t> </w:t>
      </w:r>
      <w:hyperlink r:id="rId58" w:history="1">
        <w:r>
          <w:rPr>
            <w:rStyle w:val="a7"/>
            <w:rFonts w:ascii="Verdana" w:hAnsi="Verdana"/>
            <w:color w:val="C00202"/>
            <w:sz w:val="16"/>
            <w:szCs w:val="16"/>
          </w:rPr>
          <w:t>СОШ» Алтайский край</w:t>
        </w:r>
      </w:hyperlink>
      <w:r>
        <w:rPr>
          <w:rFonts w:ascii="Verdana" w:hAnsi="Verdana"/>
          <w:color w:val="000000"/>
          <w:sz w:val="16"/>
          <w:szCs w:val="16"/>
        </w:rPr>
        <w:t>, статьи, советы родителям.</w:t>
      </w:r>
    </w:p>
    <w:p w:rsidR="00856FC9" w:rsidRDefault="00856FC9" w:rsidP="00856FC9">
      <w:pPr>
        <w:pStyle w:val="a5"/>
        <w:rPr>
          <w:rFonts w:ascii="Verdana" w:hAnsi="Verdana"/>
          <w:color w:val="000000"/>
          <w:sz w:val="16"/>
          <w:szCs w:val="16"/>
        </w:rPr>
      </w:pPr>
      <w:r>
        <w:rPr>
          <w:rFonts w:ascii="Verdana" w:hAnsi="Verdana"/>
          <w:color w:val="000000"/>
          <w:sz w:val="16"/>
          <w:szCs w:val="16"/>
        </w:rPr>
        <w:t>Эффективной мерой является установка на компьютер программного обеспечения с функциями «родительского контроля». Родителям можно порекомендовать установить на домашнем компьютере бесплатную программу «Интернет Цензор </w:t>
      </w:r>
      <w:hyperlink r:id="rId59" w:history="1">
        <w:r>
          <w:rPr>
            <w:rStyle w:val="a7"/>
            <w:rFonts w:ascii="Verdana" w:hAnsi="Verdana"/>
            <w:color w:val="C00202"/>
            <w:sz w:val="16"/>
            <w:szCs w:val="16"/>
          </w:rPr>
          <w:t>www.icensor.ru</w:t>
        </w:r>
      </w:hyperlink>
      <w:r>
        <w:rPr>
          <w:rFonts w:ascii="Verdana" w:hAnsi="Verdana"/>
          <w:color w:val="000000"/>
          <w:sz w:val="16"/>
          <w:szCs w:val="16"/>
        </w:rPr>
        <w:t>.</w:t>
      </w:r>
    </w:p>
    <w:p w:rsidR="00856FC9" w:rsidRDefault="00856FC9" w:rsidP="00856FC9">
      <w:pPr>
        <w:pStyle w:val="a5"/>
        <w:rPr>
          <w:rFonts w:ascii="Verdana" w:hAnsi="Verdana"/>
          <w:color w:val="000000"/>
          <w:sz w:val="16"/>
          <w:szCs w:val="16"/>
        </w:rPr>
      </w:pPr>
      <w:r>
        <w:rPr>
          <w:rFonts w:ascii="Verdana" w:hAnsi="Verdana"/>
          <w:color w:val="000000"/>
          <w:sz w:val="16"/>
          <w:szCs w:val="16"/>
        </w:rPr>
        <w:t>Родителям могут быть даны следующие рекомендации по формированию у учащихся навыков безопасного поведения в сети Интернет:</w:t>
      </w:r>
    </w:p>
    <w:p w:rsidR="00856FC9" w:rsidRDefault="00856FC9" w:rsidP="00856FC9">
      <w:pPr>
        <w:numPr>
          <w:ilvl w:val="0"/>
          <w:numId w:val="11"/>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Научите детей советоваться с вами перед раскрытием информации через электронную почту, чаты, доски объявлений, регистрационные формы и личные профили.</w:t>
      </w:r>
    </w:p>
    <w:p w:rsidR="00856FC9" w:rsidRDefault="00856FC9" w:rsidP="00856FC9">
      <w:pPr>
        <w:numPr>
          <w:ilvl w:val="0"/>
          <w:numId w:val="11"/>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Научите детей не загружать программы, музыку или файлы без вашего разрешения.</w:t>
      </w:r>
    </w:p>
    <w:p w:rsidR="00856FC9" w:rsidRDefault="00856FC9" w:rsidP="00856FC9">
      <w:pPr>
        <w:numPr>
          <w:ilvl w:val="0"/>
          <w:numId w:val="11"/>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Позволяйте заходить на детские сайты только с хорошей репутацией и контролируемым общением.</w:t>
      </w:r>
    </w:p>
    <w:p w:rsidR="00856FC9" w:rsidRDefault="00856FC9" w:rsidP="00856FC9">
      <w:pPr>
        <w:numPr>
          <w:ilvl w:val="0"/>
          <w:numId w:val="11"/>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Беседуйте с детьми об их друзьях в Интернете и о том, чем они занимаются так, как если бы речь шла о друзьях в реальной жизни.</w:t>
      </w:r>
    </w:p>
    <w:p w:rsidR="00856FC9" w:rsidRDefault="00856FC9" w:rsidP="00856FC9">
      <w:pPr>
        <w:numPr>
          <w:ilvl w:val="0"/>
          <w:numId w:val="11"/>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Приучите детей сообщать вам, если что-либо или кто-либо в сети тревожит или угрожает им. Оставайтесь спокойными и напомните детям, что они в безопасности, если рассказали вам. Похвалите их и побуждайте подойти еще раз, если случай повторится.</w:t>
      </w:r>
    </w:p>
    <w:p w:rsidR="00856FC9" w:rsidRDefault="00856FC9" w:rsidP="00856FC9">
      <w:pPr>
        <w:pStyle w:val="a5"/>
        <w:rPr>
          <w:rFonts w:ascii="Verdana" w:hAnsi="Verdana"/>
          <w:color w:val="000000"/>
          <w:sz w:val="16"/>
          <w:szCs w:val="16"/>
        </w:rPr>
      </w:pPr>
      <w:r>
        <w:rPr>
          <w:rFonts w:ascii="Verdana" w:hAnsi="Verdana"/>
          <w:color w:val="000000"/>
          <w:sz w:val="16"/>
          <w:szCs w:val="16"/>
        </w:rPr>
        <w:t>Единство родительских и педагогических усилий поможет оптимально использовать «плюсы» и нейтрализовать «минусы» работы с ресурсами всемирной Сети.</w:t>
      </w:r>
    </w:p>
    <w:p w:rsidR="00856FC9" w:rsidRDefault="00856FC9" w:rsidP="00856FC9">
      <w:pPr>
        <w:pStyle w:val="a5"/>
        <w:rPr>
          <w:rFonts w:ascii="Verdana" w:hAnsi="Verdana"/>
          <w:color w:val="000000"/>
          <w:sz w:val="16"/>
          <w:szCs w:val="16"/>
        </w:rPr>
      </w:pPr>
      <w:r>
        <w:rPr>
          <w:rStyle w:val="a6"/>
          <w:rFonts w:ascii="Verdana" w:hAnsi="Verdana"/>
          <w:color w:val="000000"/>
        </w:rPr>
        <w:t>Нормативная</w:t>
      </w:r>
      <w:r>
        <w:rPr>
          <w:rFonts w:ascii="Verdana" w:hAnsi="Verdana"/>
          <w:color w:val="000000"/>
          <w:sz w:val="16"/>
          <w:szCs w:val="16"/>
        </w:rPr>
        <w:t> </w:t>
      </w:r>
      <w:r>
        <w:rPr>
          <w:rStyle w:val="a6"/>
          <w:rFonts w:ascii="Verdana" w:hAnsi="Verdana"/>
          <w:color w:val="000000"/>
        </w:rPr>
        <w:t>правовая</w:t>
      </w:r>
      <w:r>
        <w:rPr>
          <w:rFonts w:ascii="Verdana" w:hAnsi="Verdana"/>
          <w:color w:val="000000"/>
          <w:sz w:val="16"/>
          <w:szCs w:val="16"/>
        </w:rPr>
        <w:t> </w:t>
      </w:r>
      <w:r>
        <w:rPr>
          <w:rStyle w:val="a6"/>
          <w:rFonts w:ascii="Verdana" w:hAnsi="Verdana"/>
          <w:color w:val="000000"/>
        </w:rPr>
        <w:t>база</w:t>
      </w:r>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lastRenderedPageBreak/>
        <w:t>Указ Президента Российской Федерации от 06.12 № 761 «О национальной стратегии действий в интересах детей на 2012-2017 годы».</w:t>
      </w:r>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Федеральный закон от 29 декабря 2010 г. № 436-ФЗ «О защите детей от информации, причиняющей вред их здоровью и развитию» (далее — Федеральный закон № 436-ФЗ).</w:t>
      </w:r>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proofErr w:type="gramStart"/>
      <w:r>
        <w:rPr>
          <w:rFonts w:ascii="Verdana" w:hAnsi="Verdana"/>
          <w:color w:val="000000"/>
          <w:sz w:val="16"/>
          <w:szCs w:val="16"/>
        </w:rPr>
        <w:t>Федеральный закон от 28 июля 2012 г. № 139-ФЗ «О внесении изменений в Федеральный закон «О защите детей от информации, причиняющей вред их здоровью и развитию» и отдельные законодательные акты Российской Федерации»).</w:t>
      </w:r>
      <w:proofErr w:type="gramEnd"/>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Федеральный закон от 2 июля 2013 г. № 187-ФЗ «О внесении изменений в отдельные законодательные акты Российской Федерации по вопросам защиты интеллектуальных прав в информационн</w:t>
      </w:r>
      <w:proofErr w:type="gramStart"/>
      <w:r>
        <w:rPr>
          <w:rFonts w:ascii="Verdana" w:hAnsi="Verdana"/>
          <w:color w:val="000000"/>
          <w:sz w:val="16"/>
          <w:szCs w:val="16"/>
        </w:rPr>
        <w:t>о-</w:t>
      </w:r>
      <w:proofErr w:type="gramEnd"/>
      <w:r>
        <w:rPr>
          <w:rFonts w:ascii="Verdana" w:hAnsi="Verdana"/>
          <w:color w:val="000000"/>
          <w:sz w:val="16"/>
          <w:szCs w:val="16"/>
        </w:rPr>
        <w:t xml:space="preserve"> телекоммуникационных сетях.</w:t>
      </w:r>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Федеральный закон от 27 июля 2006 г. № 149-ФЗ «Об информации, информационных технологиях и о защите информации» ст.</w:t>
      </w:r>
    </w:p>
    <w:p w:rsidR="00856FC9" w:rsidRDefault="00856FC9" w:rsidP="00856FC9">
      <w:pPr>
        <w:numPr>
          <w:ilvl w:val="0"/>
          <w:numId w:val="12"/>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Письмо Министерства образования и науки РФ от 12.13 № НТ- 1338/08.</w:t>
      </w:r>
    </w:p>
    <w:p w:rsidR="00856FC9" w:rsidRDefault="00856FC9" w:rsidP="00856FC9">
      <w:pPr>
        <w:pStyle w:val="a5"/>
        <w:rPr>
          <w:rFonts w:ascii="Verdana" w:hAnsi="Verdana"/>
          <w:color w:val="000000"/>
          <w:sz w:val="16"/>
          <w:szCs w:val="16"/>
        </w:rPr>
      </w:pPr>
      <w:r>
        <w:rPr>
          <w:rStyle w:val="a6"/>
          <w:rFonts w:ascii="Verdana" w:hAnsi="Verdana"/>
          <w:color w:val="000000"/>
        </w:rPr>
        <w:t>Интернет-ресурсы для педагогических работников</w:t>
      </w:r>
      <w:r>
        <w:rPr>
          <w:rFonts w:ascii="Verdana" w:hAnsi="Verdana"/>
          <w:color w:val="000000"/>
          <w:sz w:val="16"/>
          <w:szCs w:val="16"/>
        </w:rPr>
        <w:t>:</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0" w:history="1">
        <w:r>
          <w:rPr>
            <w:rStyle w:val="a7"/>
            <w:rFonts w:ascii="Verdana" w:hAnsi="Verdana"/>
            <w:color w:val="C00202"/>
            <w:sz w:val="16"/>
            <w:szCs w:val="16"/>
          </w:rPr>
          <w:t>http://www.fid.su/projects/deti-v-internete </w:t>
        </w:r>
      </w:hyperlink>
      <w:r>
        <w:rPr>
          <w:rFonts w:ascii="Verdana" w:hAnsi="Verdana"/>
          <w:color w:val="000000"/>
          <w:sz w:val="16"/>
          <w:szCs w:val="16"/>
        </w:rPr>
        <w:t>сайт Фонда Развития Интернет.</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1" w:history="1">
        <w:r>
          <w:rPr>
            <w:rStyle w:val="a7"/>
            <w:rFonts w:ascii="Verdana" w:hAnsi="Verdana"/>
            <w:color w:val="C00202"/>
            <w:sz w:val="16"/>
            <w:szCs w:val="16"/>
          </w:rPr>
          <w:t>http://content-filtering.ru/ </w:t>
        </w:r>
      </w:hyperlink>
      <w:r>
        <w:rPr>
          <w:rFonts w:ascii="Verdana" w:hAnsi="Verdana"/>
          <w:color w:val="000000"/>
          <w:sz w:val="16"/>
          <w:szCs w:val="16"/>
        </w:rPr>
        <w:t>сайт «Ваш личный интернет», советы, рекомендации для детей и родителей по безопасной работе в Интернет.</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2" w:history="1">
        <w:r>
          <w:rPr>
            <w:rStyle w:val="a7"/>
            <w:rFonts w:ascii="Verdana" w:hAnsi="Verdana"/>
            <w:color w:val="FF9900"/>
            <w:sz w:val="16"/>
            <w:szCs w:val="16"/>
          </w:rPr>
          <w:t>http://www.ligainternet.ru/ </w:t>
        </w:r>
      </w:hyperlink>
      <w:r>
        <w:rPr>
          <w:rFonts w:ascii="Verdana" w:hAnsi="Verdana"/>
          <w:color w:val="000000"/>
          <w:sz w:val="16"/>
          <w:szCs w:val="16"/>
        </w:rPr>
        <w:t>Лиги безопасного Интернета.</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3" w:history="1">
        <w:r>
          <w:rPr>
            <w:rStyle w:val="a7"/>
            <w:rFonts w:ascii="Verdana" w:hAnsi="Verdana"/>
            <w:color w:val="C00202"/>
            <w:sz w:val="16"/>
            <w:szCs w:val="16"/>
          </w:rPr>
          <w:t>http://ppt4web.ru/informatika/bezopasnyjj-internet.html </w:t>
        </w:r>
      </w:hyperlink>
      <w:r>
        <w:rPr>
          <w:rFonts w:ascii="Verdana" w:hAnsi="Verdana"/>
          <w:color w:val="000000"/>
          <w:sz w:val="16"/>
          <w:szCs w:val="16"/>
        </w:rPr>
        <w:t>презентации о безопасном Интернете.</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4" w:history="1">
        <w:r>
          <w:rPr>
            <w:rStyle w:val="a7"/>
            <w:rFonts w:ascii="Verdana" w:hAnsi="Verdana"/>
            <w:color w:val="C00202"/>
            <w:sz w:val="16"/>
            <w:szCs w:val="16"/>
          </w:rPr>
          <w:t>http://www.microsoft.com/ru-ru/security/default.aspx </w:t>
        </w:r>
      </w:hyperlink>
      <w:r>
        <w:rPr>
          <w:rFonts w:ascii="Verdana" w:hAnsi="Verdana"/>
          <w:color w:val="000000"/>
          <w:sz w:val="16"/>
          <w:szCs w:val="16"/>
        </w:rPr>
        <w:t>сайт Центра безопасности Майкрософт.</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5" w:history="1">
        <w:r>
          <w:rPr>
            <w:rStyle w:val="a7"/>
            <w:rFonts w:ascii="Verdana" w:hAnsi="Verdana"/>
            <w:color w:val="C00202"/>
            <w:sz w:val="16"/>
            <w:szCs w:val="16"/>
          </w:rPr>
          <w:t>http://www.saferunet.org/children/ </w:t>
        </w:r>
      </w:hyperlink>
      <w:r>
        <w:rPr>
          <w:rFonts w:ascii="Verdana" w:hAnsi="Verdana"/>
          <w:color w:val="000000"/>
          <w:sz w:val="16"/>
          <w:szCs w:val="16"/>
        </w:rPr>
        <w:t>Центр безопасности Интернета в России.</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6" w:history="1">
        <w:r>
          <w:rPr>
            <w:rStyle w:val="a7"/>
            <w:rFonts w:ascii="Verdana" w:hAnsi="Verdana"/>
            <w:color w:val="C00202"/>
            <w:sz w:val="16"/>
            <w:szCs w:val="16"/>
          </w:rPr>
          <w:t>https://edu.tatar.ru/upload/images/files/909_029%20Orangepdf </w:t>
        </w:r>
      </w:hyperlink>
      <w:r>
        <w:rPr>
          <w:rFonts w:ascii="Verdana" w:hAnsi="Verdana"/>
          <w:color w:val="000000"/>
          <w:sz w:val="16"/>
          <w:szCs w:val="16"/>
        </w:rPr>
        <w:t>Безопасно и просто: родительский контроль. — Буклет</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 xml:space="preserve">Урок в 9–10 классах. Профилактика </w:t>
      </w:r>
      <w:proofErr w:type="gramStart"/>
      <w:r>
        <w:rPr>
          <w:rFonts w:ascii="Verdana" w:hAnsi="Verdana"/>
          <w:color w:val="000000"/>
          <w:sz w:val="16"/>
          <w:szCs w:val="16"/>
        </w:rPr>
        <w:t>интернет-зависимости</w:t>
      </w:r>
      <w:proofErr w:type="gramEnd"/>
      <w:r>
        <w:rPr>
          <w:rFonts w:ascii="Verdana" w:hAnsi="Verdana"/>
          <w:color w:val="000000"/>
          <w:sz w:val="16"/>
          <w:szCs w:val="16"/>
        </w:rPr>
        <w:t xml:space="preserve"> «Будущее начинается сегодня» </w:t>
      </w:r>
      <w:hyperlink r:id="rId67" w:history="1">
        <w:r>
          <w:rPr>
            <w:rStyle w:val="a7"/>
            <w:rFonts w:ascii="Verdana" w:hAnsi="Verdana"/>
            <w:color w:val="C00202"/>
            <w:sz w:val="16"/>
            <w:szCs w:val="16"/>
          </w:rPr>
          <w:t>http://festival.1september.ru/articles/612789/ </w:t>
        </w:r>
      </w:hyperlink>
      <w:r>
        <w:rPr>
          <w:rFonts w:ascii="Verdana" w:hAnsi="Verdana"/>
          <w:color w:val="000000"/>
          <w:sz w:val="16"/>
          <w:szCs w:val="16"/>
        </w:rPr>
        <w:t>Материал разработан для учащихся 9-11 классов, но может модифицироваться и для учащихся среднего звена школы.</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 xml:space="preserve">Материалы (буклет, презентация и текст) для бесед профилактике игровой и </w:t>
      </w:r>
      <w:proofErr w:type="gramStart"/>
      <w:r>
        <w:rPr>
          <w:rFonts w:ascii="Verdana" w:hAnsi="Verdana"/>
          <w:color w:val="000000"/>
          <w:sz w:val="16"/>
          <w:szCs w:val="16"/>
        </w:rPr>
        <w:t>интернет-зависимости</w:t>
      </w:r>
      <w:proofErr w:type="gramEnd"/>
      <w:r>
        <w:rPr>
          <w:rFonts w:ascii="Verdana" w:hAnsi="Verdana"/>
          <w:color w:val="000000"/>
          <w:sz w:val="16"/>
          <w:szCs w:val="16"/>
        </w:rPr>
        <w:t xml:space="preserve"> у детей и подростков на сайте Министерства образования и науки Республики Татарстан: </w:t>
      </w:r>
      <w:hyperlink r:id="rId68" w:history="1">
        <w:r>
          <w:rPr>
            <w:rStyle w:val="a7"/>
            <w:rFonts w:ascii="Verdana" w:hAnsi="Verdana"/>
            <w:color w:val="C00202"/>
            <w:sz w:val="16"/>
            <w:szCs w:val="16"/>
          </w:rPr>
          <w:t>http://mon.tatarstan.ru/prof_internet_zavisimosti.htm</w:t>
        </w:r>
      </w:hyperlink>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69" w:history="1">
        <w:r>
          <w:rPr>
            <w:rStyle w:val="a7"/>
            <w:rFonts w:ascii="Verdana" w:hAnsi="Verdana"/>
            <w:color w:val="C00202"/>
            <w:sz w:val="16"/>
            <w:szCs w:val="16"/>
          </w:rPr>
          <w:t>http://www.nachalka.com/node/950 </w:t>
        </w:r>
      </w:hyperlink>
      <w:r>
        <w:rPr>
          <w:rFonts w:ascii="Verdana" w:hAnsi="Verdana"/>
          <w:color w:val="000000"/>
          <w:sz w:val="16"/>
          <w:szCs w:val="16"/>
        </w:rPr>
        <w:t>Видео «Развлечение и безопасность в Интернете»</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70" w:history="1">
        <w:r>
          <w:rPr>
            <w:rStyle w:val="a7"/>
            <w:rFonts w:ascii="Verdana" w:hAnsi="Verdana"/>
            <w:color w:val="C00202"/>
            <w:sz w:val="16"/>
            <w:szCs w:val="16"/>
          </w:rPr>
          <w:t>http://i-deti.org/ </w:t>
        </w:r>
      </w:hyperlink>
      <w:r>
        <w:rPr>
          <w:rFonts w:ascii="Verdana" w:hAnsi="Verdana"/>
          <w:color w:val="000000"/>
          <w:sz w:val="16"/>
          <w:szCs w:val="16"/>
        </w:rPr>
        <w:t>портал «Безопасный инет для детей», ресурсы, рекомендации, комиксы</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71" w:history="1">
        <w:r>
          <w:rPr>
            <w:rStyle w:val="a7"/>
            <w:rFonts w:ascii="Verdana" w:hAnsi="Verdana"/>
            <w:color w:val="C00202"/>
            <w:sz w:val="16"/>
            <w:szCs w:val="16"/>
          </w:rPr>
          <w:t>http://сетевичок.рф/ </w:t>
        </w:r>
      </w:hyperlink>
      <w:r>
        <w:rPr>
          <w:rFonts w:ascii="Verdana" w:hAnsi="Verdana"/>
          <w:color w:val="000000"/>
          <w:sz w:val="16"/>
          <w:szCs w:val="16"/>
        </w:rPr>
        <w:t xml:space="preserve">сайт для детей — обучение и онлайн-консультирование по вопросам </w:t>
      </w:r>
      <w:proofErr w:type="spellStart"/>
      <w:r>
        <w:rPr>
          <w:rFonts w:ascii="Verdana" w:hAnsi="Verdana"/>
          <w:color w:val="000000"/>
          <w:sz w:val="16"/>
          <w:szCs w:val="16"/>
        </w:rPr>
        <w:t>кибербезопасности</w:t>
      </w:r>
      <w:proofErr w:type="spellEnd"/>
      <w:r>
        <w:rPr>
          <w:rFonts w:ascii="Verdana" w:hAnsi="Verdana"/>
          <w:color w:val="000000"/>
          <w:sz w:val="16"/>
          <w:szCs w:val="16"/>
        </w:rPr>
        <w:t xml:space="preserve"> сетевой безопасности</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72" w:history="1">
        <w:r>
          <w:rPr>
            <w:rStyle w:val="a7"/>
            <w:rFonts w:ascii="Verdana" w:hAnsi="Verdana"/>
            <w:color w:val="C00202"/>
            <w:sz w:val="16"/>
            <w:szCs w:val="16"/>
          </w:rPr>
          <w:t>http://www.igra-internet.ru/ </w:t>
        </w:r>
      </w:hyperlink>
      <w:r>
        <w:rPr>
          <w:rFonts w:ascii="Verdana" w:hAnsi="Verdana"/>
          <w:color w:val="000000"/>
          <w:sz w:val="16"/>
          <w:szCs w:val="16"/>
        </w:rPr>
        <w:t>— онлайн интернет-игра «Изучи Интернет – управляй им»</w:t>
      </w:r>
    </w:p>
    <w:p w:rsidR="00856FC9" w:rsidRDefault="00856FC9" w:rsidP="00856FC9">
      <w:pPr>
        <w:numPr>
          <w:ilvl w:val="0"/>
          <w:numId w:val="13"/>
        </w:numPr>
        <w:spacing w:before="100" w:beforeAutospacing="1" w:after="100" w:afterAutospacing="1" w:line="240" w:lineRule="auto"/>
        <w:rPr>
          <w:rFonts w:ascii="Verdana" w:hAnsi="Verdana"/>
          <w:color w:val="000000"/>
          <w:sz w:val="16"/>
          <w:szCs w:val="16"/>
        </w:rPr>
      </w:pPr>
      <w:hyperlink r:id="rId73" w:history="1">
        <w:r>
          <w:rPr>
            <w:rStyle w:val="a7"/>
            <w:rFonts w:ascii="Verdana" w:hAnsi="Verdana"/>
            <w:color w:val="C00202"/>
            <w:sz w:val="16"/>
            <w:szCs w:val="16"/>
          </w:rPr>
          <w:t>http://www.safe-internet.ru/ </w:t>
        </w:r>
      </w:hyperlink>
      <w:r>
        <w:rPr>
          <w:rFonts w:ascii="Verdana" w:hAnsi="Verdana"/>
          <w:color w:val="000000"/>
          <w:sz w:val="16"/>
          <w:szCs w:val="16"/>
        </w:rPr>
        <w:t>— сайт Ростелеком «</w:t>
      </w:r>
      <w:proofErr w:type="spellStart"/>
      <w:r>
        <w:rPr>
          <w:rFonts w:ascii="Verdana" w:hAnsi="Verdana"/>
          <w:color w:val="000000"/>
          <w:sz w:val="16"/>
          <w:szCs w:val="16"/>
        </w:rPr>
        <w:t>Безопасноть</w:t>
      </w:r>
      <w:proofErr w:type="spellEnd"/>
      <w:r>
        <w:rPr>
          <w:rFonts w:ascii="Verdana" w:hAnsi="Verdana"/>
          <w:color w:val="000000"/>
          <w:sz w:val="16"/>
          <w:szCs w:val="16"/>
        </w:rPr>
        <w:t xml:space="preserve"> детей в Интернете, библиотека с материалами, памятками, рекомендациями по возрастам</w:t>
      </w:r>
    </w:p>
    <w:p w:rsidR="00856FC9" w:rsidRDefault="00856FC9" w:rsidP="00856FC9">
      <w:pPr>
        <w:pStyle w:val="a5"/>
        <w:rPr>
          <w:rFonts w:ascii="Verdana" w:hAnsi="Verdana"/>
          <w:color w:val="000000"/>
          <w:sz w:val="16"/>
          <w:szCs w:val="16"/>
        </w:rPr>
      </w:pPr>
      <w:r>
        <w:rPr>
          <w:rFonts w:ascii="Verdana" w:hAnsi="Verdana"/>
          <w:color w:val="000000"/>
          <w:sz w:val="16"/>
          <w:szCs w:val="16"/>
        </w:rPr>
        <w:t> </w:t>
      </w:r>
    </w:p>
    <w:p w:rsidR="00856FC9" w:rsidRDefault="00856FC9" w:rsidP="00856FC9">
      <w:pPr>
        <w:pStyle w:val="a5"/>
        <w:rPr>
          <w:rFonts w:ascii="Verdana" w:hAnsi="Verdana"/>
          <w:color w:val="000000"/>
          <w:sz w:val="16"/>
          <w:szCs w:val="16"/>
        </w:rPr>
      </w:pPr>
      <w:r>
        <w:rPr>
          <w:rFonts w:ascii="Verdana" w:hAnsi="Verdana"/>
          <w:color w:val="000000"/>
          <w:sz w:val="16"/>
          <w:szCs w:val="16"/>
        </w:rPr>
        <w:t> </w:t>
      </w:r>
    </w:p>
    <w:p w:rsidR="00856FC9" w:rsidRDefault="00856FC9" w:rsidP="00856FC9">
      <w:pPr>
        <w:pStyle w:val="1"/>
        <w:rPr>
          <w:rFonts w:ascii="Verdana" w:hAnsi="Verdana"/>
          <w:color w:val="000000"/>
        </w:rPr>
      </w:pPr>
      <w:r>
        <w:rPr>
          <w:rFonts w:ascii="Verdana" w:hAnsi="Verdana"/>
          <w:color w:val="000000"/>
        </w:rPr>
        <w:t>информация о мероприятиях, проектах и программах, направленных на повышение информационной грамотности педагогических работников</w:t>
      </w:r>
    </w:p>
    <w:p w:rsidR="00856FC9" w:rsidRDefault="00856FC9" w:rsidP="00856FC9">
      <w:pPr>
        <w:pStyle w:val="a5"/>
        <w:rPr>
          <w:rFonts w:ascii="Verdana" w:hAnsi="Verdana"/>
          <w:color w:val="000000"/>
          <w:sz w:val="16"/>
          <w:szCs w:val="16"/>
        </w:rPr>
      </w:pPr>
      <w:r>
        <w:rPr>
          <w:rFonts w:ascii="Verdana" w:hAnsi="Verdana"/>
          <w:color w:val="000000"/>
          <w:sz w:val="16"/>
          <w:szCs w:val="16"/>
        </w:rPr>
        <w:t> </w:t>
      </w:r>
      <w:r>
        <w:rPr>
          <w:rFonts w:ascii="Verdana" w:hAnsi="Verdana"/>
          <w:color w:val="000000"/>
          <w:sz w:val="16"/>
          <w:szCs w:val="16"/>
        </w:rPr>
        <w:br/>
      </w:r>
      <w:hyperlink r:id="rId74" w:tgtFrame="_blank" w:history="1">
        <w:r>
          <w:rPr>
            <w:rStyle w:val="a7"/>
            <w:rFonts w:ascii="Verdana" w:hAnsi="Verdana"/>
            <w:color w:val="C00202"/>
            <w:sz w:val="16"/>
            <w:szCs w:val="16"/>
          </w:rPr>
          <w:t>http://www.ligainternet.ru/news/</w:t>
        </w:r>
      </w:hyperlink>
      <w:r>
        <w:rPr>
          <w:rFonts w:ascii="Verdana" w:hAnsi="Verdana"/>
          <w:color w:val="000000"/>
          <w:sz w:val="16"/>
          <w:szCs w:val="16"/>
        </w:rPr>
        <w:t xml:space="preserve"> мероприятия Лиги безопасного интернета. Лига безопасного интернета — крупнейшая и наиболее авторитетная в России организация, созданная для противодействия распространению опасного контента во всемирной сети. Лига безопасного интернета была учреждена в 2011 году при поддержке </w:t>
      </w:r>
      <w:proofErr w:type="spellStart"/>
      <w:r>
        <w:rPr>
          <w:rFonts w:ascii="Verdana" w:hAnsi="Verdana"/>
          <w:color w:val="000000"/>
          <w:sz w:val="16"/>
          <w:szCs w:val="16"/>
        </w:rPr>
        <w:t>Минкомсвязи</w:t>
      </w:r>
      <w:proofErr w:type="spellEnd"/>
      <w:r>
        <w:rPr>
          <w:rFonts w:ascii="Verdana" w:hAnsi="Verdana"/>
          <w:color w:val="000000"/>
          <w:sz w:val="16"/>
          <w:szCs w:val="16"/>
        </w:rPr>
        <w:t xml:space="preserve"> РФ, МВД РФ, Комитета Госдумы РФ по вопросам семьи женщин и детей. Попечительский совет Лиги возглавляет помощник Президента Российской Федерации Игорь Щеголев.</w:t>
      </w:r>
    </w:p>
    <w:p w:rsidR="00856FC9" w:rsidRDefault="00856FC9" w:rsidP="00856FC9">
      <w:pPr>
        <w:pStyle w:val="a5"/>
        <w:rPr>
          <w:rFonts w:ascii="Verdana" w:hAnsi="Verdana"/>
          <w:color w:val="000000"/>
          <w:sz w:val="16"/>
          <w:szCs w:val="16"/>
        </w:rPr>
      </w:pPr>
      <w:r>
        <w:rPr>
          <w:rFonts w:ascii="Verdana" w:hAnsi="Verdana"/>
          <w:color w:val="000000"/>
          <w:sz w:val="16"/>
          <w:szCs w:val="16"/>
        </w:rPr>
        <w:t> </w:t>
      </w:r>
      <w:r>
        <w:rPr>
          <w:rFonts w:ascii="Verdana" w:hAnsi="Verdana"/>
          <w:color w:val="000000"/>
          <w:sz w:val="16"/>
          <w:szCs w:val="16"/>
        </w:rPr>
        <w:br/>
      </w:r>
      <w:hyperlink r:id="rId75" w:tgtFrame="_blank" w:history="1">
        <w:r>
          <w:rPr>
            <w:rStyle w:val="a7"/>
            <w:rFonts w:ascii="Verdana" w:hAnsi="Verdana"/>
            <w:color w:val="C00202"/>
            <w:sz w:val="16"/>
            <w:szCs w:val="16"/>
          </w:rPr>
          <w:t>http://xn--b1afankxqj2c.xn--p1ai/</w:t>
        </w:r>
        <w:proofErr w:type="spellStart"/>
        <w:r>
          <w:rPr>
            <w:rStyle w:val="a7"/>
            <w:rFonts w:ascii="Verdana" w:hAnsi="Verdana"/>
            <w:color w:val="C00202"/>
            <w:sz w:val="16"/>
            <w:szCs w:val="16"/>
          </w:rPr>
          <w:t>partneram</w:t>
        </w:r>
        <w:proofErr w:type="spellEnd"/>
        <w:r>
          <w:rPr>
            <w:rStyle w:val="a7"/>
            <w:rFonts w:ascii="Verdana" w:hAnsi="Verdana"/>
            <w:color w:val="C00202"/>
            <w:sz w:val="16"/>
            <w:szCs w:val="16"/>
          </w:rPr>
          <w:t>-o-</w:t>
        </w:r>
        <w:proofErr w:type="spellStart"/>
        <w:r>
          <w:rPr>
            <w:rStyle w:val="a7"/>
            <w:rFonts w:ascii="Verdana" w:hAnsi="Verdana"/>
            <w:color w:val="C00202"/>
            <w:sz w:val="16"/>
            <w:szCs w:val="16"/>
          </w:rPr>
          <w:t>proekte</w:t>
        </w:r>
        <w:proofErr w:type="spellEnd"/>
      </w:hyperlink>
      <w:r>
        <w:rPr>
          <w:rFonts w:ascii="Verdana" w:hAnsi="Verdana"/>
          <w:color w:val="000000"/>
          <w:sz w:val="16"/>
          <w:szCs w:val="16"/>
        </w:rPr>
        <w:t> мероприятия проекта «</w:t>
      </w:r>
      <w:proofErr w:type="spellStart"/>
      <w:r>
        <w:rPr>
          <w:rFonts w:ascii="Verdana" w:hAnsi="Verdana"/>
          <w:color w:val="000000"/>
          <w:sz w:val="16"/>
          <w:szCs w:val="16"/>
        </w:rPr>
        <w:t>Сетевичок</w:t>
      </w:r>
      <w:proofErr w:type="spellEnd"/>
      <w:r>
        <w:rPr>
          <w:rFonts w:ascii="Verdana" w:hAnsi="Verdana"/>
          <w:color w:val="000000"/>
          <w:sz w:val="16"/>
          <w:szCs w:val="16"/>
        </w:rPr>
        <w:t>». Проект представляет собой группу онлайн-мероприятий:</w:t>
      </w:r>
    </w:p>
    <w:p w:rsidR="00856FC9" w:rsidRDefault="00856FC9" w:rsidP="00856FC9">
      <w:pPr>
        <w:numPr>
          <w:ilvl w:val="0"/>
          <w:numId w:val="14"/>
        </w:numPr>
        <w:spacing w:before="100" w:beforeAutospacing="1" w:after="100" w:afterAutospacing="1" w:line="240" w:lineRule="auto"/>
        <w:rPr>
          <w:rFonts w:ascii="Verdana" w:hAnsi="Verdana"/>
          <w:color w:val="000000"/>
          <w:sz w:val="16"/>
          <w:szCs w:val="16"/>
        </w:rPr>
      </w:pPr>
      <w:proofErr w:type="gramStart"/>
      <w:r>
        <w:rPr>
          <w:rFonts w:ascii="Verdana" w:hAnsi="Verdana"/>
          <w:color w:val="000000"/>
          <w:sz w:val="16"/>
          <w:szCs w:val="16"/>
        </w:rPr>
        <w:lastRenderedPageBreak/>
        <w:t>Международный</w:t>
      </w:r>
      <w:proofErr w:type="gramEnd"/>
      <w:r>
        <w:rPr>
          <w:rFonts w:ascii="Verdana" w:hAnsi="Verdana"/>
          <w:color w:val="000000"/>
          <w:sz w:val="16"/>
          <w:szCs w:val="16"/>
        </w:rPr>
        <w:t xml:space="preserve"> </w:t>
      </w:r>
      <w:proofErr w:type="spellStart"/>
      <w:r>
        <w:rPr>
          <w:rFonts w:ascii="Verdana" w:hAnsi="Verdana"/>
          <w:color w:val="000000"/>
          <w:sz w:val="16"/>
          <w:szCs w:val="16"/>
        </w:rPr>
        <w:t>квест</w:t>
      </w:r>
      <w:proofErr w:type="spellEnd"/>
      <w:r>
        <w:rPr>
          <w:rFonts w:ascii="Verdana" w:hAnsi="Verdana"/>
          <w:color w:val="000000"/>
          <w:sz w:val="16"/>
          <w:szCs w:val="16"/>
        </w:rPr>
        <w:t xml:space="preserve"> по цифровой грамотности «</w:t>
      </w:r>
      <w:proofErr w:type="spellStart"/>
      <w:r>
        <w:rPr>
          <w:rFonts w:ascii="Verdana" w:hAnsi="Verdana"/>
          <w:color w:val="000000"/>
          <w:sz w:val="16"/>
          <w:szCs w:val="16"/>
        </w:rPr>
        <w:t>Сетевичок</w:t>
      </w:r>
      <w:proofErr w:type="spellEnd"/>
      <w:r>
        <w:rPr>
          <w:rFonts w:ascii="Verdana" w:hAnsi="Verdana"/>
          <w:color w:val="000000"/>
          <w:sz w:val="16"/>
          <w:szCs w:val="16"/>
        </w:rPr>
        <w:t>», ориентированный на детей и подростков.</w:t>
      </w:r>
    </w:p>
    <w:p w:rsidR="00856FC9" w:rsidRDefault="00856FC9" w:rsidP="00856FC9">
      <w:pPr>
        <w:numPr>
          <w:ilvl w:val="0"/>
          <w:numId w:val="14"/>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 xml:space="preserve">Национальная премия за заслуги компаний и организаций в сфере </w:t>
      </w:r>
      <w:proofErr w:type="gramStart"/>
      <w:r>
        <w:rPr>
          <w:rFonts w:ascii="Verdana" w:hAnsi="Verdana"/>
          <w:color w:val="000000"/>
          <w:sz w:val="16"/>
          <w:szCs w:val="16"/>
        </w:rPr>
        <w:t>информационного</w:t>
      </w:r>
      <w:proofErr w:type="gramEnd"/>
      <w:r>
        <w:rPr>
          <w:rFonts w:ascii="Verdana" w:hAnsi="Verdana"/>
          <w:color w:val="000000"/>
          <w:sz w:val="16"/>
          <w:szCs w:val="16"/>
        </w:rPr>
        <w:t xml:space="preserve"> контента для детей, подростков и молодежи «Премия </w:t>
      </w:r>
      <w:proofErr w:type="spellStart"/>
      <w:r>
        <w:rPr>
          <w:rFonts w:ascii="Verdana" w:hAnsi="Verdana"/>
          <w:color w:val="000000"/>
          <w:sz w:val="16"/>
          <w:szCs w:val="16"/>
        </w:rPr>
        <w:t>Сетевичок</w:t>
      </w:r>
      <w:proofErr w:type="spellEnd"/>
      <w:r>
        <w:rPr>
          <w:rFonts w:ascii="Verdana" w:hAnsi="Verdana"/>
          <w:color w:val="000000"/>
          <w:sz w:val="16"/>
          <w:szCs w:val="16"/>
        </w:rPr>
        <w:t>»</w:t>
      </w:r>
    </w:p>
    <w:p w:rsidR="00856FC9" w:rsidRDefault="00856FC9" w:rsidP="00856FC9">
      <w:pPr>
        <w:numPr>
          <w:ilvl w:val="0"/>
          <w:numId w:val="14"/>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Всероссийское исследование детей и подростков «Образ жизни российских подростков в сети».</w:t>
      </w:r>
    </w:p>
    <w:p w:rsidR="00856FC9" w:rsidRDefault="00856FC9" w:rsidP="00856FC9">
      <w:pPr>
        <w:numPr>
          <w:ilvl w:val="0"/>
          <w:numId w:val="14"/>
        </w:numPr>
        <w:spacing w:before="100" w:beforeAutospacing="1" w:after="100" w:afterAutospacing="1" w:line="240" w:lineRule="auto"/>
        <w:rPr>
          <w:rFonts w:ascii="Verdana" w:hAnsi="Verdana"/>
          <w:color w:val="000000"/>
          <w:sz w:val="16"/>
          <w:szCs w:val="16"/>
        </w:rPr>
      </w:pPr>
      <w:r>
        <w:rPr>
          <w:rFonts w:ascii="Verdana" w:hAnsi="Verdana"/>
          <w:color w:val="000000"/>
          <w:sz w:val="16"/>
          <w:szCs w:val="16"/>
        </w:rPr>
        <w:t>Конференция по формированию детского информационного пространства «</w:t>
      </w:r>
      <w:proofErr w:type="spellStart"/>
      <w:r>
        <w:rPr>
          <w:rFonts w:ascii="Verdana" w:hAnsi="Verdana"/>
          <w:color w:val="000000"/>
          <w:sz w:val="16"/>
          <w:szCs w:val="16"/>
        </w:rPr>
        <w:t>Сетевичок</w:t>
      </w:r>
      <w:proofErr w:type="spellEnd"/>
      <w:r>
        <w:rPr>
          <w:rFonts w:ascii="Verdana" w:hAnsi="Verdana"/>
          <w:color w:val="000000"/>
          <w:sz w:val="16"/>
          <w:szCs w:val="16"/>
        </w:rPr>
        <w:t>»</w:t>
      </w:r>
    </w:p>
    <w:p w:rsidR="00856FC9" w:rsidRDefault="00856F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2857C9" w:rsidRDefault="002857C9" w:rsidP="000D64A5">
      <w:pPr>
        <w:autoSpaceDE w:val="0"/>
        <w:autoSpaceDN w:val="0"/>
        <w:adjustRightInd w:val="0"/>
        <w:spacing w:after="0" w:line="240" w:lineRule="auto"/>
        <w:ind w:firstLine="709"/>
        <w:jc w:val="both"/>
        <w:rPr>
          <w:rFonts w:ascii="Times New Roman" w:hAnsi="Times New Roman"/>
          <w:b/>
          <w:bCs/>
          <w:color w:val="000000"/>
          <w:sz w:val="24"/>
          <w:szCs w:val="24"/>
        </w:rPr>
      </w:pPr>
    </w:p>
    <w:p w:rsidR="000D64A5" w:rsidRPr="00E769A8" w:rsidRDefault="00991E91" w:rsidP="000D64A5">
      <w:pPr>
        <w:autoSpaceDE w:val="0"/>
        <w:autoSpaceDN w:val="0"/>
        <w:adjustRightInd w:val="0"/>
        <w:spacing w:after="0" w:line="240" w:lineRule="auto"/>
        <w:ind w:firstLine="709"/>
        <w:jc w:val="both"/>
        <w:rPr>
          <w:rFonts w:ascii="Times New Roman" w:hAnsi="Times New Roman"/>
          <w:spacing w:val="-4"/>
          <w:sz w:val="24"/>
          <w:szCs w:val="24"/>
        </w:rPr>
      </w:pPr>
      <w:r>
        <w:rPr>
          <w:rFonts w:ascii="Times New Roman" w:hAnsi="Times New Roman"/>
          <w:b/>
          <w:bCs/>
          <w:noProof/>
          <w:color w:val="000000"/>
          <w:sz w:val="24"/>
          <w:szCs w:val="24"/>
        </w:rPr>
        <w:lastRenderedPageBreak/>
        <w:drawing>
          <wp:inline distT="0" distB="0" distL="0" distR="0" wp14:anchorId="2DDAFE9D" wp14:editId="45669976">
            <wp:extent cx="6313259" cy="8748000"/>
            <wp:effectExtent l="0" t="0" r="0" b="0"/>
            <wp:docPr id="1" name="Рисунок 1" descr="C:\Users\Светлана\Desktop\ПОЛОЖЕНИЕ О ПЕРСОНАЛЬНЫХ Д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ПОЛОЖЕНИЕ О ПЕРСОНАЛЬНЫХ ДАННЫХ.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13259" cy="8748000"/>
                    </a:xfrm>
                    <a:prstGeom prst="rect">
                      <a:avLst/>
                    </a:prstGeom>
                    <a:noFill/>
                    <a:ln>
                      <a:noFill/>
                    </a:ln>
                  </pic:spPr>
                </pic:pic>
              </a:graphicData>
            </a:graphic>
          </wp:inline>
        </w:drawing>
      </w:r>
      <w:r w:rsidRPr="00991E91">
        <w:rPr>
          <w:rFonts w:ascii="Times New Roman" w:hAnsi="Times New Roman"/>
          <w:b/>
          <w:bCs/>
          <w:color w:val="000000"/>
          <w:sz w:val="24"/>
          <w:szCs w:val="24"/>
        </w:rPr>
        <w:t xml:space="preserve"> </w:t>
      </w:r>
      <w:r w:rsidR="000D64A5" w:rsidRPr="00E769A8">
        <w:rPr>
          <w:rFonts w:ascii="Times New Roman" w:hAnsi="Times New Roman"/>
          <w:spacing w:val="-4"/>
          <w:sz w:val="24"/>
          <w:szCs w:val="24"/>
        </w:rPr>
        <w:t xml:space="preserve">1.4. К персональным данным работника </w:t>
      </w:r>
      <w:r w:rsidR="00DB0468" w:rsidRPr="00E769A8">
        <w:rPr>
          <w:rFonts w:ascii="Times New Roman" w:hAnsi="Times New Roman"/>
          <w:spacing w:val="-4"/>
          <w:sz w:val="24"/>
          <w:szCs w:val="24"/>
        </w:rPr>
        <w:t>Учреждения</w:t>
      </w:r>
      <w:r w:rsidR="000D64A5" w:rsidRPr="00E769A8">
        <w:rPr>
          <w:rFonts w:ascii="Times New Roman" w:hAnsi="Times New Roman"/>
          <w:spacing w:val="-4"/>
          <w:sz w:val="24"/>
          <w:szCs w:val="24"/>
        </w:rPr>
        <w:t>,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паспортные данные работника;</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ИНН;</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lastRenderedPageBreak/>
        <w:t>- копия страхового свидетельства государственного пенсионного страхования;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копия документа воинского учета (для военнообязанных и лиц, подлежащих призыву на военную службу);</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возрасте малолетних детей и месте их обучения;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состоянии здоровья детей и других родственников (включая справки об инвалидности, о наличии хронических заболеваний);</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состоянии здоровья (сведения об инвалидности, о беременности и т.п.);</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трудовой договор;</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заключение по данным психологического исследования (если такое имеется);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копии приказов о приеме, переводах, увольнении, повышении заработной платы, премировании, поощрениях и взысканиях;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личная карточка по форме Т-2;</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заявления, объяснительные и служебные записки работника;</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прохождении работником аттестации, повышения квалификации;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1.5. К персональным данным обучающихся (воспитанников)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w:t>
      </w:r>
      <w:proofErr w:type="gramStart"/>
      <w:r w:rsidRPr="00E769A8">
        <w:rPr>
          <w:rFonts w:ascii="Times New Roman" w:hAnsi="Times New Roman"/>
          <w:spacing w:val="-4"/>
          <w:sz w:val="24"/>
          <w:szCs w:val="24"/>
        </w:rPr>
        <w:t>получаемыми</w:t>
      </w:r>
      <w:proofErr w:type="gramEnd"/>
      <w:r w:rsidRPr="00E769A8">
        <w:rPr>
          <w:rFonts w:ascii="Times New Roman" w:hAnsi="Times New Roman"/>
          <w:spacing w:val="-4"/>
          <w:sz w:val="24"/>
          <w:szCs w:val="24"/>
        </w:rPr>
        <w:t xml:space="preserve">  и подлежащим хранению в </w:t>
      </w:r>
      <w:r w:rsidR="00DB0468" w:rsidRPr="00E769A8">
        <w:rPr>
          <w:rFonts w:ascii="Times New Roman" w:hAnsi="Times New Roman"/>
          <w:spacing w:val="-4"/>
          <w:sz w:val="24"/>
          <w:szCs w:val="24"/>
        </w:rPr>
        <w:t>Учреждении</w:t>
      </w:r>
      <w:r w:rsidRPr="00E769A8">
        <w:rPr>
          <w:rFonts w:ascii="Times New Roman" w:hAnsi="Times New Roman"/>
          <w:spacing w:val="-4"/>
          <w:sz w:val="24"/>
          <w:szCs w:val="24"/>
        </w:rPr>
        <w:t xml:space="preserve"> в порядке, предусмотренном действующим законодательством и настоящим Положением, относятся следующие сведения, содержащиеся в информационной системе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документы, удостоверяющие личность </w:t>
      </w:r>
      <w:proofErr w:type="gramStart"/>
      <w:r w:rsidRPr="00E769A8">
        <w:rPr>
          <w:rFonts w:ascii="Times New Roman" w:hAnsi="Times New Roman"/>
          <w:spacing w:val="-4"/>
          <w:sz w:val="24"/>
          <w:szCs w:val="24"/>
        </w:rPr>
        <w:t>обучающегося</w:t>
      </w:r>
      <w:proofErr w:type="gramEnd"/>
      <w:r w:rsidRPr="00E769A8">
        <w:rPr>
          <w:rFonts w:ascii="Times New Roman" w:hAnsi="Times New Roman"/>
          <w:spacing w:val="-4"/>
          <w:sz w:val="24"/>
          <w:szCs w:val="24"/>
        </w:rPr>
        <w:t xml:space="preserve"> (свидетельство о рождении или паспорт);</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месте проживания;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о составе семьи;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паспортные данные родителей (законных представителей) </w:t>
      </w:r>
      <w:proofErr w:type="gramStart"/>
      <w:r w:rsidRPr="00E769A8">
        <w:rPr>
          <w:rFonts w:ascii="Times New Roman" w:hAnsi="Times New Roman"/>
          <w:spacing w:val="-4"/>
          <w:sz w:val="24"/>
          <w:szCs w:val="24"/>
        </w:rPr>
        <w:t>обучающегося</w:t>
      </w:r>
      <w:proofErr w:type="gramEnd"/>
      <w:r w:rsidRPr="00E769A8">
        <w:rPr>
          <w:rFonts w:ascii="Times New Roman" w:hAnsi="Times New Roman"/>
          <w:spacing w:val="-4"/>
          <w:sz w:val="24"/>
          <w:szCs w:val="24"/>
        </w:rPr>
        <w:t>;</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иные документы, содержащие персональные данные (в том числе сведения, необходимые для предоставления </w:t>
      </w:r>
      <w:proofErr w:type="gramStart"/>
      <w:r w:rsidRPr="00E769A8">
        <w:rPr>
          <w:rFonts w:ascii="Times New Roman" w:hAnsi="Times New Roman"/>
          <w:spacing w:val="-4"/>
          <w:sz w:val="24"/>
          <w:szCs w:val="24"/>
        </w:rPr>
        <w:t>обучающемуся</w:t>
      </w:r>
      <w:proofErr w:type="gramEnd"/>
      <w:r w:rsidRPr="00E769A8">
        <w:rPr>
          <w:rFonts w:ascii="Times New Roman" w:hAnsi="Times New Roman"/>
          <w:spacing w:val="-4"/>
          <w:sz w:val="24"/>
          <w:szCs w:val="24"/>
        </w:rPr>
        <w:t xml:space="preserve"> (его родителям, законным представителям) гарантий и компенсаций, установленных действующим законодательством).</w:t>
      </w: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r w:rsidRPr="00E769A8">
        <w:rPr>
          <w:rFonts w:ascii="Times New Roman" w:hAnsi="Times New Roman"/>
          <w:b/>
          <w:spacing w:val="-4"/>
          <w:sz w:val="24"/>
          <w:szCs w:val="24"/>
        </w:rPr>
        <w:t xml:space="preserve">2. Основные условия проведения обработки персональных данных </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2.1. </w:t>
      </w:r>
      <w:r w:rsidR="00DB046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РФ  «Об образовании» и иными федеральными законами.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Обработка персональных данных обучающихся (воспитанников)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может осуществляться исключительно в целях обеспечения соблюдения законов и иных нормативных правовых актов; содействия </w:t>
      </w:r>
      <w:proofErr w:type="gramStart"/>
      <w:r w:rsidRPr="00E769A8">
        <w:rPr>
          <w:rFonts w:ascii="Times New Roman" w:hAnsi="Times New Roman"/>
          <w:spacing w:val="-4"/>
          <w:sz w:val="24"/>
          <w:szCs w:val="24"/>
        </w:rPr>
        <w:t>обучающимся</w:t>
      </w:r>
      <w:proofErr w:type="gramEnd"/>
      <w:r w:rsidRPr="00E769A8">
        <w:rPr>
          <w:rFonts w:ascii="Times New Roman" w:hAnsi="Times New Roman"/>
          <w:spacing w:val="-4"/>
          <w:sz w:val="24"/>
          <w:szCs w:val="24"/>
        </w:rPr>
        <w:t xml:space="preserve"> в обучении, обеспечения их личной безопасности; контроля качества обучения и обеспечения сохранности имущества.</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lastRenderedPageBreak/>
        <w:t xml:space="preserve">2.3. Все персональные данные работника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предоставляются работником, за исключением случаев, предусмотренных федеральным законом. Если персональные данные </w:t>
      </w:r>
      <w:proofErr w:type="gramStart"/>
      <w:r w:rsidRPr="00E769A8">
        <w:rPr>
          <w:rFonts w:ascii="Times New Roman" w:hAnsi="Times New Roman"/>
          <w:spacing w:val="-4"/>
          <w:sz w:val="24"/>
          <w:szCs w:val="24"/>
        </w:rPr>
        <w:t>работника</w:t>
      </w:r>
      <w:proofErr w:type="gramEnd"/>
      <w:r w:rsidRPr="00E769A8">
        <w:rPr>
          <w:rFonts w:ascii="Times New Roman" w:hAnsi="Times New Roman"/>
          <w:spacing w:val="-4"/>
          <w:sz w:val="24"/>
          <w:szCs w:val="24"/>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2.4. Работники и родители (законные представители) обучающегося (воспитанника) должны быть проинформированы о целях обработки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2.5. </w:t>
      </w:r>
      <w:r w:rsidR="00DB046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не имеет права получать и обрабатывать персональные данные работника, обучающегося (воспитанника) о его политических, религиозных и иных убеждениях и частной жизни без письменного согласия работника, обучающегося (воспитанника).</w:t>
      </w:r>
    </w:p>
    <w:p w:rsidR="000D64A5" w:rsidRPr="00E769A8" w:rsidRDefault="00DB0468"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Учреждение</w:t>
      </w:r>
      <w:r w:rsidR="000D64A5" w:rsidRPr="00E769A8">
        <w:rPr>
          <w:rFonts w:ascii="Times New Roman" w:hAnsi="Times New Roman"/>
          <w:spacing w:val="-4"/>
          <w:sz w:val="24"/>
          <w:szCs w:val="24"/>
        </w:rPr>
        <w:t xml:space="preserve"> не имеет права получать и обрабатывать персональные данные работника, обучающегося (воспитанника)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2.6. </w:t>
      </w:r>
      <w:proofErr w:type="gramStart"/>
      <w:r w:rsidR="00DB046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roofErr w:type="gramEnd"/>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работника только с его письменного согласия или на основании судебного решения.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обучающегося  (воспитанника) только с его письменного согласия (согласия родителей (законных представителей) малолетнего несовершеннолетнего обучающегося, воспитанника) или на основании судебного решения.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r w:rsidRPr="00E769A8">
        <w:rPr>
          <w:rFonts w:ascii="Times New Roman" w:hAnsi="Times New Roman"/>
          <w:b/>
          <w:spacing w:val="-4"/>
          <w:sz w:val="24"/>
          <w:szCs w:val="24"/>
        </w:rPr>
        <w:t>3. Хранение и использование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3.1. Персональные данные хранятся на бумажных и электронных носителях, в специально предназначенных для этого помещениях.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b/>
          <w:spacing w:val="-4"/>
          <w:sz w:val="24"/>
          <w:szCs w:val="24"/>
        </w:rPr>
        <w:t xml:space="preserve">3.2. </w:t>
      </w:r>
      <w:r w:rsidRPr="00E769A8">
        <w:rPr>
          <w:rFonts w:ascii="Times New Roman" w:hAnsi="Times New Roman"/>
          <w:spacing w:val="-4"/>
          <w:sz w:val="24"/>
          <w:szCs w:val="24"/>
        </w:rPr>
        <w:t>В процессе хранения персональных данных должны обеспечиваться: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требования нормативных документов, устанавливающих правила хранения конфиденциальных сведений;</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w:t>
      </w:r>
      <w:proofErr w:type="gramStart"/>
      <w:r w:rsidRPr="00E769A8">
        <w:rPr>
          <w:rFonts w:ascii="Times New Roman" w:hAnsi="Times New Roman"/>
          <w:spacing w:val="-4"/>
          <w:sz w:val="24"/>
          <w:szCs w:val="24"/>
        </w:rPr>
        <w:t>контроль за</w:t>
      </w:r>
      <w:proofErr w:type="gramEnd"/>
      <w:r w:rsidRPr="00E769A8">
        <w:rPr>
          <w:rFonts w:ascii="Times New Roman" w:hAnsi="Times New Roman"/>
          <w:spacing w:val="-4"/>
          <w:sz w:val="24"/>
          <w:szCs w:val="24"/>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3.3. Доступ к персональным данным работников образовательное учреждение имеют:</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директор;</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главный бухгалтер;</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иные работники, определяемые приказом директора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 в пределах своей компетенции.</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3.4. Доступ к персональным данным учащихся, родителей имеют следующие должностные лица, непосредственно использующие их в служебных целях:</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а) директор </w:t>
      </w:r>
      <w:r w:rsidR="00DB0468" w:rsidRPr="00E769A8">
        <w:rPr>
          <w:rFonts w:ascii="Times New Roman" w:hAnsi="Times New Roman"/>
          <w:spacing w:val="-4"/>
          <w:sz w:val="24"/>
          <w:szCs w:val="24"/>
        </w:rPr>
        <w:t>Учреждения</w:t>
      </w:r>
      <w:r w:rsidRPr="00E769A8">
        <w:rPr>
          <w:rFonts w:ascii="Times New Roman" w:hAnsi="Times New Roman"/>
          <w:sz w:val="24"/>
          <w:szCs w:val="24"/>
        </w:rPr>
        <w:t>;</w:t>
      </w:r>
    </w:p>
    <w:p w:rsidR="00DB0468"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г) педагог</w:t>
      </w:r>
      <w:r w:rsidR="00DB0468" w:rsidRPr="00E769A8">
        <w:rPr>
          <w:rFonts w:ascii="Times New Roman" w:hAnsi="Times New Roman"/>
          <w:sz w:val="24"/>
          <w:szCs w:val="24"/>
        </w:rPr>
        <w:t>и</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3.5. Уполномоченные лица имеют право получать только те персональные данные, которые необходимы для выполнения конкретных функций в соответствии с должностной инструкцией указанных лиц. </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Все остальные работники, учащиеся  имеют право на полную информацию только об их персональных данных и обработке этих данных. </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3.6. Должностные лица, использующие персональные данные должны подписать обязательство о неразглашении конфиденциальной информации персональных данных.</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3.7. Получение сведений о персональных данных работников, учащихся третьей стороной разрешается только при наличии заявления с указанием конкретных персональных данных и целей, для которых они будут использованы, а также письменного согласия работника, </w:t>
      </w:r>
      <w:r w:rsidR="00DB0468" w:rsidRPr="00E769A8">
        <w:rPr>
          <w:rFonts w:ascii="Times New Roman" w:hAnsi="Times New Roman"/>
          <w:sz w:val="24"/>
          <w:szCs w:val="24"/>
        </w:rPr>
        <w:t>об</w:t>
      </w:r>
      <w:r w:rsidRPr="00E769A8">
        <w:rPr>
          <w:rFonts w:ascii="Times New Roman" w:hAnsi="Times New Roman"/>
          <w:sz w:val="24"/>
          <w:szCs w:val="24"/>
        </w:rPr>
        <w:t>уча</w:t>
      </w:r>
      <w:r w:rsidR="00DB0468" w:rsidRPr="00E769A8">
        <w:rPr>
          <w:rFonts w:ascii="Times New Roman" w:hAnsi="Times New Roman"/>
          <w:sz w:val="24"/>
          <w:szCs w:val="24"/>
        </w:rPr>
        <w:t>ю</w:t>
      </w:r>
      <w:r w:rsidRPr="00E769A8">
        <w:rPr>
          <w:rFonts w:ascii="Times New Roman" w:hAnsi="Times New Roman"/>
          <w:sz w:val="24"/>
          <w:szCs w:val="24"/>
        </w:rPr>
        <w:t>щегося персональные данные которого затребованы.</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3.8. Получение персональных данных работника, учащегося третьей стороной без его письменного согласия возможно в случаях, когда это необходимо в целях предупреждения угрозы </w:t>
      </w:r>
      <w:r w:rsidRPr="00E769A8">
        <w:rPr>
          <w:rFonts w:ascii="Times New Roman" w:hAnsi="Times New Roman"/>
          <w:sz w:val="24"/>
          <w:szCs w:val="24"/>
        </w:rPr>
        <w:lastRenderedPageBreak/>
        <w:t xml:space="preserve">жизни и здоровья работника, учащегося,  а также в случаях, установленных законом. Письменное согласия субъекта персональных данных на получение, обработку, хранение и передачу третьим лицам сведений, относящихся к персональным данным,  закрепляется  в договоре на оказание услуг. </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3.9. Внешний доступ (другие организации и граждане).</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Сообщение сведений о персональных данных работников, учащихся другим организациям и гражданам разрешается при наличии письменного согласия работника, </w:t>
      </w:r>
      <w:r w:rsidR="00DB0468" w:rsidRPr="00E769A8">
        <w:rPr>
          <w:rFonts w:ascii="Times New Roman" w:hAnsi="Times New Roman"/>
          <w:sz w:val="24"/>
          <w:szCs w:val="24"/>
        </w:rPr>
        <w:t>об</w:t>
      </w:r>
      <w:r w:rsidRPr="00E769A8">
        <w:rPr>
          <w:rFonts w:ascii="Times New Roman" w:hAnsi="Times New Roman"/>
          <w:sz w:val="24"/>
          <w:szCs w:val="24"/>
        </w:rPr>
        <w:t>уча</w:t>
      </w:r>
      <w:r w:rsidR="00DB0468" w:rsidRPr="00E769A8">
        <w:rPr>
          <w:rFonts w:ascii="Times New Roman" w:hAnsi="Times New Roman"/>
          <w:sz w:val="24"/>
          <w:szCs w:val="24"/>
        </w:rPr>
        <w:t>ю</w:t>
      </w:r>
      <w:r w:rsidRPr="00E769A8">
        <w:rPr>
          <w:rFonts w:ascii="Times New Roman" w:hAnsi="Times New Roman"/>
          <w:sz w:val="24"/>
          <w:szCs w:val="24"/>
        </w:rPr>
        <w:t>щегося и заявления подписанного руководителем организации либо гражданином, запросившим такие сведения.</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3.10.  Предоставление сведений о персональных данных работников, учащихся  без соответствующего их согласия возможно в следующих случаях:</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а) в целях предупреждения угрозы жизни и здоровья работника, </w:t>
      </w:r>
      <w:r w:rsidR="00DB0468" w:rsidRPr="00E769A8">
        <w:rPr>
          <w:rFonts w:ascii="Times New Roman" w:hAnsi="Times New Roman"/>
          <w:sz w:val="24"/>
          <w:szCs w:val="24"/>
        </w:rPr>
        <w:t>об</w:t>
      </w:r>
      <w:r w:rsidRPr="00E769A8">
        <w:rPr>
          <w:rFonts w:ascii="Times New Roman" w:hAnsi="Times New Roman"/>
          <w:sz w:val="24"/>
          <w:szCs w:val="24"/>
        </w:rPr>
        <w:t>уча</w:t>
      </w:r>
      <w:r w:rsidR="00DB0468" w:rsidRPr="00E769A8">
        <w:rPr>
          <w:rFonts w:ascii="Times New Roman" w:hAnsi="Times New Roman"/>
          <w:sz w:val="24"/>
          <w:szCs w:val="24"/>
        </w:rPr>
        <w:t>ю</w:t>
      </w:r>
      <w:r w:rsidRPr="00E769A8">
        <w:rPr>
          <w:rFonts w:ascii="Times New Roman" w:hAnsi="Times New Roman"/>
          <w:sz w:val="24"/>
          <w:szCs w:val="24"/>
        </w:rPr>
        <w:t>щегося;</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б) при поступлении официальных запросов в соответствии с положениями Федерального закона «Об оперативно-розыскных мероприятиях»;</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в) при поступлении официальных запросов из налоговых органов, органов Пенсионного Фонда России, органов Федерального социального страхования, судебных органов, отдела по делам несовершеннолетних, отдела опеки и попечительства.</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Получателями персональных данных работника на законном основании являются:</w:t>
      </w:r>
    </w:p>
    <w:p w:rsidR="000D64A5" w:rsidRPr="00E769A8" w:rsidRDefault="000D64A5" w:rsidP="000D64A5">
      <w:pPr>
        <w:spacing w:after="0" w:line="240" w:lineRule="auto"/>
        <w:ind w:firstLine="709"/>
        <w:jc w:val="both"/>
        <w:rPr>
          <w:rFonts w:ascii="Times New Roman" w:hAnsi="Times New Roman"/>
          <w:sz w:val="24"/>
          <w:szCs w:val="24"/>
        </w:rPr>
      </w:pPr>
      <w:proofErr w:type="gramStart"/>
      <w:r w:rsidRPr="00E769A8">
        <w:rPr>
          <w:rFonts w:ascii="Times New Roman" w:hAnsi="Times New Roman"/>
          <w:sz w:val="24"/>
          <w:szCs w:val="24"/>
        </w:rPr>
        <w:t>1) органы социального страхования, органы пенсионного обеспечения, а также иные органы, организации и граждане (в соответствии с Федеральным законом от 16.07.1999 № 165-ФЗ "Об основах обязательного социального страхования", согласно которому отношения по обязательному социальному страхованию возникают у страхователя (работодателя) – по всем видам обязательного социального страхования с момента заключения с работником трудового договора);</w:t>
      </w:r>
      <w:proofErr w:type="gramEnd"/>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z w:val="24"/>
          <w:szCs w:val="24"/>
        </w:rPr>
        <w:t xml:space="preserve">2) налоговые органы (в соответствии со ст. 24 Налогового кодекса РФ, выступая в качестве налогового агента работников, исчисляющего, удерживающего из средств, выплачиваемых работникам, и перечисляющего в бюджет соответствующие налоги, работодатель обязан представлять в налоговый орган по месту своего учета документы, необходимые для </w:t>
      </w:r>
      <w:proofErr w:type="gramStart"/>
      <w:r w:rsidRPr="00E769A8">
        <w:rPr>
          <w:rFonts w:ascii="Times New Roman" w:hAnsi="Times New Roman"/>
          <w:sz w:val="24"/>
          <w:szCs w:val="24"/>
        </w:rPr>
        <w:t>контроля за</w:t>
      </w:r>
      <w:proofErr w:type="gramEnd"/>
      <w:r w:rsidRPr="00E769A8">
        <w:rPr>
          <w:rFonts w:ascii="Times New Roman" w:hAnsi="Times New Roman"/>
          <w:sz w:val="24"/>
          <w:szCs w:val="24"/>
        </w:rPr>
        <w:t xml:space="preserve"> правильностью исчисления, удержания и перечисления налогов);</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3.11. Помимо лиц, указанных в п. 3.3. настоящего Положения, право доступа к персональным данным имеют только лица, уполномоченные действующим законодательством.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3.12.  Лица, имеющие доступ к персональным данным обязаны использовать персональные данные лишь в целях, для которых они были предоставлены.</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3.13. Ответственным за организацию и осуществление хранения персональных данных работников и обучающихся </w:t>
      </w:r>
      <w:r w:rsidR="00DB046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является сотрудник, организующий кадровую работу и делопроизводство в соответствии с приказом директора.</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3.14.  Персональные данные работников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3.15.  Персональные данные работников и обучающихся (воспитанников) содержатся в информационной системе </w:t>
      </w:r>
      <w:r w:rsidR="00DB0468" w:rsidRPr="00E769A8">
        <w:rPr>
          <w:rFonts w:ascii="Times New Roman" w:hAnsi="Times New Roman"/>
          <w:spacing w:val="-4"/>
          <w:sz w:val="24"/>
          <w:szCs w:val="24"/>
        </w:rPr>
        <w:t xml:space="preserve">Учреждения </w:t>
      </w:r>
      <w:r w:rsidRPr="00E769A8">
        <w:rPr>
          <w:rFonts w:ascii="Times New Roman" w:hAnsi="Times New Roman"/>
          <w:spacing w:val="-4"/>
          <w:sz w:val="24"/>
          <w:szCs w:val="24"/>
        </w:rPr>
        <w:t xml:space="preserve"> на бумажных носителях и в электронном виде. Персональные данные на бумажных носителях формируются и хранятся в порядке, определенном номенклатурой дел  </w:t>
      </w:r>
      <w:r w:rsidR="00E769A8" w:rsidRPr="00E769A8">
        <w:rPr>
          <w:rFonts w:ascii="Times New Roman" w:hAnsi="Times New Roman"/>
          <w:spacing w:val="-4"/>
          <w:sz w:val="24"/>
          <w:szCs w:val="24"/>
        </w:rPr>
        <w:t>Учреждения</w:t>
      </w:r>
      <w:r w:rsidRPr="00E769A8">
        <w:rPr>
          <w:rFonts w:ascii="Times New Roman" w:hAnsi="Times New Roman"/>
          <w:spacing w:val="-4"/>
          <w:sz w:val="24"/>
          <w:szCs w:val="24"/>
        </w:rPr>
        <w:t>.</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r w:rsidRPr="00E769A8">
        <w:rPr>
          <w:rFonts w:ascii="Times New Roman" w:hAnsi="Times New Roman"/>
          <w:b/>
          <w:spacing w:val="-4"/>
          <w:sz w:val="24"/>
          <w:szCs w:val="24"/>
        </w:rPr>
        <w:t>4. Передача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4.1. При передаче персональных данных другим юридическим и физическим лицам  </w:t>
      </w:r>
      <w:r w:rsidR="00E769A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долж</w:t>
      </w:r>
      <w:r w:rsidR="00E769A8" w:rsidRPr="00E769A8">
        <w:rPr>
          <w:rFonts w:ascii="Times New Roman" w:hAnsi="Times New Roman"/>
          <w:spacing w:val="-4"/>
          <w:sz w:val="24"/>
          <w:szCs w:val="24"/>
        </w:rPr>
        <w:t>но</w:t>
      </w:r>
      <w:r w:rsidRPr="00E769A8">
        <w:rPr>
          <w:rFonts w:ascii="Times New Roman" w:hAnsi="Times New Roman"/>
          <w:spacing w:val="-4"/>
          <w:sz w:val="24"/>
          <w:szCs w:val="24"/>
        </w:rPr>
        <w:t xml:space="preserve"> соблюдать следующие требования: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4.1.1. </w:t>
      </w:r>
      <w:proofErr w:type="gramStart"/>
      <w:r w:rsidRPr="00E769A8">
        <w:rPr>
          <w:rFonts w:ascii="Times New Roman" w:hAnsi="Times New Roman"/>
          <w:spacing w:val="-4"/>
          <w:sz w:val="24"/>
          <w:szCs w:val="24"/>
        </w:rPr>
        <w:t>Персональные данные работника (обучающегося, воспитанника) не могут быть сообщены третьей стороне без письменного согласия работника, обучающегося (воспитанника), родителей (законных представителей) обучающегося (воспитанника), за исключением случаев, когда это необходимо для предупреждения угрозы жизни и здоровью работника (обучающегося, воспитанника), а также в случаях, установленных федеральным законом.</w:t>
      </w:r>
      <w:proofErr w:type="gramEnd"/>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4.1.2. Лица, получающие персональные данные работника (обучающегося, воспитанника) должны предупреждаться о том, что эти данные могут быть использованы лишь в целях, для которых они сообщены. </w:t>
      </w:r>
      <w:r w:rsidR="00E769A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долж</w:t>
      </w:r>
      <w:r w:rsidR="00E769A8" w:rsidRPr="00E769A8">
        <w:rPr>
          <w:rFonts w:ascii="Times New Roman" w:hAnsi="Times New Roman"/>
          <w:spacing w:val="-4"/>
          <w:sz w:val="24"/>
          <w:szCs w:val="24"/>
        </w:rPr>
        <w:t>но</w:t>
      </w:r>
      <w:r w:rsidRPr="00E769A8">
        <w:rPr>
          <w:rFonts w:ascii="Times New Roman" w:hAnsi="Times New Roman"/>
          <w:spacing w:val="-4"/>
          <w:sz w:val="24"/>
          <w:szCs w:val="24"/>
        </w:rPr>
        <w:t xml:space="preserve">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lastRenderedPageBreak/>
        <w:t>4.2.  Передача персональных данных работника (обучающегося, воспитанника)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r w:rsidRPr="00E769A8">
        <w:rPr>
          <w:rFonts w:ascii="Times New Roman" w:hAnsi="Times New Roman"/>
          <w:b/>
          <w:spacing w:val="-4"/>
          <w:sz w:val="24"/>
          <w:szCs w:val="24"/>
        </w:rPr>
        <w:t>5. Права работников, обучающихся (воспитанников) на обеспечение защиты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5.1. В целях обеспечения защиты персональных данных, хранящихся в Центре, работники и обучающиеся (родители (законные представители) несовершеннолетнего обучающегося),  имеют право:</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5.1.1. Получать полную информацию о своих персональных данных и их обработке.</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обучающегося (его родителей, законных представителей) – к лицу, ответственному за организацию и осуществление хранения персональных данных работников.</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5.1.3. </w:t>
      </w:r>
      <w:proofErr w:type="gramStart"/>
      <w:r w:rsidRPr="00E769A8">
        <w:rPr>
          <w:rFonts w:ascii="Times New Roman" w:hAnsi="Times New Roman"/>
          <w:spacing w:val="-4"/>
          <w:sz w:val="24"/>
          <w:szCs w:val="24"/>
        </w:rPr>
        <w:t>Требовать об исключении</w:t>
      </w:r>
      <w:proofErr w:type="gramEnd"/>
      <w:r w:rsidRPr="00E769A8">
        <w:rPr>
          <w:rFonts w:ascii="Times New Roman" w:hAnsi="Times New Roman"/>
          <w:spacing w:val="-4"/>
          <w:sz w:val="24"/>
          <w:szCs w:val="24"/>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w:t>
      </w:r>
      <w:r w:rsidR="00E769A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При отказе директора </w:t>
      </w:r>
      <w:r w:rsidR="00E769A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исключить или исправить персональные данные работника работник, обучающийся (родитель, законный представитель несовершеннолетнего обучающегося) имеет право заявить в письменном виде директору </w:t>
      </w:r>
      <w:r w:rsidR="00E769A8" w:rsidRPr="00E769A8">
        <w:rPr>
          <w:rFonts w:ascii="Times New Roman" w:hAnsi="Times New Roman"/>
          <w:spacing w:val="-4"/>
          <w:sz w:val="24"/>
          <w:szCs w:val="24"/>
        </w:rPr>
        <w:t>Учреждения</w:t>
      </w:r>
      <w:r w:rsidRPr="00E769A8">
        <w:rPr>
          <w:rFonts w:ascii="Times New Roman" w:hAnsi="Times New Roman"/>
          <w:spacing w:val="-4"/>
          <w:sz w:val="24"/>
          <w:szCs w:val="24"/>
        </w:rPr>
        <w:t xml:space="preserve"> о своем несогласии, с соответствующим обоснованием такого несогласия. Персональные данные оценочного характера работник, обучающийся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5.1.4. </w:t>
      </w:r>
      <w:proofErr w:type="gramStart"/>
      <w:r w:rsidRPr="00E769A8">
        <w:rPr>
          <w:rFonts w:ascii="Times New Roman" w:hAnsi="Times New Roman"/>
          <w:spacing w:val="-4"/>
          <w:sz w:val="24"/>
          <w:szCs w:val="24"/>
        </w:rPr>
        <w:t>Требовать об извещении</w:t>
      </w:r>
      <w:proofErr w:type="gramEnd"/>
      <w:r w:rsidRPr="00E769A8">
        <w:rPr>
          <w:rFonts w:ascii="Times New Roman" w:hAnsi="Times New Roman"/>
          <w:spacing w:val="-4"/>
          <w:sz w:val="24"/>
          <w:szCs w:val="24"/>
        </w:rPr>
        <w:t xml:space="preserve"> всех лиц, которым ранее были сообщены неверные или неполные персональные данные работника, обучающегося (воспитанника) обо всех произведенных в них исключениях, исправлениях или дополнениях.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5.1.5. Обжаловать в суде любые неправомерные действия или бездействия при обработке и защите его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
    <w:p w:rsidR="000D64A5" w:rsidRPr="00E769A8" w:rsidRDefault="000D64A5" w:rsidP="000D64A5">
      <w:pPr>
        <w:autoSpaceDE w:val="0"/>
        <w:autoSpaceDN w:val="0"/>
        <w:adjustRightInd w:val="0"/>
        <w:spacing w:after="0" w:line="240" w:lineRule="auto"/>
        <w:ind w:firstLine="709"/>
        <w:jc w:val="center"/>
        <w:outlineLvl w:val="1"/>
        <w:rPr>
          <w:rFonts w:ascii="Times New Roman" w:hAnsi="Times New Roman"/>
          <w:b/>
          <w:spacing w:val="-4"/>
          <w:sz w:val="24"/>
          <w:szCs w:val="24"/>
        </w:rPr>
      </w:pPr>
      <w:r w:rsidRPr="00E769A8">
        <w:rPr>
          <w:rFonts w:ascii="Times New Roman" w:hAnsi="Times New Roman"/>
          <w:b/>
          <w:spacing w:val="-4"/>
          <w:sz w:val="24"/>
          <w:szCs w:val="24"/>
        </w:rPr>
        <w:t>6. Обязанности субъекта персональных данных  по обеспечению достоверности его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6.1. В целях обеспечения достоверности персональных данных работники обязаны:</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6.1.1. При приеме на работу в </w:t>
      </w:r>
      <w:r w:rsidR="00E769A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представлять уполномоченным работникам </w:t>
      </w:r>
      <w:r w:rsidR="00E769A8" w:rsidRPr="00E769A8">
        <w:rPr>
          <w:rFonts w:ascii="Times New Roman" w:hAnsi="Times New Roman"/>
          <w:spacing w:val="-4"/>
          <w:sz w:val="24"/>
          <w:szCs w:val="24"/>
        </w:rPr>
        <w:t xml:space="preserve">Учреждения </w:t>
      </w:r>
      <w:r w:rsidRPr="00E769A8">
        <w:rPr>
          <w:rFonts w:ascii="Times New Roman" w:hAnsi="Times New Roman"/>
          <w:spacing w:val="-4"/>
          <w:sz w:val="24"/>
          <w:szCs w:val="24"/>
        </w:rPr>
        <w:t>достоверные сведения о себе в порядке и объеме, предусмотренном законодательством Российской Федерации.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6.1.2. </w:t>
      </w:r>
      <w:proofErr w:type="gramStart"/>
      <w:r w:rsidRPr="00E769A8">
        <w:rPr>
          <w:rFonts w:ascii="Times New Roman" w:hAnsi="Times New Roman"/>
          <w:spacing w:val="-4"/>
          <w:sz w:val="24"/>
          <w:szCs w:val="24"/>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и т.п.  сообщать об этом в течение 5 рабочих дней с даты их изменений.</w:t>
      </w:r>
      <w:proofErr w:type="gramEnd"/>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
    <w:p w:rsidR="000D64A5" w:rsidRPr="00E769A8" w:rsidRDefault="000D64A5" w:rsidP="000D64A5">
      <w:pPr>
        <w:autoSpaceDE w:val="0"/>
        <w:autoSpaceDN w:val="0"/>
        <w:adjustRightInd w:val="0"/>
        <w:spacing w:after="0" w:line="240" w:lineRule="auto"/>
        <w:ind w:firstLine="709"/>
        <w:jc w:val="center"/>
        <w:rPr>
          <w:rFonts w:ascii="Times New Roman" w:hAnsi="Times New Roman"/>
          <w:b/>
          <w:spacing w:val="-4"/>
          <w:sz w:val="24"/>
          <w:szCs w:val="24"/>
        </w:rPr>
      </w:pPr>
      <w:r w:rsidRPr="00E769A8">
        <w:rPr>
          <w:rFonts w:ascii="Times New Roman" w:hAnsi="Times New Roman"/>
          <w:b/>
          <w:spacing w:val="-4"/>
          <w:sz w:val="24"/>
          <w:szCs w:val="24"/>
        </w:rPr>
        <w:t>7. Ответственность за нарушение настоящего положения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7.2.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7.4. Лица, виновные в нарушении норм, регулирующих получение, обработку и защиту персональных данных работников, обучающихся, родителей, привлекаются к дисциплинарной ответственности. К данным лицам могут быть применены следующие дисциплинарные взыскания:</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lastRenderedPageBreak/>
        <w:t>а) замечание;</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б) выговор;</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в) предупреждение о неполном должностном соответствии;</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г) освобождение от занимаемой должности;</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 xml:space="preserve">д) увольнение.  </w:t>
      </w:r>
    </w:p>
    <w:p w:rsidR="000D64A5" w:rsidRPr="00E769A8" w:rsidRDefault="000D64A5" w:rsidP="000D64A5">
      <w:pPr>
        <w:spacing w:after="0" w:line="240" w:lineRule="auto"/>
        <w:ind w:firstLine="709"/>
        <w:jc w:val="both"/>
        <w:rPr>
          <w:rFonts w:ascii="Times New Roman" w:hAnsi="Times New Roman"/>
          <w:sz w:val="24"/>
          <w:szCs w:val="24"/>
        </w:rPr>
      </w:pPr>
      <w:proofErr w:type="gramStart"/>
      <w:r w:rsidRPr="00E769A8">
        <w:rPr>
          <w:rFonts w:ascii="Times New Roman" w:hAnsi="Times New Roman"/>
          <w:sz w:val="24"/>
          <w:szCs w:val="24"/>
        </w:rPr>
        <w:t xml:space="preserve">Директор </w:t>
      </w:r>
      <w:r w:rsidR="00E769A8" w:rsidRPr="00E769A8">
        <w:rPr>
          <w:rFonts w:ascii="Times New Roman" w:hAnsi="Times New Roman"/>
          <w:spacing w:val="-4"/>
          <w:sz w:val="24"/>
          <w:szCs w:val="24"/>
        </w:rPr>
        <w:t>Учреждения</w:t>
      </w:r>
      <w:r w:rsidRPr="00E769A8">
        <w:rPr>
          <w:rFonts w:ascii="Times New Roman" w:hAnsi="Times New Roman"/>
          <w:sz w:val="24"/>
          <w:szCs w:val="24"/>
        </w:rPr>
        <w:t xml:space="preserve"> может расторгнуть трудовой договор по своей инициативе по подп. "в" п. 6 ч. 1 ст. 81 ТК РФ при разглашении должностным лицом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 ч. в случае разглашения персональных данных другого работника.</w:t>
      </w:r>
      <w:proofErr w:type="gramEnd"/>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7.5. За каждый дисциплинарный проступок может быть применено только одно дисциплинарное взыскание.</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7.6. Копия приказа о применении к работнику дисциплинарного взыскания с указанием оснований его применения вручается работнику под расписку в течение пяти дней со дня издания приказа.</w:t>
      </w:r>
    </w:p>
    <w:p w:rsidR="000D64A5" w:rsidRPr="00E769A8" w:rsidRDefault="000D64A5" w:rsidP="000D64A5">
      <w:pPr>
        <w:spacing w:after="0" w:line="240" w:lineRule="auto"/>
        <w:ind w:firstLine="709"/>
        <w:jc w:val="both"/>
        <w:rPr>
          <w:rFonts w:ascii="Times New Roman" w:hAnsi="Times New Roman"/>
          <w:sz w:val="24"/>
          <w:szCs w:val="24"/>
        </w:rPr>
      </w:pPr>
      <w:r w:rsidRPr="00E769A8">
        <w:rPr>
          <w:rFonts w:ascii="Times New Roman" w:hAnsi="Times New Roman"/>
          <w:sz w:val="24"/>
          <w:szCs w:val="24"/>
        </w:rPr>
        <w:t>7.7.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издания приказа о применении дисциплинарного взыскания, имеет право снять его с работника по собственной инициативе, по письменному заявлению работника или по ходатайству его непосредственного руководителя.</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7.8. </w:t>
      </w:r>
      <w:r w:rsidR="00E769A8" w:rsidRPr="00E769A8">
        <w:rPr>
          <w:rFonts w:ascii="Times New Roman" w:hAnsi="Times New Roman"/>
          <w:spacing w:val="-4"/>
          <w:sz w:val="24"/>
          <w:szCs w:val="24"/>
        </w:rPr>
        <w:t>Учреждение</w:t>
      </w:r>
      <w:r w:rsidRPr="00E769A8">
        <w:rPr>
          <w:rFonts w:ascii="Times New Roman" w:hAnsi="Times New Roman"/>
          <w:spacing w:val="-4"/>
          <w:sz w:val="24"/>
          <w:szCs w:val="24"/>
        </w:rPr>
        <w:t xml:space="preserve">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относящихся к субъектам персональных данных, которых связывают с оператором трудовые отношения (работникам);</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xml:space="preserve">–  </w:t>
      </w:r>
      <w:proofErr w:type="gramStart"/>
      <w:r w:rsidRPr="00E769A8">
        <w:rPr>
          <w:rFonts w:ascii="Times New Roman" w:hAnsi="Times New Roman"/>
          <w:spacing w:val="-4"/>
          <w:sz w:val="24"/>
          <w:szCs w:val="24"/>
        </w:rPr>
        <w:t>являющихся</w:t>
      </w:r>
      <w:proofErr w:type="gramEnd"/>
      <w:r w:rsidRPr="00E769A8">
        <w:rPr>
          <w:rFonts w:ascii="Times New Roman" w:hAnsi="Times New Roman"/>
          <w:spacing w:val="-4"/>
          <w:sz w:val="24"/>
          <w:szCs w:val="24"/>
        </w:rPr>
        <w:t xml:space="preserve"> общедоступными персональными данными;</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включающих в себя только фамилии, имена и отчества субъектов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proofErr w:type="gramStart"/>
      <w:r w:rsidRPr="00E769A8">
        <w:rPr>
          <w:rFonts w:ascii="Times New Roman" w:hAnsi="Times New Roman"/>
          <w:spacing w:val="-4"/>
          <w:sz w:val="24"/>
          <w:szCs w:val="24"/>
        </w:rPr>
        <w:t>– 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0D64A5" w:rsidRPr="00E769A8" w:rsidRDefault="000D64A5" w:rsidP="000D64A5">
      <w:pPr>
        <w:autoSpaceDE w:val="0"/>
        <w:autoSpaceDN w:val="0"/>
        <w:adjustRightInd w:val="0"/>
        <w:spacing w:after="0" w:line="240" w:lineRule="auto"/>
        <w:ind w:firstLine="709"/>
        <w:jc w:val="both"/>
        <w:rPr>
          <w:rFonts w:ascii="Times New Roman" w:hAnsi="Times New Roman"/>
          <w:spacing w:val="-4"/>
          <w:sz w:val="24"/>
          <w:szCs w:val="24"/>
        </w:rPr>
      </w:pPr>
      <w:r w:rsidRPr="00E769A8">
        <w:rPr>
          <w:rFonts w:ascii="Times New Roman" w:hAnsi="Times New Roman"/>
          <w:spacing w:val="-4"/>
          <w:sz w:val="24"/>
          <w:szCs w:val="24"/>
        </w:rPr>
        <w:t>Во всех остальных случаях оператор (директор центра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0D64A5" w:rsidRPr="00E769A8" w:rsidRDefault="000D64A5" w:rsidP="000D64A5">
      <w:pPr>
        <w:spacing w:after="0" w:line="240" w:lineRule="auto"/>
        <w:jc w:val="center"/>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0D64A5" w:rsidRPr="00E769A8" w:rsidRDefault="000D64A5" w:rsidP="000D64A5">
      <w:pPr>
        <w:spacing w:after="0" w:line="240" w:lineRule="auto"/>
        <w:jc w:val="both"/>
        <w:rPr>
          <w:rFonts w:ascii="Times New Roman" w:hAnsi="Times New Roman"/>
          <w:sz w:val="24"/>
          <w:szCs w:val="24"/>
        </w:rPr>
      </w:pPr>
    </w:p>
    <w:p w:rsidR="00495125" w:rsidRPr="00495125" w:rsidRDefault="00671530" w:rsidP="00495125">
      <w:pPr>
        <w:shd w:val="clear" w:color="auto" w:fill="FFFFFF"/>
        <w:spacing w:before="120" w:after="120" w:line="240" w:lineRule="auto"/>
        <w:jc w:val="both"/>
        <w:textAlignment w:val="baseline"/>
        <w:rPr>
          <w:rFonts w:ascii="Times New Roman" w:hAnsi="Times New Roman"/>
          <w:sz w:val="24"/>
          <w:szCs w:val="24"/>
        </w:rPr>
      </w:pPr>
      <w:r>
        <w:rPr>
          <w:rFonts w:ascii="Times New Roman" w:hAnsi="Times New Roman"/>
          <w:noProof/>
          <w:sz w:val="24"/>
          <w:szCs w:val="24"/>
        </w:rPr>
        <w:lastRenderedPageBreak/>
        <w:drawing>
          <wp:inline distT="0" distB="0" distL="0" distR="0">
            <wp:extent cx="6645910" cy="9208980"/>
            <wp:effectExtent l="0" t="0" r="0" b="0"/>
            <wp:docPr id="2" name="Рисунок 2" descr="C:\Users\Светлана\Desktop\положение о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положение о безопасности.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r w:rsidR="00495125" w:rsidRPr="00495125">
        <w:rPr>
          <w:rFonts w:ascii="Times New Roman" w:hAnsi="Times New Roman"/>
          <w:sz w:val="24"/>
          <w:szCs w:val="24"/>
        </w:rPr>
        <w:t>2.1. Классификация информационной продукции осуществляется по следующим категориям:</w:t>
      </w:r>
    </w:p>
    <w:p w:rsidR="00495125" w:rsidRPr="00495125" w:rsidRDefault="00495125" w:rsidP="00495125">
      <w:pPr>
        <w:numPr>
          <w:ilvl w:val="0"/>
          <w:numId w:val="4"/>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информационная продукция для детей, не достигших возраста шести лет;</w:t>
      </w:r>
    </w:p>
    <w:p w:rsidR="00495125" w:rsidRPr="00495125" w:rsidRDefault="00495125" w:rsidP="00495125">
      <w:pPr>
        <w:numPr>
          <w:ilvl w:val="0"/>
          <w:numId w:val="4"/>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lastRenderedPageBreak/>
        <w:t>информационная продукция для детей в возрасте от шести до двенадцати лет;</w:t>
      </w:r>
    </w:p>
    <w:p w:rsidR="00495125" w:rsidRPr="00495125" w:rsidRDefault="00495125" w:rsidP="00495125">
      <w:pPr>
        <w:numPr>
          <w:ilvl w:val="0"/>
          <w:numId w:val="4"/>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информационная продукция для детей в возрасте от двенадцати до шестнадцати лет;</w:t>
      </w:r>
    </w:p>
    <w:p w:rsidR="00495125" w:rsidRPr="00495125" w:rsidRDefault="00495125" w:rsidP="00495125">
      <w:pPr>
        <w:numPr>
          <w:ilvl w:val="0"/>
          <w:numId w:val="4"/>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информационная продукция для детей в возрасте от шестнадцати до восемнадцати лет;</w:t>
      </w:r>
    </w:p>
    <w:p w:rsidR="00495125" w:rsidRPr="00495125" w:rsidRDefault="00495125" w:rsidP="00495125">
      <w:pPr>
        <w:numPr>
          <w:ilvl w:val="0"/>
          <w:numId w:val="4"/>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информационная продукция, запрещенная для распространения среди детей (п. 1.2.1. настоящего Положения).</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2.1.1. </w:t>
      </w:r>
      <w:proofErr w:type="gramStart"/>
      <w:r w:rsidRPr="00495125">
        <w:rPr>
          <w:rFonts w:ascii="Times New Roman" w:hAnsi="Times New Roman"/>
          <w:sz w:val="24"/>
          <w:szCs w:val="24"/>
        </w:rPr>
        <w:t>К информационной продукции для детей, не достигших возраста шести лет, может быть отнесена информационная продукция, содержащая информацию, не причиняющую вреда здоровью и (или) развитию детей (в том числе информационная продукция, содержащая оправданные ее жанром и (или) сюжетом эпизодические ненатуралистические изображение или описание физического и (или) психического насилия (за исключением сексуального насилия) при условии торжества добра над злом и выражения сострадания</w:t>
      </w:r>
      <w:proofErr w:type="gramEnd"/>
      <w:r w:rsidRPr="00495125">
        <w:rPr>
          <w:rFonts w:ascii="Times New Roman" w:hAnsi="Times New Roman"/>
          <w:sz w:val="24"/>
          <w:szCs w:val="24"/>
        </w:rPr>
        <w:t xml:space="preserve"> к жертве насилия и (или) осуждения насилия).</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2.1.2. </w:t>
      </w:r>
      <w:proofErr w:type="gramStart"/>
      <w:r w:rsidRPr="00495125">
        <w:rPr>
          <w:rFonts w:ascii="Times New Roman" w:hAnsi="Times New Roman"/>
          <w:sz w:val="24"/>
          <w:szCs w:val="24"/>
        </w:rPr>
        <w:t>К информационной продукции для детей в возрасте от шести до двенадцати лет</w:t>
      </w:r>
      <w:proofErr w:type="gramEnd"/>
      <w:r w:rsidRPr="00495125">
        <w:rPr>
          <w:rFonts w:ascii="Times New Roman" w:hAnsi="Times New Roman"/>
          <w:sz w:val="24"/>
          <w:szCs w:val="24"/>
        </w:rPr>
        <w:t>, может быть отнесена информационная продукция, предусмотренная п.2.1.1. настоящего Положения, а также информационная продукция, содержащая оправданные ее жанром и (или) сюжетом:</w:t>
      </w:r>
    </w:p>
    <w:p w:rsidR="00495125" w:rsidRPr="00495125" w:rsidRDefault="00495125" w:rsidP="00495125">
      <w:pPr>
        <w:numPr>
          <w:ilvl w:val="0"/>
          <w:numId w:val="5"/>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кратковременные и ненатуралистические изображение или описание заболеваний человека (за исключением тяжелых заболеваний) и (или) их последствий в форме, не унижающей человеческого достоинства;</w:t>
      </w:r>
    </w:p>
    <w:p w:rsidR="00495125" w:rsidRPr="00495125" w:rsidRDefault="00495125" w:rsidP="00495125">
      <w:pPr>
        <w:numPr>
          <w:ilvl w:val="0"/>
          <w:numId w:val="5"/>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ненатуралистические изображение или описание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w:t>
      </w:r>
    </w:p>
    <w:p w:rsidR="00495125" w:rsidRPr="00495125" w:rsidRDefault="00495125" w:rsidP="00495125">
      <w:pPr>
        <w:numPr>
          <w:ilvl w:val="0"/>
          <w:numId w:val="5"/>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не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2.1.3. </w:t>
      </w:r>
      <w:proofErr w:type="gramStart"/>
      <w:r w:rsidRPr="00495125">
        <w:rPr>
          <w:rFonts w:ascii="Times New Roman" w:hAnsi="Times New Roman"/>
          <w:sz w:val="24"/>
          <w:szCs w:val="24"/>
        </w:rPr>
        <w:t>К информационной продукции для детей в возрасте от двенадцати до шестнадцати лет</w:t>
      </w:r>
      <w:proofErr w:type="gramEnd"/>
      <w:r w:rsidRPr="00495125">
        <w:rPr>
          <w:rFonts w:ascii="Times New Roman" w:hAnsi="Times New Roman"/>
          <w:sz w:val="24"/>
          <w:szCs w:val="24"/>
        </w:rPr>
        <w:t>, может быть отнесена информационная продукция, предусмотренная п. 2.1.2.настоящего Положения, а также информационная продукция, содержащая оправданные ее жанром и (или) сюжетом:</w:t>
      </w:r>
    </w:p>
    <w:p w:rsidR="00495125" w:rsidRPr="00495125" w:rsidRDefault="00495125" w:rsidP="00495125">
      <w:pPr>
        <w:numPr>
          <w:ilvl w:val="0"/>
          <w:numId w:val="6"/>
        </w:numPr>
        <w:shd w:val="clear" w:color="auto" w:fill="FFFFFF"/>
        <w:spacing w:after="0" w:line="240" w:lineRule="auto"/>
        <w:ind w:left="240"/>
        <w:textAlignment w:val="baseline"/>
        <w:rPr>
          <w:rFonts w:ascii="Times New Roman" w:hAnsi="Times New Roman"/>
          <w:sz w:val="24"/>
          <w:szCs w:val="24"/>
        </w:rPr>
      </w:pPr>
      <w:proofErr w:type="gramStart"/>
      <w:r w:rsidRPr="00495125">
        <w:rPr>
          <w:rFonts w:ascii="Times New Roman" w:hAnsi="Times New Roman"/>
          <w:sz w:val="24"/>
          <w:szCs w:val="24"/>
        </w:rPr>
        <w:t>эпизодические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roofErr w:type="gramEnd"/>
    </w:p>
    <w:p w:rsidR="00495125" w:rsidRPr="00495125" w:rsidRDefault="00495125" w:rsidP="00495125">
      <w:pPr>
        <w:numPr>
          <w:ilvl w:val="0"/>
          <w:numId w:val="6"/>
        </w:numPr>
        <w:shd w:val="clear" w:color="auto" w:fill="FFFFFF"/>
        <w:spacing w:after="0" w:line="240" w:lineRule="auto"/>
        <w:ind w:left="240"/>
        <w:textAlignment w:val="baseline"/>
        <w:rPr>
          <w:rFonts w:ascii="Times New Roman" w:hAnsi="Times New Roman"/>
          <w:sz w:val="24"/>
          <w:szCs w:val="24"/>
        </w:rPr>
      </w:pPr>
      <w:proofErr w:type="gramStart"/>
      <w:r w:rsidRPr="00495125">
        <w:rPr>
          <w:rFonts w:ascii="Times New Roman" w:hAnsi="Times New Roman"/>
          <w:sz w:val="24"/>
          <w:szCs w:val="24"/>
        </w:rPr>
        <w:t>изображение или описание, не побуждающие к совершению антиобщественных действий (в том числе к потреблению алкогольной и спиртосодержащей продукции, пива и напитков, изготавливаемых на его основе, участию в азартных играх, занятию бродяжничеством или попрошайничеством), 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 осуждающее</w:t>
      </w:r>
      <w:proofErr w:type="gramEnd"/>
      <w:r w:rsidRPr="00495125">
        <w:rPr>
          <w:rFonts w:ascii="Times New Roman" w:hAnsi="Times New Roman"/>
          <w:sz w:val="24"/>
          <w:szCs w:val="24"/>
        </w:rPr>
        <w:t xml:space="preserve"> отношение к ним и содержится указание на опасность потребления указанных продукции, средств, веществ, изделий;</w:t>
      </w:r>
    </w:p>
    <w:p w:rsidR="00495125" w:rsidRPr="00495125" w:rsidRDefault="00495125" w:rsidP="00495125">
      <w:pPr>
        <w:numPr>
          <w:ilvl w:val="0"/>
          <w:numId w:val="6"/>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2.1.4. </w:t>
      </w:r>
      <w:proofErr w:type="gramStart"/>
      <w:r w:rsidRPr="00495125">
        <w:rPr>
          <w:rFonts w:ascii="Times New Roman" w:hAnsi="Times New Roman"/>
          <w:sz w:val="24"/>
          <w:szCs w:val="24"/>
        </w:rPr>
        <w:t>К информационной продукции для детей в возрасте от шестнадцати до восемнадцати лет</w:t>
      </w:r>
      <w:proofErr w:type="gramEnd"/>
      <w:r w:rsidRPr="00495125">
        <w:rPr>
          <w:rFonts w:ascii="Times New Roman" w:hAnsi="Times New Roman"/>
          <w:sz w:val="24"/>
          <w:szCs w:val="24"/>
        </w:rPr>
        <w:t>, может быть отнесена информационная продукция, предусмотренная п. 2.1.3. настоящего Положения, а также информационная продукция, содержащая оправданные ее жанром и (или) сюжетом:</w:t>
      </w:r>
    </w:p>
    <w:p w:rsidR="00495125" w:rsidRPr="00495125" w:rsidRDefault="00495125" w:rsidP="00495125">
      <w:pPr>
        <w:numPr>
          <w:ilvl w:val="0"/>
          <w:numId w:val="7"/>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изображение или описание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w:t>
      </w:r>
    </w:p>
    <w:p w:rsidR="00495125" w:rsidRPr="00495125" w:rsidRDefault="00495125" w:rsidP="00495125">
      <w:pPr>
        <w:numPr>
          <w:ilvl w:val="0"/>
          <w:numId w:val="7"/>
        </w:numPr>
        <w:shd w:val="clear" w:color="auto" w:fill="FFFFFF"/>
        <w:spacing w:after="0" w:line="240" w:lineRule="auto"/>
        <w:ind w:left="240"/>
        <w:textAlignment w:val="baseline"/>
        <w:rPr>
          <w:rFonts w:ascii="Times New Roman" w:hAnsi="Times New Roman"/>
          <w:sz w:val="24"/>
          <w:szCs w:val="24"/>
        </w:rPr>
      </w:pPr>
      <w:proofErr w:type="gramStart"/>
      <w:r w:rsidRPr="00495125">
        <w:rPr>
          <w:rFonts w:ascii="Times New Roman" w:hAnsi="Times New Roman"/>
          <w:sz w:val="24"/>
          <w:szCs w:val="24"/>
        </w:rPr>
        <w:t xml:space="preserve">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w:t>
      </w:r>
      <w:r w:rsidRPr="00495125">
        <w:rPr>
          <w:rFonts w:ascii="Times New Roman" w:hAnsi="Times New Roman"/>
          <w:sz w:val="24"/>
          <w:szCs w:val="24"/>
        </w:rPr>
        <w:lastRenderedPageBreak/>
        <w:t>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roofErr w:type="gramEnd"/>
    </w:p>
    <w:p w:rsidR="00495125" w:rsidRPr="00495125" w:rsidRDefault="00495125" w:rsidP="00495125">
      <w:pPr>
        <w:numPr>
          <w:ilvl w:val="0"/>
          <w:numId w:val="7"/>
        </w:numPr>
        <w:shd w:val="clear" w:color="auto" w:fill="FFFFFF"/>
        <w:spacing w:after="0" w:line="240" w:lineRule="auto"/>
        <w:ind w:left="240"/>
        <w:textAlignment w:val="baseline"/>
        <w:rPr>
          <w:rFonts w:ascii="Times New Roman" w:hAnsi="Times New Roman"/>
          <w:sz w:val="24"/>
          <w:szCs w:val="24"/>
        </w:rPr>
      </w:pPr>
      <w:proofErr w:type="gramStart"/>
      <w:r w:rsidRPr="00495125">
        <w:rPr>
          <w:rFonts w:ascii="Times New Roman" w:hAnsi="Times New Roman"/>
          <w:sz w:val="24"/>
          <w:szCs w:val="24"/>
        </w:rPr>
        <w:t>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w:t>
      </w:r>
      <w:proofErr w:type="gramEnd"/>
    </w:p>
    <w:p w:rsidR="00495125" w:rsidRPr="00495125" w:rsidRDefault="00495125" w:rsidP="00495125">
      <w:pPr>
        <w:numPr>
          <w:ilvl w:val="0"/>
          <w:numId w:val="7"/>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отдельные бранные слова и (или) выражения, не относящиеся к нецензурной брани;</w:t>
      </w:r>
    </w:p>
    <w:p w:rsidR="00495125" w:rsidRPr="00495125" w:rsidRDefault="00495125" w:rsidP="00495125">
      <w:pPr>
        <w:numPr>
          <w:ilvl w:val="0"/>
          <w:numId w:val="7"/>
        </w:numPr>
        <w:shd w:val="clear" w:color="auto" w:fill="FFFFFF"/>
        <w:spacing w:after="0" w:line="240" w:lineRule="auto"/>
        <w:ind w:left="240"/>
        <w:textAlignment w:val="baseline"/>
        <w:rPr>
          <w:rFonts w:ascii="Times New Roman" w:hAnsi="Times New Roman"/>
          <w:sz w:val="24"/>
          <w:szCs w:val="24"/>
        </w:rPr>
      </w:pPr>
      <w:r w:rsidRPr="00495125">
        <w:rPr>
          <w:rFonts w:ascii="Times New Roman" w:hAnsi="Times New Roman"/>
          <w:sz w:val="24"/>
          <w:szCs w:val="24"/>
        </w:rPr>
        <w:t>не эксплуатирующие интереса к сексу и не носящие оскорбительного характера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w:t>
      </w:r>
    </w:p>
    <w:p w:rsidR="00495125" w:rsidRPr="00495125" w:rsidRDefault="00495125" w:rsidP="00495125">
      <w:pPr>
        <w:shd w:val="clear" w:color="auto" w:fill="FFFFFF"/>
        <w:spacing w:after="0" w:line="240" w:lineRule="auto"/>
        <w:jc w:val="both"/>
        <w:textAlignment w:val="baseline"/>
        <w:rPr>
          <w:rFonts w:ascii="Times New Roman" w:hAnsi="Times New Roman"/>
          <w:sz w:val="24"/>
          <w:szCs w:val="24"/>
        </w:rPr>
      </w:pPr>
      <w:r w:rsidRPr="00495125">
        <w:rPr>
          <w:rFonts w:ascii="Times New Roman" w:hAnsi="Times New Roman"/>
          <w:b/>
          <w:bCs/>
          <w:sz w:val="24"/>
          <w:szCs w:val="24"/>
          <w:bdr w:val="none" w:sz="0" w:space="0" w:color="auto" w:frame="1"/>
        </w:rPr>
        <w:t>3. ДЕЯТЕЛЬНОСТЬ ОУ ПО ОБЕСПЕЧЕНИЮ ЗАЩИТЫ ДЕТЕЙ ОТ ИНФОРМАЦИИ, ПРИЧИНЯЮЩЕЙ ВРЕД ИХ ЗДОРОВЬЮ И РАЗВИТИЮ</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3.1.5. График работы точек доступа к сети Интернет и список ответственных лиц устанавливается приказом по школе.</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3.1.6. Обеспечение технических и программно-аппаратных средств защиты детей от </w:t>
      </w:r>
      <w:proofErr w:type="gramStart"/>
      <w:r w:rsidRPr="00495125">
        <w:rPr>
          <w:rFonts w:ascii="Times New Roman" w:hAnsi="Times New Roman"/>
          <w:sz w:val="24"/>
          <w:szCs w:val="24"/>
        </w:rPr>
        <w:t>информации, причиняющей вред их здоровью и развитию в точках коллективного доступа к сети Интернет осуществляется</w:t>
      </w:r>
      <w:proofErr w:type="gramEnd"/>
      <w:r w:rsidRPr="00495125">
        <w:rPr>
          <w:rFonts w:ascii="Times New Roman" w:hAnsi="Times New Roman"/>
          <w:sz w:val="24"/>
          <w:szCs w:val="24"/>
        </w:rPr>
        <w:t xml:space="preserve"> работниками школы в соответствии с их должностными обязанностями.</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xml:space="preserve">3.1.7. </w:t>
      </w:r>
      <w:proofErr w:type="gramStart"/>
      <w:r w:rsidRPr="00495125">
        <w:rPr>
          <w:rFonts w:ascii="Times New Roman" w:hAnsi="Times New Roman"/>
          <w:sz w:val="24"/>
          <w:szCs w:val="24"/>
        </w:rPr>
        <w:t>Контроль за</w:t>
      </w:r>
      <w:proofErr w:type="gramEnd"/>
      <w:r w:rsidRPr="00495125">
        <w:rPr>
          <w:rFonts w:ascii="Times New Roman" w:hAnsi="Times New Roman"/>
          <w:sz w:val="24"/>
          <w:szCs w:val="24"/>
        </w:rPr>
        <w:t xml:space="preserve"> соответствием содержания и художественного оформления печатных изданий, полиграфической продукции (в том числе тетрадей, дневников, обложек для книг, закладок для книг), аудиовизуальной продукции, иной информационной продукции, используемой в образовательном процессе требованиям, предъявляемым к информационной продукции для детей соответствующей возрастной группы осуществляется работниками школы в соответствии с их должностными обязанностями.</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 </w:t>
      </w:r>
    </w:p>
    <w:p w:rsidR="00495125" w:rsidRPr="00495125" w:rsidRDefault="00495125" w:rsidP="00495125">
      <w:pPr>
        <w:shd w:val="clear" w:color="auto" w:fill="FFFFFF"/>
        <w:spacing w:after="0" w:line="240" w:lineRule="auto"/>
        <w:jc w:val="both"/>
        <w:textAlignment w:val="baseline"/>
        <w:rPr>
          <w:rFonts w:ascii="Times New Roman" w:hAnsi="Times New Roman"/>
          <w:sz w:val="24"/>
          <w:szCs w:val="24"/>
        </w:rPr>
      </w:pPr>
      <w:r w:rsidRPr="00495125">
        <w:rPr>
          <w:rFonts w:ascii="Times New Roman" w:hAnsi="Times New Roman"/>
          <w:b/>
          <w:bCs/>
          <w:sz w:val="24"/>
          <w:szCs w:val="24"/>
          <w:bdr w:val="none" w:sz="0" w:space="0" w:color="auto" w:frame="1"/>
        </w:rPr>
        <w:t>4. ОТВЕТСТВЕННОСТЬ ЗА ПРАВОНАРУШЕНИЯ В СФЕРЕ ЗАЩИТЫ ДЕТЕЙ ОТ ИНФОРМАЦИИ, ПРИЧИНЯЮЩЕЙ ВРЕД ИХ ЗДОРОВЬЮ И РАЗВИТИЮ</w:t>
      </w:r>
    </w:p>
    <w:p w:rsidR="00495125" w:rsidRPr="00495125" w:rsidRDefault="00495125" w:rsidP="00495125">
      <w:pPr>
        <w:shd w:val="clear" w:color="auto" w:fill="FFFFFF"/>
        <w:spacing w:before="120" w:after="120" w:line="240" w:lineRule="auto"/>
        <w:jc w:val="both"/>
        <w:textAlignment w:val="baseline"/>
        <w:rPr>
          <w:rFonts w:ascii="Times New Roman" w:hAnsi="Times New Roman"/>
          <w:sz w:val="24"/>
          <w:szCs w:val="24"/>
        </w:rPr>
      </w:pPr>
      <w:r w:rsidRPr="00495125">
        <w:rPr>
          <w:rFonts w:ascii="Times New Roman" w:hAnsi="Times New Roman"/>
          <w:sz w:val="24"/>
          <w:szCs w:val="24"/>
        </w:rPr>
        <w:t>4.1. Нарушение законодательства РФ о защите детей от информации, причиняющей вред их здоровью и развитию, влечет за собой ответственность в соответствии с действующим законодательством РФ.</w:t>
      </w:r>
    </w:p>
    <w:p w:rsidR="000D64A5" w:rsidRPr="00495125" w:rsidRDefault="000D64A5" w:rsidP="000D64A5">
      <w:pPr>
        <w:spacing w:after="0" w:line="240" w:lineRule="auto"/>
        <w:jc w:val="both"/>
        <w:rPr>
          <w:rFonts w:ascii="Times New Roman" w:hAnsi="Times New Roman"/>
          <w:sz w:val="24"/>
          <w:szCs w:val="24"/>
        </w:rPr>
      </w:pPr>
    </w:p>
    <w:p w:rsidR="000D64A5" w:rsidRPr="00495125" w:rsidRDefault="000D64A5" w:rsidP="000D64A5">
      <w:pPr>
        <w:spacing w:after="0" w:line="240" w:lineRule="auto"/>
        <w:jc w:val="both"/>
        <w:rPr>
          <w:rFonts w:ascii="Times New Roman" w:hAnsi="Times New Roman"/>
          <w:sz w:val="24"/>
          <w:szCs w:val="24"/>
        </w:rPr>
      </w:pPr>
    </w:p>
    <w:p w:rsidR="000D64A5" w:rsidRPr="00671530" w:rsidRDefault="000D64A5" w:rsidP="000D64A5">
      <w:pPr>
        <w:spacing w:after="0" w:line="240" w:lineRule="auto"/>
        <w:jc w:val="both"/>
        <w:rPr>
          <w:rFonts w:ascii="Times New Roman" w:hAnsi="Times New Roman"/>
          <w:sz w:val="24"/>
          <w:szCs w:val="24"/>
        </w:rPr>
      </w:pPr>
    </w:p>
    <w:p w:rsidR="000D64A5" w:rsidRPr="00671530" w:rsidRDefault="000D64A5" w:rsidP="000D64A5">
      <w:pPr>
        <w:spacing w:after="0" w:line="240" w:lineRule="auto"/>
        <w:jc w:val="both"/>
        <w:rPr>
          <w:rFonts w:ascii="Times New Roman" w:hAnsi="Times New Roman"/>
          <w:sz w:val="24"/>
          <w:szCs w:val="24"/>
        </w:rPr>
      </w:pPr>
    </w:p>
    <w:p w:rsidR="000D64A5" w:rsidRDefault="000D64A5"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Default="008448FC" w:rsidP="000D64A5">
      <w:pPr>
        <w:spacing w:after="0" w:line="240" w:lineRule="auto"/>
        <w:jc w:val="both"/>
        <w:rPr>
          <w:rFonts w:ascii="Times New Roman" w:hAnsi="Times New Roman"/>
          <w:sz w:val="24"/>
          <w:szCs w:val="24"/>
        </w:rPr>
      </w:pPr>
    </w:p>
    <w:p w:rsidR="008448FC" w:rsidRPr="00EF438C" w:rsidRDefault="008448FC" w:rsidP="008448FC">
      <w:pPr>
        <w:spacing w:after="0" w:line="240" w:lineRule="auto"/>
        <w:ind w:left="624"/>
        <w:outlineLvl w:val="2"/>
        <w:rPr>
          <w:rFonts w:ascii="Times New Roman" w:hAnsi="Times New Roman"/>
          <w:sz w:val="24"/>
          <w:szCs w:val="24"/>
        </w:rPr>
      </w:pPr>
      <w:r>
        <w:rPr>
          <w:rFonts w:ascii="Times New Roman" w:hAnsi="Times New Roman"/>
          <w:noProof/>
          <w:sz w:val="24"/>
          <w:szCs w:val="24"/>
        </w:rPr>
        <w:drawing>
          <wp:inline distT="0" distB="0" distL="0" distR="0">
            <wp:extent cx="6645910" cy="9208980"/>
            <wp:effectExtent l="0" t="0" r="0" b="0"/>
            <wp:docPr id="3" name="Рисунок 3" descr="C:\Users\Светлана\Desktop\ИНСТРУКЦИЯ ПО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ИНСТРУКЦИЯ ПО БЕЗОПАСНОСТИ.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proofErr w:type="gramStart"/>
      <w:r w:rsidRPr="00EF438C">
        <w:rPr>
          <w:rFonts w:ascii="Times New Roman" w:hAnsi="Times New Roman"/>
          <w:sz w:val="24"/>
          <w:szCs w:val="24"/>
        </w:rPr>
        <w:t xml:space="preserve">исключающие доступ обучающихся к информации, не совместимой с задачами образования и воспитания, иной информации, распространение которой в Российской Федерации запрещено, </w:t>
      </w:r>
      <w:r w:rsidRPr="00EF438C">
        <w:rPr>
          <w:rFonts w:ascii="Times New Roman" w:hAnsi="Times New Roman"/>
          <w:sz w:val="24"/>
          <w:szCs w:val="24"/>
        </w:rPr>
        <w:lastRenderedPageBreak/>
        <w:t>информации, причиняющей вред здоровью и (или) развитию детей.</w:t>
      </w:r>
      <w:r w:rsidRPr="00EF438C">
        <w:rPr>
          <w:rFonts w:ascii="Times New Roman" w:hAnsi="Times New Roman"/>
          <w:sz w:val="24"/>
          <w:szCs w:val="24"/>
        </w:rPr>
        <w:br/>
        <w:t>2.10.</w:t>
      </w:r>
      <w:proofErr w:type="gramEnd"/>
      <w:r w:rsidRPr="00EF438C">
        <w:rPr>
          <w:rFonts w:ascii="Times New Roman" w:hAnsi="Times New Roman"/>
          <w:sz w:val="24"/>
          <w:szCs w:val="24"/>
        </w:rPr>
        <w:t xml:space="preserve"> При использовании ресурсов сети Интернет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обучающимся может предоставляться доступ только к тем ресурсам, содержание которых не противоречит законодательству Российской Федерации и которые имеют прямое отношение к образовательному процессу.</w:t>
      </w:r>
      <w:r w:rsidRPr="00EF438C">
        <w:rPr>
          <w:rFonts w:ascii="Times New Roman" w:hAnsi="Times New Roman"/>
          <w:sz w:val="24"/>
          <w:szCs w:val="24"/>
        </w:rPr>
        <w:br/>
        <w:t>2.11. Перечень ресурсов сети Интернет, разрешенных для использования в образовательном процессе обучающимися, или ресурсов сети Интернет, противоречащих задачам образования и воспитания, определяется политиками доступа, применяемыми в технических средствах контентной фильтрации.</w:t>
      </w:r>
      <w:r w:rsidRPr="00EF438C">
        <w:rPr>
          <w:rFonts w:ascii="Times New Roman" w:hAnsi="Times New Roman"/>
          <w:sz w:val="24"/>
          <w:szCs w:val="24"/>
        </w:rPr>
        <w:br/>
        <w:t xml:space="preserve">2.12. Установка, конфигурация, настройка режимов работы технических средств контентной фильтрации, а также применение в технических средствах контентной фильтрации политик доступа к ресурсам сети Интернет и другие технические меры, определенные пунктами 2.4 - 2.11 настоящих Правил, осуществляются работником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 назначенным ответственным за организацию доступа к сети Интернет в соответствии с пунктом 2.3 настоящих Правил, или иным назначаемым в установленном порядке работником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r w:rsidRPr="00EF438C">
        <w:rPr>
          <w:rFonts w:ascii="Times New Roman" w:hAnsi="Times New Roman"/>
          <w:sz w:val="24"/>
          <w:szCs w:val="24"/>
        </w:rPr>
        <w:br/>
        <w:t xml:space="preserve">К проведению работ, связанных с установкой, конфигурацией, настройкой режимов работы и эксплуатацией технических средств контентной фильтрации, может привлекаться сторонняя организация на основании заключаемого между </w:t>
      </w:r>
      <w:r>
        <w:t>БОУ ТР ОО Воронецкая СОШ</w:t>
      </w:r>
      <w:r w:rsidRPr="00EF438C">
        <w:rPr>
          <w:rFonts w:ascii="Times New Roman" w:hAnsi="Times New Roman"/>
          <w:sz w:val="24"/>
          <w:szCs w:val="24"/>
        </w:rPr>
        <w:t xml:space="preserve">  и сторонней организацией договора.</w:t>
      </w:r>
      <w:r w:rsidRPr="00EF438C">
        <w:rPr>
          <w:rFonts w:ascii="Times New Roman" w:hAnsi="Times New Roman"/>
          <w:sz w:val="24"/>
          <w:szCs w:val="24"/>
        </w:rPr>
        <w:br/>
        <w:t xml:space="preserve">2.13. Использование сети Интернет работниками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допускается только в целях исполнения ими своих должностных обязанностей и в целях образовательного процесса, использование сети Интернет обучающимися допускается только в целях образовательного процесса.</w:t>
      </w:r>
      <w:r w:rsidRPr="00EF438C">
        <w:rPr>
          <w:rFonts w:ascii="Times New Roman" w:hAnsi="Times New Roman"/>
          <w:sz w:val="24"/>
          <w:szCs w:val="24"/>
        </w:rPr>
        <w:br/>
        <w:t xml:space="preserve">2.14. Использование сети Интернет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в личных целях работниками и обучающимися не допускается.</w:t>
      </w:r>
      <w:r w:rsidRPr="00EF438C">
        <w:rPr>
          <w:rFonts w:ascii="Times New Roman" w:hAnsi="Times New Roman"/>
          <w:sz w:val="24"/>
          <w:szCs w:val="24"/>
        </w:rPr>
        <w:br/>
        <w:t>2.15. В процессе использования обучающимися сети Интернет</w:t>
      </w:r>
      <w:proofErr w:type="gramStart"/>
      <w:r w:rsidRPr="00EF438C">
        <w:rPr>
          <w:rFonts w:ascii="Times New Roman" w:hAnsi="Times New Roman"/>
          <w:sz w:val="24"/>
          <w:szCs w:val="24"/>
        </w:rPr>
        <w:t xml:space="preserve"> ,</w:t>
      </w:r>
      <w:proofErr w:type="gramEnd"/>
      <w:r w:rsidRPr="00EF438C">
        <w:rPr>
          <w:rFonts w:ascii="Times New Roman" w:hAnsi="Times New Roman"/>
          <w:sz w:val="24"/>
          <w:szCs w:val="24"/>
        </w:rPr>
        <w:t xml:space="preserve"> педагогами </w:t>
      </w:r>
      <w:r>
        <w:t>БОУ ТР ОО Воронецкая СОШ</w:t>
      </w:r>
      <w:r w:rsidRPr="00EF438C">
        <w:rPr>
          <w:rFonts w:ascii="Times New Roman" w:hAnsi="Times New Roman"/>
          <w:sz w:val="24"/>
          <w:szCs w:val="24"/>
        </w:rPr>
        <w:t xml:space="preserve">    осуществляется контроль использования технических средств, применяемых при организации доступа к сети Интернет (программных, программно-аппаратных), в том числе контроль функционирования технических средств контентной фильтрации, а также контроль доступа обучающихся к ресурсам сети Интернет.</w:t>
      </w:r>
      <w:r w:rsidRPr="00EF438C">
        <w:rPr>
          <w:rFonts w:ascii="Times New Roman" w:hAnsi="Times New Roman"/>
          <w:sz w:val="24"/>
          <w:szCs w:val="24"/>
        </w:rPr>
        <w:br/>
        <w:t xml:space="preserve">2.16. В целях своевременного выявления угроз, связанных с получением доступа к ресурсам сети Интернет, содержащим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проводится периодический контроль состояния системы обеспечения информационной безопасности обучающихся при организации доступа к сети Интернет, в том числе контроль функционирования технических средств контентной фильтрации.</w:t>
      </w:r>
      <w:r w:rsidRPr="00EF438C">
        <w:rPr>
          <w:rFonts w:ascii="Times New Roman" w:hAnsi="Times New Roman"/>
          <w:sz w:val="24"/>
          <w:szCs w:val="24"/>
        </w:rPr>
        <w:br/>
        <w:t xml:space="preserve">Периодичность такого контроля и состав мероприятий по контролю устанавливается руководителем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p>
    <w:p w:rsidR="008448FC" w:rsidRPr="00EF438C" w:rsidRDefault="008448FC" w:rsidP="008448FC">
      <w:pPr>
        <w:spacing w:after="0" w:line="240" w:lineRule="auto"/>
        <w:jc w:val="both"/>
        <w:outlineLvl w:val="2"/>
        <w:rPr>
          <w:rFonts w:ascii="Times New Roman" w:hAnsi="Times New Roman"/>
          <w:b/>
          <w:bCs/>
          <w:sz w:val="24"/>
          <w:szCs w:val="24"/>
        </w:rPr>
      </w:pPr>
    </w:p>
    <w:p w:rsidR="008448FC" w:rsidRPr="00EF438C" w:rsidRDefault="008448FC" w:rsidP="008448FC">
      <w:pPr>
        <w:spacing w:after="0" w:line="240" w:lineRule="auto"/>
        <w:ind w:left="567"/>
        <w:outlineLvl w:val="2"/>
        <w:rPr>
          <w:rFonts w:ascii="Times New Roman" w:hAnsi="Times New Roman"/>
          <w:sz w:val="24"/>
          <w:szCs w:val="24"/>
        </w:rPr>
      </w:pPr>
      <w:r w:rsidRPr="00EF438C">
        <w:rPr>
          <w:rFonts w:ascii="Times New Roman" w:hAnsi="Times New Roman"/>
          <w:b/>
          <w:bCs/>
          <w:sz w:val="24"/>
          <w:szCs w:val="24"/>
        </w:rPr>
        <w:t>3. ОБЯЗАННОСТИ ПОЛЬЗОВАТЕЛЕЙ СЕТИ ИНТЕРНЕТ</w:t>
      </w:r>
      <w:r w:rsidRPr="00EF438C">
        <w:rPr>
          <w:rFonts w:ascii="Times New Roman" w:hAnsi="Times New Roman"/>
          <w:sz w:val="24"/>
          <w:szCs w:val="24"/>
        </w:rPr>
        <w:br/>
        <w:t xml:space="preserve">3.1. </w:t>
      </w:r>
      <w:proofErr w:type="gramStart"/>
      <w:r w:rsidRPr="00EF438C">
        <w:rPr>
          <w:rFonts w:ascii="Times New Roman" w:hAnsi="Times New Roman"/>
          <w:sz w:val="24"/>
          <w:szCs w:val="24"/>
        </w:rPr>
        <w:t>Пользователям сети Интернет запрещается:</w:t>
      </w:r>
      <w:r w:rsidRPr="00EF438C">
        <w:rPr>
          <w:rFonts w:ascii="Times New Roman" w:hAnsi="Times New Roman"/>
          <w:sz w:val="24"/>
          <w:szCs w:val="24"/>
        </w:rPr>
        <w:br/>
        <w:t>осуществлять поиск, получение информации, распространение которой на территории Российской Федерации запрещено, иной информации, содержание которой является не совместимым с задачами образования и воспитания (эротика, порнография, наркомания, пропаганда насилия, терроризма, политического или религиозного экстремизма, национальной, расовой и т.п. розни, иная информация схожей направленности); обращаться к ресурсам сети Интернет, содержащим такую информацию;</w:t>
      </w:r>
      <w:proofErr w:type="gramEnd"/>
      <w:r w:rsidRPr="00EF438C">
        <w:rPr>
          <w:rFonts w:ascii="Times New Roman" w:hAnsi="Times New Roman"/>
          <w:sz w:val="24"/>
          <w:szCs w:val="24"/>
        </w:rPr>
        <w:br/>
        <w:t>осуществлять любые сделки через сеть Интернет;</w:t>
      </w:r>
      <w:r w:rsidRPr="00EF438C">
        <w:rPr>
          <w:rFonts w:ascii="Times New Roman" w:hAnsi="Times New Roman"/>
          <w:sz w:val="24"/>
          <w:szCs w:val="24"/>
        </w:rPr>
        <w:br/>
        <w:t>распространять в сети Интернет оскорбительную, не соответствующую действительности и (или) порочащую других лиц информацию, угрозы жизни, здоровью, иную информацию, распространение которой на территории Российской Федерации запрещено;</w:t>
      </w:r>
      <w:r w:rsidRPr="00EF438C">
        <w:rPr>
          <w:rFonts w:ascii="Times New Roman" w:hAnsi="Times New Roman"/>
          <w:sz w:val="24"/>
          <w:szCs w:val="24"/>
        </w:rPr>
        <w:br/>
        <w:t>осуществлять любые действия, направленные на получение несанкционированного доступа к сети Интернет;</w:t>
      </w:r>
      <w:r w:rsidRPr="00EF438C">
        <w:rPr>
          <w:rFonts w:ascii="Times New Roman" w:hAnsi="Times New Roman"/>
          <w:sz w:val="24"/>
          <w:szCs w:val="24"/>
        </w:rPr>
        <w:br/>
      </w:r>
      <w:r w:rsidRPr="00EF438C">
        <w:rPr>
          <w:rFonts w:ascii="Times New Roman" w:hAnsi="Times New Roman"/>
          <w:sz w:val="24"/>
          <w:szCs w:val="24"/>
        </w:rPr>
        <w:lastRenderedPageBreak/>
        <w:t>осуществлять любые действия, направленные на вмешательство в функционирование технических средств контентной фильтрации доступа к сети Интернет.</w:t>
      </w:r>
      <w:r w:rsidRPr="00EF438C">
        <w:rPr>
          <w:rFonts w:ascii="Times New Roman" w:hAnsi="Times New Roman"/>
          <w:sz w:val="24"/>
          <w:szCs w:val="24"/>
        </w:rPr>
        <w:br/>
      </w:r>
      <w:r w:rsidRPr="00EF438C">
        <w:rPr>
          <w:rFonts w:ascii="Times New Roman" w:hAnsi="Times New Roman"/>
          <w:b/>
          <w:sz w:val="24"/>
          <w:szCs w:val="24"/>
        </w:rPr>
        <w:t>3.2. Обучающийся:</w:t>
      </w:r>
      <w:r w:rsidRPr="00EF438C">
        <w:rPr>
          <w:rFonts w:ascii="Times New Roman" w:hAnsi="Times New Roman"/>
          <w:b/>
          <w:sz w:val="24"/>
          <w:szCs w:val="24"/>
        </w:rPr>
        <w:br/>
      </w:r>
      <w:r w:rsidRPr="00EF438C">
        <w:rPr>
          <w:rFonts w:ascii="Times New Roman" w:hAnsi="Times New Roman"/>
          <w:sz w:val="24"/>
          <w:szCs w:val="24"/>
        </w:rPr>
        <w:t xml:space="preserve">в случае выявления наличия доступа к ресурсам сети Интернет, содержащим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незамедлительно информирует преподавателя, ведущего занятие, или иного ответственного работника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p>
    <w:p w:rsidR="008448FC" w:rsidRPr="00EF438C" w:rsidRDefault="008448FC" w:rsidP="008448FC">
      <w:pPr>
        <w:spacing w:after="0" w:line="240" w:lineRule="auto"/>
        <w:ind w:left="567"/>
        <w:outlineLvl w:val="2"/>
        <w:rPr>
          <w:rFonts w:ascii="Times New Roman" w:hAnsi="Times New Roman"/>
          <w:b/>
          <w:bCs/>
          <w:sz w:val="24"/>
          <w:szCs w:val="24"/>
        </w:rPr>
      </w:pPr>
      <w:r w:rsidRPr="00EF438C">
        <w:rPr>
          <w:rFonts w:ascii="Times New Roman" w:hAnsi="Times New Roman"/>
          <w:sz w:val="24"/>
          <w:szCs w:val="24"/>
        </w:rPr>
        <w:t xml:space="preserve">3.3. Педагог, ведущий занятие, иной ответственный работник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обязан:</w:t>
      </w:r>
      <w:r w:rsidRPr="00EF438C">
        <w:rPr>
          <w:rFonts w:ascii="Times New Roman" w:hAnsi="Times New Roman"/>
          <w:sz w:val="24"/>
          <w:szCs w:val="24"/>
        </w:rPr>
        <w:br/>
        <w:t xml:space="preserve">осуществлять постоянный контроль использования технических средств, применяемых при организации доступа к сети Интернет (программных, программно-аппаратных), в том числе контроль функционирования технических средств контентной фильтрации, а также контроль доступа обучающихся к ресурсам сети Интернет; </w:t>
      </w:r>
      <w:proofErr w:type="gramStart"/>
      <w:r w:rsidRPr="00EF438C">
        <w:rPr>
          <w:rFonts w:ascii="Times New Roman" w:hAnsi="Times New Roman"/>
          <w:sz w:val="24"/>
          <w:szCs w:val="24"/>
        </w:rPr>
        <w:t>при получении информации от обучающихся о получении доступа к ресурсам сети Интернет, содержащим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или в случае самостоятельного выявления наличия доступа к таким ресурсам сети Интернет, незамедлительно принимать меры, направленные на прекращение и ограничение доступа обучающихся к</w:t>
      </w:r>
      <w:proofErr w:type="gramEnd"/>
      <w:r w:rsidRPr="00EF438C">
        <w:rPr>
          <w:rFonts w:ascii="Times New Roman" w:hAnsi="Times New Roman"/>
          <w:sz w:val="24"/>
          <w:szCs w:val="24"/>
        </w:rPr>
        <w:t xml:space="preserve"> такой информации, а также информировать об инциденте работника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 ответственного за организацию доступа к сети Интернет.</w:t>
      </w:r>
    </w:p>
    <w:p w:rsidR="008448FC" w:rsidRPr="00EF438C" w:rsidRDefault="008448FC" w:rsidP="008448FC">
      <w:pPr>
        <w:spacing w:after="0" w:line="240" w:lineRule="auto"/>
        <w:ind w:left="567"/>
        <w:outlineLvl w:val="2"/>
        <w:rPr>
          <w:rFonts w:ascii="Times New Roman" w:hAnsi="Times New Roman"/>
          <w:sz w:val="24"/>
          <w:szCs w:val="24"/>
        </w:rPr>
      </w:pPr>
      <w:r w:rsidRPr="00EF438C">
        <w:rPr>
          <w:rFonts w:ascii="Times New Roman" w:hAnsi="Times New Roman"/>
          <w:b/>
          <w:bCs/>
          <w:sz w:val="24"/>
          <w:szCs w:val="24"/>
        </w:rPr>
        <w:t>4. РЕАГИРОВАНИЕ НА ИНЦИДЕНТЫ</w:t>
      </w:r>
      <w:r w:rsidRPr="00EF438C">
        <w:rPr>
          <w:rFonts w:ascii="Times New Roman" w:hAnsi="Times New Roman"/>
          <w:sz w:val="24"/>
          <w:szCs w:val="24"/>
        </w:rPr>
        <w:br/>
        <w:t xml:space="preserve">4.1. В силу особенностей информационных технологий, применяемых в сети Интернет, технические средства контентной фильтрации, установленные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в соответствии с технической и эксплуатационной документацией к ним и в соответствии с настоящими Правилами, не могут гарантировать обеспечение полного и всестороннего ограничения доступа к информации, не совместимой с задачами образования и воспитания, иной информации, распространение которой в Российской Федерации запрещено, информации, причиняющей вред здоровью и (или) развитию детей.</w:t>
      </w:r>
      <w:r w:rsidRPr="00EF438C">
        <w:rPr>
          <w:rFonts w:ascii="Times New Roman" w:hAnsi="Times New Roman"/>
          <w:sz w:val="24"/>
          <w:szCs w:val="24"/>
        </w:rPr>
        <w:br/>
        <w:t xml:space="preserve">4.2. Преподаватель, ведущий занятие, иной ответственный работник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в порядке реагирования на инцидент, связанный с обнаружением факта доступности ресурсов сети Интернет, содержащих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при информировании работника, ответственного за организацию доступа к сети Интернет, сообщает о наличии доступа к конкретному ресурсу сети Интернет и точном адресе его размещения (URL).</w:t>
      </w:r>
      <w:r w:rsidRPr="00EF438C">
        <w:rPr>
          <w:rFonts w:ascii="Times New Roman" w:hAnsi="Times New Roman"/>
          <w:sz w:val="24"/>
          <w:szCs w:val="24"/>
        </w:rPr>
        <w:br/>
        <w:t xml:space="preserve">4.3. </w:t>
      </w:r>
      <w:proofErr w:type="gramStart"/>
      <w:r w:rsidRPr="00EF438C">
        <w:rPr>
          <w:rFonts w:ascii="Times New Roman" w:hAnsi="Times New Roman"/>
          <w:sz w:val="24"/>
          <w:szCs w:val="24"/>
        </w:rPr>
        <w:t>Работник, ответственный за организацию доступа к сети Интернет, при получении информации, указанной в пункте 4.2 настоящих Правил, принимает следующие меры:</w:t>
      </w:r>
      <w:r w:rsidRPr="00EF438C">
        <w:rPr>
          <w:rFonts w:ascii="Times New Roman" w:hAnsi="Times New Roman"/>
          <w:sz w:val="24"/>
          <w:szCs w:val="24"/>
        </w:rPr>
        <w:br/>
        <w:t>устанавливает обстоятельства получения доступа к ресурсу сети Интернет, содержащему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w:t>
      </w:r>
      <w:proofErr w:type="gramEnd"/>
      <w:r w:rsidRPr="00EF438C">
        <w:rPr>
          <w:rFonts w:ascii="Times New Roman" w:hAnsi="Times New Roman"/>
          <w:sz w:val="24"/>
          <w:szCs w:val="24"/>
        </w:rPr>
        <w:br/>
        <w:t>идентифицирует ресурс сети Интернет;</w:t>
      </w:r>
      <w:r w:rsidRPr="00EF438C">
        <w:rPr>
          <w:rFonts w:ascii="Times New Roman" w:hAnsi="Times New Roman"/>
          <w:sz w:val="24"/>
          <w:szCs w:val="24"/>
        </w:rPr>
        <w:br/>
      </w:r>
      <w:proofErr w:type="gramStart"/>
      <w:r w:rsidRPr="00EF438C">
        <w:rPr>
          <w:rFonts w:ascii="Times New Roman" w:hAnsi="Times New Roman"/>
          <w:sz w:val="24"/>
          <w:szCs w:val="24"/>
        </w:rPr>
        <w:t>в течение одного рабочего дня с момента получения информации, указанной в п. 4.2 настоящих Правил, проводит мероприятия, направленные на ограничение доступа к ресурсу сети Интернет, содержащему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(вносит изменения в политики доступа, применяемые в технических средствах контентной</w:t>
      </w:r>
      <w:proofErr w:type="gramEnd"/>
      <w:r w:rsidRPr="00EF438C">
        <w:rPr>
          <w:rFonts w:ascii="Times New Roman" w:hAnsi="Times New Roman"/>
          <w:sz w:val="24"/>
          <w:szCs w:val="24"/>
        </w:rPr>
        <w:t xml:space="preserve"> фильтрации, вносит изменения в конфигурацию технических средств контентной фильтрации, в случае необходимости предпринимает другие меры).</w:t>
      </w:r>
      <w:r w:rsidRPr="00EF438C">
        <w:rPr>
          <w:rFonts w:ascii="Times New Roman" w:hAnsi="Times New Roman"/>
          <w:sz w:val="24"/>
          <w:szCs w:val="24"/>
        </w:rPr>
        <w:br/>
        <w:t xml:space="preserve">4.4. Работник, ответственный за организацию доступа к сети Интернет, проводит анализ обстоятельств, послуживших причиной доступа к ресурсам сети Интернет, содержащим информацию, не совместимую с задачами образования и воспитания, иную информацию, </w:t>
      </w:r>
      <w:r w:rsidRPr="00EF438C">
        <w:rPr>
          <w:rFonts w:ascii="Times New Roman" w:hAnsi="Times New Roman"/>
          <w:sz w:val="24"/>
          <w:szCs w:val="24"/>
        </w:rPr>
        <w:lastRenderedPageBreak/>
        <w:t>распространение которой в Российской Федерации запрещено, информацию, причиняющую вред здоровью и (или) развитию детей.</w:t>
      </w:r>
      <w:r w:rsidRPr="00EF438C">
        <w:rPr>
          <w:rFonts w:ascii="Times New Roman" w:hAnsi="Times New Roman"/>
          <w:sz w:val="24"/>
          <w:szCs w:val="24"/>
        </w:rPr>
        <w:br/>
        <w:t xml:space="preserve">4.5. В течение пяти рабочих дней с момента получения информации, указанной в п. 4.2 настоящих Правил работник, ответственный за организацию доступа к сети Интернет, вносит руководителю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на основе проведенного анализа предложения по совершенствованию системы контентной фильтрации в целях минимизации количества инцидентов, связанных с получением доступа к ресурсам сети Интернет, содержащим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w:t>
      </w:r>
      <w:r w:rsidRPr="00EF438C">
        <w:rPr>
          <w:rFonts w:ascii="Times New Roman" w:hAnsi="Times New Roman"/>
          <w:sz w:val="24"/>
          <w:szCs w:val="24"/>
        </w:rPr>
        <w:br/>
        <w:t>4.6. В порядке реагирования на инцидент образовательной организацией может быть дополнительно направлено сообщение о наличии на страницах сайтов в сети Интернет информации, распространение которой в Российской Федерации запрещено:</w:t>
      </w:r>
      <w:r w:rsidRPr="00EF438C">
        <w:rPr>
          <w:rFonts w:ascii="Times New Roman" w:hAnsi="Times New Roman"/>
          <w:sz w:val="24"/>
          <w:szCs w:val="24"/>
        </w:rPr>
        <w:br/>
        <w:t xml:space="preserve">4.6.1. </w:t>
      </w:r>
      <w:proofErr w:type="gramStart"/>
      <w:r w:rsidRPr="00EF438C">
        <w:rPr>
          <w:rFonts w:ascii="Times New Roman" w:hAnsi="Times New Roman"/>
          <w:sz w:val="24"/>
          <w:szCs w:val="24"/>
        </w:rPr>
        <w:t>В Федеральную службу по надзору в сфере связи, информационных технологий и массовых коммуникаций путем заполнения соответствующей электронной формы, размещенной в сети Интернет по адресу http://eais.rkn.gov.ru/feedback/ в случае выявления:</w:t>
      </w:r>
      <w:r w:rsidRPr="00EF438C">
        <w:rPr>
          <w:rFonts w:ascii="Times New Roman" w:hAnsi="Times New Roman"/>
          <w:sz w:val="24"/>
          <w:szCs w:val="24"/>
        </w:rPr>
        <w:br/>
        <w:t xml:space="preserve">информации о способах, методах разработки, изготовления и использования наркотических средств, психотропных веществ и их </w:t>
      </w:r>
      <w:proofErr w:type="spellStart"/>
      <w:r w:rsidRPr="00EF438C">
        <w:rPr>
          <w:rFonts w:ascii="Times New Roman" w:hAnsi="Times New Roman"/>
          <w:sz w:val="24"/>
          <w:szCs w:val="24"/>
        </w:rPr>
        <w:t>прекурсоров</w:t>
      </w:r>
      <w:proofErr w:type="spellEnd"/>
      <w:r w:rsidRPr="00EF438C">
        <w:rPr>
          <w:rFonts w:ascii="Times New Roman" w:hAnsi="Times New Roman"/>
          <w:sz w:val="24"/>
          <w:szCs w:val="24"/>
        </w:rPr>
        <w:t xml:space="preserve">, местах приобретения таких средств, веществ и их </w:t>
      </w:r>
      <w:proofErr w:type="spellStart"/>
      <w:r w:rsidRPr="00EF438C">
        <w:rPr>
          <w:rFonts w:ascii="Times New Roman" w:hAnsi="Times New Roman"/>
          <w:sz w:val="24"/>
          <w:szCs w:val="24"/>
        </w:rPr>
        <w:t>прекурсоров</w:t>
      </w:r>
      <w:proofErr w:type="spellEnd"/>
      <w:r w:rsidRPr="00EF438C">
        <w:rPr>
          <w:rFonts w:ascii="Times New Roman" w:hAnsi="Times New Roman"/>
          <w:sz w:val="24"/>
          <w:szCs w:val="24"/>
        </w:rPr>
        <w:t>, а также о способах</w:t>
      </w:r>
      <w:proofErr w:type="gramEnd"/>
      <w:r w:rsidRPr="00EF438C">
        <w:rPr>
          <w:rFonts w:ascii="Times New Roman" w:hAnsi="Times New Roman"/>
          <w:sz w:val="24"/>
          <w:szCs w:val="24"/>
        </w:rPr>
        <w:t xml:space="preserve"> и местах культивирования </w:t>
      </w:r>
      <w:proofErr w:type="spellStart"/>
      <w:r w:rsidRPr="00EF438C">
        <w:rPr>
          <w:rFonts w:ascii="Times New Roman" w:hAnsi="Times New Roman"/>
          <w:sz w:val="24"/>
          <w:szCs w:val="24"/>
        </w:rPr>
        <w:t>наркосодержащих</w:t>
      </w:r>
      <w:proofErr w:type="spellEnd"/>
      <w:r w:rsidRPr="00EF438C">
        <w:rPr>
          <w:rFonts w:ascii="Times New Roman" w:hAnsi="Times New Roman"/>
          <w:sz w:val="24"/>
          <w:szCs w:val="24"/>
        </w:rPr>
        <w:t xml:space="preserve"> растений;</w:t>
      </w:r>
      <w:r w:rsidRPr="00EF438C">
        <w:rPr>
          <w:rFonts w:ascii="Times New Roman" w:hAnsi="Times New Roman"/>
          <w:sz w:val="24"/>
          <w:szCs w:val="24"/>
        </w:rPr>
        <w:br/>
        <w:t>информации о способах совершения самоубийства, а также призывов к совершению самоубийства;</w:t>
      </w:r>
      <w:r w:rsidRPr="00EF438C">
        <w:rPr>
          <w:rFonts w:ascii="Times New Roman" w:hAnsi="Times New Roman"/>
          <w:sz w:val="24"/>
          <w:szCs w:val="24"/>
        </w:rPr>
        <w:br/>
        <w:t>материалов с порнографическими изображениями несовершеннолетних и (или) объявлений о привлечении несовершеннолетних в качестве исполнителей для участия в зрелищных мероприятиях порнографического характера;</w:t>
      </w:r>
      <w:r w:rsidRPr="00EF438C">
        <w:rPr>
          <w:rFonts w:ascii="Times New Roman" w:hAnsi="Times New Roman"/>
          <w:sz w:val="24"/>
          <w:szCs w:val="24"/>
        </w:rPr>
        <w:br/>
        <w:t xml:space="preserve">иной информации, решение о запрете </w:t>
      </w:r>
      <w:proofErr w:type="gramStart"/>
      <w:r w:rsidRPr="00EF438C">
        <w:rPr>
          <w:rFonts w:ascii="Times New Roman" w:hAnsi="Times New Roman"/>
          <w:sz w:val="24"/>
          <w:szCs w:val="24"/>
        </w:rPr>
        <w:t>распространения</w:t>
      </w:r>
      <w:proofErr w:type="gramEnd"/>
      <w:r w:rsidRPr="00EF438C">
        <w:rPr>
          <w:rFonts w:ascii="Times New Roman" w:hAnsi="Times New Roman"/>
          <w:sz w:val="24"/>
          <w:szCs w:val="24"/>
        </w:rPr>
        <w:t xml:space="preserve"> которой на территории Российской Федерации принято уполномоченными органами или судом.</w:t>
      </w:r>
      <w:r w:rsidRPr="00EF438C">
        <w:rPr>
          <w:rFonts w:ascii="Times New Roman" w:hAnsi="Times New Roman"/>
          <w:sz w:val="24"/>
          <w:szCs w:val="24"/>
        </w:rPr>
        <w:br/>
        <w:t>4.6.2. В Министерство внутренних дел в случае выявления материалов экстремистского характера.</w:t>
      </w:r>
      <w:r w:rsidRPr="00EF438C">
        <w:rPr>
          <w:rFonts w:ascii="Times New Roman" w:hAnsi="Times New Roman"/>
          <w:sz w:val="24"/>
          <w:szCs w:val="24"/>
        </w:rPr>
        <w:br/>
        <w:t xml:space="preserve">4.7. </w:t>
      </w:r>
      <w:proofErr w:type="gramStart"/>
      <w:r w:rsidRPr="00EF438C">
        <w:rPr>
          <w:rFonts w:ascii="Times New Roman" w:hAnsi="Times New Roman"/>
          <w:sz w:val="24"/>
          <w:szCs w:val="24"/>
        </w:rPr>
        <w:t>Сообщение о наличии на страницах сайтов в сети Интернет информации, распространение которой в Российской Федерации запрещено, образовательной организацией может быть также направлено:</w:t>
      </w:r>
      <w:r w:rsidRPr="00EF438C">
        <w:rPr>
          <w:rFonts w:ascii="Times New Roman" w:hAnsi="Times New Roman"/>
          <w:sz w:val="24"/>
          <w:szCs w:val="24"/>
        </w:rPr>
        <w:br/>
        <w:t xml:space="preserve">в Управление Федеральной службы по контролю за оборотом наркотиков России в случае выявления информации о способах, методах разработки, изготовления и использования наркотических средств, психотропных веществ и их </w:t>
      </w:r>
      <w:proofErr w:type="spellStart"/>
      <w:r w:rsidRPr="00EF438C">
        <w:rPr>
          <w:rFonts w:ascii="Times New Roman" w:hAnsi="Times New Roman"/>
          <w:sz w:val="24"/>
          <w:szCs w:val="24"/>
        </w:rPr>
        <w:t>прекурсоров</w:t>
      </w:r>
      <w:proofErr w:type="spellEnd"/>
      <w:r w:rsidRPr="00EF438C">
        <w:rPr>
          <w:rFonts w:ascii="Times New Roman" w:hAnsi="Times New Roman"/>
          <w:sz w:val="24"/>
          <w:szCs w:val="24"/>
        </w:rPr>
        <w:t xml:space="preserve">, местах приобретения таких средств, веществ и их </w:t>
      </w:r>
      <w:proofErr w:type="spellStart"/>
      <w:r w:rsidRPr="00EF438C">
        <w:rPr>
          <w:rFonts w:ascii="Times New Roman" w:hAnsi="Times New Roman"/>
          <w:sz w:val="24"/>
          <w:szCs w:val="24"/>
        </w:rPr>
        <w:t>прекурсоров</w:t>
      </w:r>
      <w:proofErr w:type="spellEnd"/>
      <w:r w:rsidRPr="00EF438C">
        <w:rPr>
          <w:rFonts w:ascii="Times New Roman" w:hAnsi="Times New Roman"/>
          <w:sz w:val="24"/>
          <w:szCs w:val="24"/>
        </w:rPr>
        <w:t>, а также</w:t>
      </w:r>
      <w:proofErr w:type="gramEnd"/>
      <w:r w:rsidRPr="00EF438C">
        <w:rPr>
          <w:rFonts w:ascii="Times New Roman" w:hAnsi="Times New Roman"/>
          <w:sz w:val="24"/>
          <w:szCs w:val="24"/>
        </w:rPr>
        <w:t xml:space="preserve"> о способах и местах культивирования </w:t>
      </w:r>
      <w:proofErr w:type="spellStart"/>
      <w:r w:rsidRPr="00EF438C">
        <w:rPr>
          <w:rFonts w:ascii="Times New Roman" w:hAnsi="Times New Roman"/>
          <w:sz w:val="24"/>
          <w:szCs w:val="24"/>
        </w:rPr>
        <w:t>наркосодержащих</w:t>
      </w:r>
      <w:proofErr w:type="spellEnd"/>
      <w:r w:rsidRPr="00EF438C">
        <w:rPr>
          <w:rFonts w:ascii="Times New Roman" w:hAnsi="Times New Roman"/>
          <w:sz w:val="24"/>
          <w:szCs w:val="24"/>
        </w:rPr>
        <w:t xml:space="preserve"> растений;</w:t>
      </w:r>
      <w:r w:rsidRPr="00EF438C">
        <w:rPr>
          <w:rFonts w:ascii="Times New Roman" w:hAnsi="Times New Roman"/>
          <w:sz w:val="24"/>
          <w:szCs w:val="24"/>
        </w:rPr>
        <w:br/>
        <w:t>в Управление Федеральной службы по надзору в сфере защиты прав потребителей и благополучия человека в случае выявления информации о способах совершения самоубийства, а также призывов к совершению самоубийства;</w:t>
      </w:r>
      <w:r w:rsidRPr="00EF438C">
        <w:rPr>
          <w:rFonts w:ascii="Times New Roman" w:hAnsi="Times New Roman"/>
          <w:sz w:val="24"/>
          <w:szCs w:val="24"/>
        </w:rPr>
        <w:br/>
        <w:t xml:space="preserve">в Управление Федеральной службы по надзору в сфере связи, информационных технологий и массовых коммуникаций в случае выявления материалов с порнографическими изображениями несовершеннолетних и (или) объявлений о привлечении несовершеннолетних в качестве исполнителей для участия в зрелищных мероприятиях порнографического характера, иной информации, решение о запрете </w:t>
      </w:r>
      <w:proofErr w:type="gramStart"/>
      <w:r w:rsidRPr="00EF438C">
        <w:rPr>
          <w:rFonts w:ascii="Times New Roman" w:hAnsi="Times New Roman"/>
          <w:sz w:val="24"/>
          <w:szCs w:val="24"/>
        </w:rPr>
        <w:t>распространения</w:t>
      </w:r>
      <w:proofErr w:type="gramEnd"/>
      <w:r w:rsidRPr="00EF438C">
        <w:rPr>
          <w:rFonts w:ascii="Times New Roman" w:hAnsi="Times New Roman"/>
          <w:sz w:val="24"/>
          <w:szCs w:val="24"/>
        </w:rPr>
        <w:t xml:space="preserve"> которой на территории Российской Федерации принято уполномоченными органами или судом.</w:t>
      </w:r>
      <w:r w:rsidRPr="00EF438C">
        <w:rPr>
          <w:rFonts w:ascii="Times New Roman" w:hAnsi="Times New Roman"/>
          <w:sz w:val="24"/>
          <w:szCs w:val="24"/>
        </w:rPr>
        <w:br/>
        <w:t xml:space="preserve">4.8. Направление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в Федеральную службу по надзору в сфере связи, информационных технологий и массовых коммуникаций, Министерство внутренних дел, территориальные органы федеральных органов государственной власти, указанные в пункте 4.7 настоящих Правил, сообщения о наличии на страницах сайтов в сети Интернет информации, распространение которой в Российской Федерации запрещено, подтверждается документально в соответствии с установленными в образовательной организации требованиями к оформлению служебных документов.</w:t>
      </w:r>
      <w:r w:rsidRPr="00EF438C">
        <w:rPr>
          <w:rFonts w:ascii="Times New Roman" w:hAnsi="Times New Roman"/>
          <w:sz w:val="24"/>
          <w:szCs w:val="24"/>
        </w:rPr>
        <w:br/>
        <w:t xml:space="preserve">4.9. В ходе работ по реагированию на инциденты, связанные с выявлением ресурсов сети Интернет, содержащих материалы экстремистского характера, образовательная организация руководствуется Федеральным списком экстремистских материалов Министерства юстиции </w:t>
      </w:r>
      <w:r w:rsidRPr="00EF438C">
        <w:rPr>
          <w:rFonts w:ascii="Times New Roman" w:hAnsi="Times New Roman"/>
          <w:sz w:val="24"/>
          <w:szCs w:val="24"/>
        </w:rPr>
        <w:lastRenderedPageBreak/>
        <w:t>Российской Федерации, размещенным в сети Интернет по адресу: http://minjust.ru/ru/extremist-materials.</w:t>
      </w:r>
    </w:p>
    <w:p w:rsidR="008448FC" w:rsidRPr="00EF438C" w:rsidRDefault="008448FC" w:rsidP="008448FC">
      <w:pPr>
        <w:spacing w:after="0" w:line="240" w:lineRule="auto"/>
        <w:ind w:left="567"/>
        <w:outlineLvl w:val="2"/>
        <w:rPr>
          <w:rFonts w:ascii="Times New Roman" w:hAnsi="Times New Roman"/>
          <w:b/>
          <w:bCs/>
          <w:sz w:val="24"/>
          <w:szCs w:val="24"/>
        </w:rPr>
      </w:pPr>
      <w:r w:rsidRPr="00EF438C">
        <w:rPr>
          <w:rFonts w:ascii="Times New Roman" w:hAnsi="Times New Roman"/>
          <w:b/>
          <w:bCs/>
          <w:sz w:val="24"/>
          <w:szCs w:val="24"/>
        </w:rPr>
        <w:t>5. ОТВЕТСТВЕННОСТЬ</w:t>
      </w:r>
    </w:p>
    <w:p w:rsidR="008448FC" w:rsidRPr="00EF438C" w:rsidRDefault="008448FC" w:rsidP="008448FC">
      <w:pPr>
        <w:spacing w:after="0" w:line="240" w:lineRule="auto"/>
        <w:ind w:left="567"/>
        <w:rPr>
          <w:rFonts w:ascii="Times New Roman" w:hAnsi="Times New Roman"/>
          <w:sz w:val="24"/>
          <w:szCs w:val="24"/>
        </w:rPr>
      </w:pPr>
      <w:r w:rsidRPr="00EF438C">
        <w:rPr>
          <w:rFonts w:ascii="Times New Roman" w:hAnsi="Times New Roman"/>
          <w:sz w:val="24"/>
          <w:szCs w:val="24"/>
        </w:rPr>
        <w:t xml:space="preserve">5.1. При организации доступа и использовании сети Интернет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педагоги несут персональную ответственность в соответствии действующим законодательством Российской Федерации.</w:t>
      </w:r>
      <w:r w:rsidRPr="00EF438C">
        <w:rPr>
          <w:rFonts w:ascii="Times New Roman" w:hAnsi="Times New Roman"/>
          <w:sz w:val="24"/>
          <w:szCs w:val="24"/>
        </w:rPr>
        <w:br/>
        <w:t xml:space="preserve">5.2. Обучающиеся и их родители (законные представители) несут ответственность за неправомерное использование сети Интернет в порядке, установленном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 и в соответствии с действующим законодательством Российской Федерации.</w:t>
      </w:r>
    </w:p>
    <w:p w:rsidR="008448FC" w:rsidRPr="00EF438C" w:rsidRDefault="008448FC" w:rsidP="008448FC">
      <w:pPr>
        <w:spacing w:after="0" w:line="240" w:lineRule="auto"/>
        <w:ind w:left="567"/>
        <w:rPr>
          <w:rFonts w:ascii="Times New Roman" w:hAnsi="Times New Roman"/>
          <w:sz w:val="24"/>
          <w:szCs w:val="24"/>
        </w:rPr>
      </w:pPr>
    </w:p>
    <w:p w:rsidR="008448FC" w:rsidRPr="00EF438C" w:rsidRDefault="008448FC" w:rsidP="008448FC">
      <w:pPr>
        <w:spacing w:after="0" w:line="240" w:lineRule="auto"/>
        <w:rPr>
          <w:rFonts w:ascii="Times New Roman" w:hAnsi="Times New Roman"/>
          <w:sz w:val="24"/>
          <w:szCs w:val="24"/>
        </w:rPr>
      </w:pPr>
    </w:p>
    <w:p w:rsidR="008448FC" w:rsidRPr="00EF438C" w:rsidRDefault="008448FC" w:rsidP="008448FC">
      <w:pPr>
        <w:spacing w:before="100" w:beforeAutospacing="1" w:after="100" w:afterAutospacing="1" w:line="240" w:lineRule="auto"/>
        <w:jc w:val="center"/>
        <w:outlineLvl w:val="1"/>
        <w:rPr>
          <w:rFonts w:ascii="Times New Roman" w:hAnsi="Times New Roman"/>
          <w:b/>
          <w:bCs/>
          <w:sz w:val="24"/>
          <w:szCs w:val="24"/>
        </w:rPr>
      </w:pPr>
      <w:r>
        <w:rPr>
          <w:b/>
          <w:bCs/>
        </w:rPr>
        <w:t xml:space="preserve">         </w:t>
      </w:r>
      <w:r w:rsidRPr="00EF438C">
        <w:rPr>
          <w:rFonts w:ascii="Times New Roman" w:hAnsi="Times New Roman"/>
          <w:b/>
          <w:bCs/>
          <w:sz w:val="24"/>
          <w:szCs w:val="24"/>
        </w:rPr>
        <w:t xml:space="preserve">ПЛАН МЕРОПРИЯТИЙ ПО ОБЕСПЕЧЕНИЮ ИНФОРМАЦИОННОЙ </w:t>
      </w:r>
      <w:r>
        <w:rPr>
          <w:b/>
          <w:bCs/>
        </w:rPr>
        <w:t xml:space="preserve">   </w:t>
      </w:r>
      <w:r w:rsidRPr="00EF438C">
        <w:rPr>
          <w:rFonts w:ascii="Times New Roman" w:hAnsi="Times New Roman"/>
          <w:b/>
          <w:bCs/>
          <w:sz w:val="24"/>
          <w:szCs w:val="24"/>
        </w:rPr>
        <w:t>БЕЗОПАСНОСТИ ОБУЧАЮЩИХСЯ ПРИ ОРГАНИЗАЦИИ ДОСТУПА К СЕТИ ИНТЕРНЕТ</w:t>
      </w:r>
    </w:p>
    <w:p w:rsidR="008448FC" w:rsidRPr="00EF438C" w:rsidRDefault="008448FC" w:rsidP="008448FC">
      <w:pPr>
        <w:spacing w:before="100" w:beforeAutospacing="1" w:after="100" w:afterAutospacing="1" w:line="240" w:lineRule="auto"/>
        <w:jc w:val="right"/>
        <w:rPr>
          <w:rFonts w:ascii="Times New Roman" w:hAnsi="Times New Roman"/>
          <w:sz w:val="24"/>
          <w:szCs w:val="24"/>
        </w:rPr>
      </w:pPr>
      <w:r w:rsidRPr="00EF438C">
        <w:rPr>
          <w:rFonts w:ascii="Times New Roman" w:hAnsi="Times New Roman"/>
          <w:sz w:val="24"/>
          <w:szCs w:val="24"/>
        </w:rPr>
        <w:br/>
        <w:t>Приложение 1</w:t>
      </w:r>
      <w:r w:rsidRPr="00EF438C">
        <w:rPr>
          <w:rFonts w:ascii="Times New Roman" w:hAnsi="Times New Roman"/>
          <w:sz w:val="24"/>
          <w:szCs w:val="24"/>
        </w:rPr>
        <w:br/>
        <w:t>к  Правилам</w:t>
      </w:r>
      <w:r w:rsidRPr="00EF438C">
        <w:rPr>
          <w:rFonts w:ascii="Times New Roman" w:hAnsi="Times New Roman"/>
          <w:sz w:val="24"/>
          <w:szCs w:val="24"/>
        </w:rPr>
        <w:br/>
        <w:t>использования сети Интернет</w:t>
      </w:r>
      <w:r w:rsidRPr="00EF438C">
        <w:rPr>
          <w:rFonts w:ascii="Times New Roman" w:hAnsi="Times New Roman"/>
          <w:sz w:val="24"/>
          <w:szCs w:val="24"/>
        </w:rPr>
        <w:br/>
        <w:t xml:space="preserve">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p>
    <w:tbl>
      <w:tblPr>
        <w:tblW w:w="0" w:type="auto"/>
        <w:tblCellSpacing w:w="15" w:type="dxa"/>
        <w:tblInd w:w="612" w:type="dxa"/>
        <w:tblCellMar>
          <w:top w:w="15" w:type="dxa"/>
          <w:left w:w="15" w:type="dxa"/>
          <w:bottom w:w="15" w:type="dxa"/>
          <w:right w:w="15" w:type="dxa"/>
        </w:tblCellMar>
        <w:tblLook w:val="04A0" w:firstRow="1" w:lastRow="0" w:firstColumn="1" w:lastColumn="0" w:noHBand="0" w:noVBand="1"/>
      </w:tblPr>
      <w:tblGrid>
        <w:gridCol w:w="697"/>
        <w:gridCol w:w="7234"/>
        <w:gridCol w:w="2013"/>
      </w:tblGrid>
      <w:tr w:rsidR="008448FC" w:rsidRPr="00EF438C" w:rsidTr="00B0162E">
        <w:trPr>
          <w:trHeight w:val="15"/>
          <w:tblCellSpacing w:w="15" w:type="dxa"/>
        </w:trPr>
        <w:tc>
          <w:tcPr>
            <w:tcW w:w="652" w:type="dxa"/>
            <w:vAlign w:val="center"/>
            <w:hideMark/>
          </w:tcPr>
          <w:p w:rsidR="008448FC" w:rsidRPr="00EF438C" w:rsidRDefault="008448FC" w:rsidP="00B0162E">
            <w:pPr>
              <w:spacing w:after="0" w:line="240" w:lineRule="auto"/>
              <w:rPr>
                <w:rFonts w:ascii="Times New Roman" w:hAnsi="Times New Roman"/>
                <w:sz w:val="24"/>
                <w:szCs w:val="24"/>
              </w:rPr>
            </w:pPr>
          </w:p>
        </w:tc>
        <w:tc>
          <w:tcPr>
            <w:tcW w:w="7211" w:type="dxa"/>
            <w:vAlign w:val="center"/>
            <w:hideMark/>
          </w:tcPr>
          <w:p w:rsidR="008448FC" w:rsidRPr="00EF438C" w:rsidRDefault="008448FC" w:rsidP="00B0162E">
            <w:pPr>
              <w:spacing w:after="0" w:line="240" w:lineRule="auto"/>
              <w:rPr>
                <w:rFonts w:ascii="Times New Roman" w:hAnsi="Times New Roman"/>
                <w:sz w:val="24"/>
                <w:szCs w:val="24"/>
              </w:rPr>
            </w:pPr>
          </w:p>
        </w:tc>
        <w:tc>
          <w:tcPr>
            <w:tcW w:w="1940" w:type="dxa"/>
            <w:vAlign w:val="center"/>
            <w:hideMark/>
          </w:tcPr>
          <w:p w:rsidR="008448FC" w:rsidRPr="00EF438C" w:rsidRDefault="008448FC" w:rsidP="00B0162E">
            <w:pPr>
              <w:spacing w:after="0" w:line="240" w:lineRule="auto"/>
              <w:rPr>
                <w:rFonts w:ascii="Times New Roman" w:hAnsi="Times New Roman"/>
                <w:sz w:val="24"/>
                <w:szCs w:val="24"/>
              </w:rPr>
            </w:pP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N </w:t>
            </w:r>
            <w:r w:rsidRPr="00EF438C">
              <w:rPr>
                <w:rFonts w:ascii="Times New Roman" w:hAnsi="Times New Roman"/>
                <w:sz w:val="24"/>
                <w:szCs w:val="24"/>
              </w:rPr>
              <w:br/>
            </w:r>
            <w:proofErr w:type="gramStart"/>
            <w:r w:rsidRPr="00EF438C">
              <w:rPr>
                <w:rFonts w:ascii="Times New Roman" w:hAnsi="Times New Roman"/>
                <w:sz w:val="24"/>
                <w:szCs w:val="24"/>
              </w:rPr>
              <w:t>п</w:t>
            </w:r>
            <w:proofErr w:type="gramEnd"/>
            <w:r w:rsidRPr="00EF438C">
              <w:rPr>
                <w:rFonts w:ascii="Times New Roman" w:hAnsi="Times New Roman"/>
                <w:sz w:val="24"/>
                <w:szCs w:val="24"/>
              </w:rPr>
              <w:t xml:space="preserve">/п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Мероприятие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Сроки </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1.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Издание (актуализация) организационно-распорядительных</w:t>
            </w:r>
            <w:r w:rsidRPr="00EF438C">
              <w:rPr>
                <w:rFonts w:ascii="Times New Roman" w:hAnsi="Times New Roman"/>
                <w:sz w:val="24"/>
                <w:szCs w:val="24"/>
              </w:rPr>
              <w:br/>
              <w:t>документов по вопросам обеспечения информационной</w:t>
            </w:r>
            <w:r w:rsidRPr="00EF438C">
              <w:rPr>
                <w:rFonts w:ascii="Times New Roman" w:hAnsi="Times New Roman"/>
                <w:sz w:val="24"/>
                <w:szCs w:val="24"/>
              </w:rPr>
              <w:br/>
              <w:t>безопасности обучающихся при организации доступа к</w:t>
            </w:r>
            <w:r w:rsidRPr="00EF438C">
              <w:rPr>
                <w:rFonts w:ascii="Times New Roman" w:hAnsi="Times New Roman"/>
                <w:sz w:val="24"/>
                <w:szCs w:val="24"/>
              </w:rPr>
              <w:br/>
              <w:t xml:space="preserve">сети Интернет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январь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2.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Заключение договора с оператором связи на оказание</w:t>
            </w:r>
            <w:r w:rsidRPr="00EF438C">
              <w:rPr>
                <w:rFonts w:ascii="Times New Roman" w:hAnsi="Times New Roman"/>
                <w:sz w:val="24"/>
                <w:szCs w:val="24"/>
              </w:rPr>
              <w:br/>
              <w:t xml:space="preserve">услуг доступа к сети Интернет с контентной фильтрацией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Декабрь - </w:t>
            </w:r>
            <w:r w:rsidRPr="00EF438C">
              <w:rPr>
                <w:rFonts w:ascii="Times New Roman" w:hAnsi="Times New Roman"/>
                <w:sz w:val="24"/>
                <w:szCs w:val="24"/>
              </w:rPr>
              <w:br/>
              <w:t xml:space="preserve">январь </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3.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Настройка (установка) технических средств, применяемых</w:t>
            </w:r>
            <w:r w:rsidRPr="00EF438C">
              <w:rPr>
                <w:rFonts w:ascii="Times New Roman" w:hAnsi="Times New Roman"/>
                <w:sz w:val="24"/>
                <w:szCs w:val="24"/>
              </w:rPr>
              <w:br/>
              <w:t>при организации доступа к сети Интернет (компьютерное</w:t>
            </w:r>
            <w:r w:rsidRPr="00EF438C">
              <w:rPr>
                <w:rFonts w:ascii="Times New Roman" w:hAnsi="Times New Roman"/>
                <w:sz w:val="24"/>
                <w:szCs w:val="24"/>
              </w:rPr>
              <w:br/>
              <w:t>оборудование, сетевое оборудование, системное и</w:t>
            </w:r>
            <w:r w:rsidRPr="00EF438C">
              <w:rPr>
                <w:rFonts w:ascii="Times New Roman" w:hAnsi="Times New Roman"/>
                <w:sz w:val="24"/>
                <w:szCs w:val="24"/>
              </w:rPr>
              <w:br/>
              <w:t>прикладное программное обеспечение) в соответствии с</w:t>
            </w:r>
            <w:r w:rsidRPr="00EF438C">
              <w:rPr>
                <w:rFonts w:ascii="Times New Roman" w:hAnsi="Times New Roman"/>
                <w:sz w:val="24"/>
                <w:szCs w:val="24"/>
              </w:rPr>
              <w:br/>
              <w:t>требованиями организационно-распорядительных</w:t>
            </w:r>
            <w:r w:rsidRPr="00EF438C">
              <w:rPr>
                <w:rFonts w:ascii="Times New Roman" w:hAnsi="Times New Roman"/>
                <w:sz w:val="24"/>
                <w:szCs w:val="24"/>
              </w:rPr>
              <w:br/>
              <w:t>документов по вопросам обеспечения информационной</w:t>
            </w:r>
            <w:r w:rsidRPr="00EF438C">
              <w:rPr>
                <w:rFonts w:ascii="Times New Roman" w:hAnsi="Times New Roman"/>
                <w:sz w:val="24"/>
                <w:szCs w:val="24"/>
              </w:rPr>
              <w:br/>
              <w:t>безопасности обучающихся при организации доступа к</w:t>
            </w:r>
            <w:r w:rsidRPr="00EF438C">
              <w:rPr>
                <w:rFonts w:ascii="Times New Roman" w:hAnsi="Times New Roman"/>
                <w:sz w:val="24"/>
                <w:szCs w:val="24"/>
              </w:rPr>
              <w:br/>
              <w:t xml:space="preserve">сети Интернет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январь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4.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Установка, конфигурация, настройка режимов работы</w:t>
            </w:r>
            <w:r w:rsidRPr="00EF438C">
              <w:rPr>
                <w:rFonts w:ascii="Times New Roman" w:hAnsi="Times New Roman"/>
                <w:sz w:val="24"/>
                <w:szCs w:val="24"/>
              </w:rPr>
              <w:br/>
              <w:t xml:space="preserve">технических средств контентной фильтрации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Январ</w:t>
            </w:r>
            <w:proofErr w:type="gramStart"/>
            <w:r w:rsidRPr="00EF438C">
              <w:rPr>
                <w:rFonts w:ascii="Times New Roman" w:hAnsi="Times New Roman"/>
                <w:sz w:val="24"/>
                <w:szCs w:val="24"/>
              </w:rPr>
              <w:t>ь-</w:t>
            </w:r>
            <w:proofErr w:type="gramEnd"/>
            <w:r w:rsidRPr="00EF438C">
              <w:rPr>
                <w:rFonts w:ascii="Times New Roman" w:hAnsi="Times New Roman"/>
                <w:sz w:val="24"/>
                <w:szCs w:val="24"/>
              </w:rPr>
              <w:t xml:space="preserve"> февраль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5.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Внесение изменений в политики доступа к ресурсам сети </w:t>
            </w:r>
            <w:r w:rsidRPr="00EF438C">
              <w:rPr>
                <w:rFonts w:ascii="Times New Roman" w:hAnsi="Times New Roman"/>
                <w:sz w:val="24"/>
                <w:szCs w:val="24"/>
              </w:rPr>
              <w:br/>
              <w:t>Интернет, применяемые в технических средствах</w:t>
            </w:r>
            <w:r w:rsidRPr="00EF438C">
              <w:rPr>
                <w:rFonts w:ascii="Times New Roman" w:hAnsi="Times New Roman"/>
                <w:sz w:val="24"/>
                <w:szCs w:val="24"/>
              </w:rPr>
              <w:br/>
              <w:t xml:space="preserve">контентной фильтрации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По мере </w:t>
            </w:r>
            <w:r w:rsidRPr="00EF438C">
              <w:rPr>
                <w:rFonts w:ascii="Times New Roman" w:hAnsi="Times New Roman"/>
                <w:sz w:val="24"/>
                <w:szCs w:val="24"/>
              </w:rPr>
              <w:br/>
              <w:t>необходимости,</w:t>
            </w:r>
            <w:r w:rsidRPr="00EF438C">
              <w:rPr>
                <w:rFonts w:ascii="Times New Roman" w:hAnsi="Times New Roman"/>
                <w:sz w:val="24"/>
                <w:szCs w:val="24"/>
              </w:rPr>
              <w:br/>
              <w:t xml:space="preserve">в порядке </w:t>
            </w:r>
            <w:r w:rsidRPr="00EF438C">
              <w:rPr>
                <w:rFonts w:ascii="Times New Roman" w:hAnsi="Times New Roman"/>
                <w:sz w:val="24"/>
                <w:szCs w:val="24"/>
              </w:rPr>
              <w:br/>
              <w:t xml:space="preserve">реагирования </w:t>
            </w:r>
            <w:r w:rsidRPr="00EF438C">
              <w:rPr>
                <w:rFonts w:ascii="Times New Roman" w:hAnsi="Times New Roman"/>
                <w:sz w:val="24"/>
                <w:szCs w:val="24"/>
              </w:rPr>
              <w:br/>
              <w:t xml:space="preserve">на инцидент </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6.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Информирование работников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о необходимости соблюдения требований законодательства</w:t>
            </w:r>
            <w:r w:rsidRPr="00EF438C">
              <w:rPr>
                <w:rFonts w:ascii="Times New Roman" w:hAnsi="Times New Roman"/>
                <w:sz w:val="24"/>
                <w:szCs w:val="24"/>
              </w:rPr>
              <w:br/>
              <w:t>Российской Федерации и организационно-распорядительных</w:t>
            </w:r>
            <w:r w:rsidRPr="00EF438C">
              <w:rPr>
                <w:rFonts w:ascii="Times New Roman" w:hAnsi="Times New Roman"/>
                <w:sz w:val="24"/>
                <w:szCs w:val="24"/>
              </w:rPr>
              <w:br/>
              <w:t xml:space="preserve">документов </w:t>
            </w:r>
            <w:r>
              <w:t>БОУ ТР ОО Воронецкая СОШ</w:t>
            </w:r>
            <w:r w:rsidRPr="00EF438C">
              <w:rPr>
                <w:rFonts w:ascii="Times New Roman" w:hAnsi="Times New Roman"/>
                <w:sz w:val="24"/>
                <w:szCs w:val="24"/>
              </w:rPr>
              <w:t xml:space="preserve">  по вопросам</w:t>
            </w:r>
            <w:r w:rsidRPr="00EF438C">
              <w:rPr>
                <w:rFonts w:ascii="Times New Roman" w:hAnsi="Times New Roman"/>
                <w:sz w:val="24"/>
                <w:szCs w:val="24"/>
              </w:rPr>
              <w:br/>
              <w:t>обеспечения информационной безопасности обучающихся</w:t>
            </w:r>
            <w:r w:rsidRPr="00EF438C">
              <w:rPr>
                <w:rFonts w:ascii="Times New Roman" w:hAnsi="Times New Roman"/>
                <w:sz w:val="24"/>
                <w:szCs w:val="24"/>
              </w:rPr>
              <w:br/>
              <w:t xml:space="preserve">при организации доступа к сети Интернет </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январь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7.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Информирование работников образовательной организации,</w:t>
            </w:r>
            <w:r w:rsidRPr="00EF438C">
              <w:rPr>
                <w:rFonts w:ascii="Times New Roman" w:hAnsi="Times New Roman"/>
                <w:sz w:val="24"/>
                <w:szCs w:val="24"/>
              </w:rPr>
              <w:br/>
              <w:t>обучающихся и их родителей (законных представителей)</w:t>
            </w:r>
            <w:r w:rsidRPr="00EF438C">
              <w:rPr>
                <w:rFonts w:ascii="Times New Roman" w:hAnsi="Times New Roman"/>
                <w:sz w:val="24"/>
                <w:szCs w:val="24"/>
              </w:rPr>
              <w:br/>
            </w:r>
            <w:r w:rsidRPr="00EF438C">
              <w:rPr>
                <w:rFonts w:ascii="Times New Roman" w:hAnsi="Times New Roman"/>
                <w:sz w:val="24"/>
                <w:szCs w:val="24"/>
              </w:rPr>
              <w:lastRenderedPageBreak/>
              <w:t>об ответственности за нарушение требований</w:t>
            </w:r>
            <w:r w:rsidRPr="00EF438C">
              <w:rPr>
                <w:rFonts w:ascii="Times New Roman" w:hAnsi="Times New Roman"/>
                <w:sz w:val="24"/>
                <w:szCs w:val="24"/>
              </w:rPr>
              <w:br/>
              <w:t>законодательства Российской Федерации и</w:t>
            </w:r>
            <w:r w:rsidRPr="00EF438C">
              <w:rPr>
                <w:rFonts w:ascii="Times New Roman" w:hAnsi="Times New Roman"/>
                <w:sz w:val="24"/>
                <w:szCs w:val="24"/>
              </w:rPr>
              <w:br/>
              <w:t>организационно-распорядительных документов</w:t>
            </w:r>
            <w:r w:rsidRPr="00EF438C">
              <w:rPr>
                <w:rFonts w:ascii="Times New Roman" w:hAnsi="Times New Roman"/>
                <w:sz w:val="24"/>
                <w:szCs w:val="24"/>
              </w:rPr>
              <w:br/>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по вопросам обеспечения</w:t>
            </w:r>
            <w:r w:rsidRPr="00EF438C">
              <w:rPr>
                <w:rFonts w:ascii="Times New Roman" w:hAnsi="Times New Roman"/>
                <w:sz w:val="24"/>
                <w:szCs w:val="24"/>
              </w:rPr>
              <w:br/>
              <w:t>информационной безопасности обучающихся при</w:t>
            </w:r>
            <w:r w:rsidRPr="00EF438C">
              <w:rPr>
                <w:rFonts w:ascii="Times New Roman" w:hAnsi="Times New Roman"/>
                <w:sz w:val="24"/>
                <w:szCs w:val="24"/>
              </w:rPr>
              <w:br/>
              <w:t>организации доступа к сети Интернет</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lastRenderedPageBreak/>
              <w:t>Январ</w:t>
            </w:r>
            <w:proofErr w:type="gramStart"/>
            <w:r w:rsidRPr="00EF438C">
              <w:rPr>
                <w:rFonts w:ascii="Times New Roman" w:hAnsi="Times New Roman"/>
                <w:sz w:val="24"/>
                <w:szCs w:val="24"/>
              </w:rPr>
              <w:t>ь-</w:t>
            </w:r>
            <w:proofErr w:type="gramEnd"/>
            <w:r w:rsidRPr="00EF438C">
              <w:rPr>
                <w:rFonts w:ascii="Times New Roman" w:hAnsi="Times New Roman"/>
                <w:sz w:val="24"/>
                <w:szCs w:val="24"/>
              </w:rPr>
              <w:t xml:space="preserve"> февраль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lastRenderedPageBreak/>
              <w:t xml:space="preserve">8.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Информирование родителей (законных представителей)</w:t>
            </w:r>
            <w:r w:rsidRPr="00EF438C">
              <w:rPr>
                <w:rFonts w:ascii="Times New Roman" w:hAnsi="Times New Roman"/>
                <w:sz w:val="24"/>
                <w:szCs w:val="24"/>
              </w:rPr>
              <w:br/>
              <w:t>обучающихся о существующих угрозах в сети Интернет, о</w:t>
            </w:r>
            <w:r w:rsidRPr="00EF438C">
              <w:rPr>
                <w:rFonts w:ascii="Times New Roman" w:hAnsi="Times New Roman"/>
                <w:sz w:val="24"/>
                <w:szCs w:val="24"/>
              </w:rPr>
              <w:br/>
              <w:t>методах и способах защиты детей от информации,</w:t>
            </w:r>
            <w:r w:rsidRPr="00EF438C">
              <w:rPr>
                <w:rFonts w:ascii="Times New Roman" w:hAnsi="Times New Roman"/>
                <w:sz w:val="24"/>
                <w:szCs w:val="24"/>
              </w:rPr>
              <w:br/>
              <w:t>причиняющей вред здоровью и (или) развитию детей</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Феврал</w:t>
            </w:r>
            <w:proofErr w:type="gramStart"/>
            <w:r w:rsidRPr="00EF438C">
              <w:rPr>
                <w:rFonts w:ascii="Times New Roman" w:hAnsi="Times New Roman"/>
                <w:sz w:val="24"/>
                <w:szCs w:val="24"/>
              </w:rPr>
              <w:t>ь-</w:t>
            </w:r>
            <w:proofErr w:type="gramEnd"/>
            <w:r w:rsidRPr="00EF438C">
              <w:rPr>
                <w:rFonts w:ascii="Times New Roman" w:hAnsi="Times New Roman"/>
                <w:sz w:val="24"/>
                <w:szCs w:val="24"/>
              </w:rPr>
              <w:t xml:space="preserve"> апрель</w:t>
            </w:r>
          </w:p>
        </w:tc>
      </w:tr>
      <w:tr w:rsidR="008448FC" w:rsidRPr="00EF438C" w:rsidTr="00B0162E">
        <w:trPr>
          <w:tblCellSpacing w:w="15" w:type="dxa"/>
        </w:trPr>
        <w:tc>
          <w:tcPr>
            <w:tcW w:w="65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9. </w:t>
            </w:r>
          </w:p>
        </w:tc>
        <w:tc>
          <w:tcPr>
            <w:tcW w:w="721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Проведение периодического </w:t>
            </w:r>
            <w:proofErr w:type="gramStart"/>
            <w:r w:rsidRPr="00EF438C">
              <w:rPr>
                <w:rFonts w:ascii="Times New Roman" w:hAnsi="Times New Roman"/>
                <w:sz w:val="24"/>
                <w:szCs w:val="24"/>
              </w:rPr>
              <w:t>контроля состояния системы</w:t>
            </w:r>
            <w:r w:rsidRPr="00EF438C">
              <w:rPr>
                <w:rFonts w:ascii="Times New Roman" w:hAnsi="Times New Roman"/>
                <w:sz w:val="24"/>
                <w:szCs w:val="24"/>
              </w:rPr>
              <w:br/>
              <w:t>обеспечения информационной безопасности обучающихся</w:t>
            </w:r>
            <w:proofErr w:type="gramEnd"/>
            <w:r w:rsidRPr="00EF438C">
              <w:rPr>
                <w:rFonts w:ascii="Times New Roman" w:hAnsi="Times New Roman"/>
                <w:sz w:val="24"/>
                <w:szCs w:val="24"/>
              </w:rPr>
              <w:br/>
              <w:t>при организации доступа к сети Интернет</w:t>
            </w:r>
          </w:p>
        </w:tc>
        <w:tc>
          <w:tcPr>
            <w:tcW w:w="194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Сентябрь </w:t>
            </w:r>
          </w:p>
        </w:tc>
      </w:tr>
    </w:tbl>
    <w:p w:rsidR="008448FC" w:rsidRPr="00EF438C" w:rsidRDefault="008448FC" w:rsidP="008448FC">
      <w:pPr>
        <w:spacing w:before="100" w:beforeAutospacing="1" w:after="100" w:afterAutospacing="1" w:line="240" w:lineRule="auto"/>
        <w:rPr>
          <w:rFonts w:ascii="Times New Roman" w:hAnsi="Times New Roman"/>
          <w:sz w:val="24"/>
          <w:szCs w:val="24"/>
        </w:rPr>
      </w:pPr>
    </w:p>
    <w:p w:rsidR="008448FC" w:rsidRDefault="008448FC" w:rsidP="008448FC">
      <w:pPr>
        <w:spacing w:before="100" w:beforeAutospacing="1" w:after="100" w:afterAutospacing="1"/>
        <w:jc w:val="right"/>
        <w:outlineLvl w:val="1"/>
      </w:pPr>
      <w:r w:rsidRPr="00EF438C">
        <w:rPr>
          <w:rFonts w:ascii="Times New Roman" w:hAnsi="Times New Roman"/>
          <w:sz w:val="24"/>
          <w:szCs w:val="24"/>
        </w:rPr>
        <w:t>Приложение 2</w:t>
      </w:r>
      <w:r w:rsidRPr="00EF438C">
        <w:rPr>
          <w:rFonts w:ascii="Times New Roman" w:hAnsi="Times New Roman"/>
          <w:sz w:val="24"/>
          <w:szCs w:val="24"/>
        </w:rPr>
        <w:br/>
        <w:t>к  Правилам</w:t>
      </w:r>
      <w:r w:rsidRPr="00EF438C">
        <w:rPr>
          <w:rFonts w:ascii="Times New Roman" w:hAnsi="Times New Roman"/>
          <w:sz w:val="24"/>
          <w:szCs w:val="24"/>
        </w:rPr>
        <w:br/>
        <w:t>использования сети Интернет</w:t>
      </w:r>
      <w:r w:rsidRPr="00EF438C">
        <w:rPr>
          <w:rFonts w:ascii="Times New Roman" w:hAnsi="Times New Roman"/>
          <w:sz w:val="24"/>
          <w:szCs w:val="24"/>
        </w:rPr>
        <w:br/>
        <w:t xml:space="preserve">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p>
    <w:p w:rsidR="008448FC" w:rsidRPr="00EF438C" w:rsidRDefault="008448FC" w:rsidP="008448FC">
      <w:pPr>
        <w:spacing w:before="100" w:beforeAutospacing="1" w:after="100" w:afterAutospacing="1" w:line="240" w:lineRule="auto"/>
        <w:jc w:val="right"/>
        <w:outlineLvl w:val="1"/>
        <w:rPr>
          <w:rFonts w:ascii="Times New Roman" w:hAnsi="Times New Roman"/>
          <w:b/>
          <w:bCs/>
          <w:sz w:val="24"/>
          <w:szCs w:val="24"/>
        </w:rPr>
      </w:pPr>
      <w:r w:rsidRPr="00EF438C">
        <w:rPr>
          <w:rFonts w:ascii="Times New Roman" w:hAnsi="Times New Roman"/>
          <w:b/>
          <w:bCs/>
          <w:sz w:val="24"/>
          <w:szCs w:val="24"/>
        </w:rPr>
        <w:t>ПЕРЕЧЕНЬ МЕРОПРИЯТИЙ ПО КОНТРОЛЮ СОСТОЯНИЯ СИСТЕМЫ ОБЕСПЕЧЕНИЯ ИНФОРМАЦИОННОЙ БЕЗОПАСНОСТИ ОБУЧАЮЩИХСЯ ПРИ ОРГАНИЗАЦИИ ДОСТУПА К СЕТИ ИНТЕРНЕТ</w:t>
      </w:r>
    </w:p>
    <w:tbl>
      <w:tblPr>
        <w:tblW w:w="0" w:type="auto"/>
        <w:tblCellSpacing w:w="15" w:type="dxa"/>
        <w:tblInd w:w="612" w:type="dxa"/>
        <w:tblCellMar>
          <w:top w:w="15" w:type="dxa"/>
          <w:left w:w="15" w:type="dxa"/>
          <w:bottom w:w="15" w:type="dxa"/>
          <w:right w:w="15" w:type="dxa"/>
        </w:tblCellMar>
        <w:tblLook w:val="04A0" w:firstRow="1" w:lastRow="0" w:firstColumn="1" w:lastColumn="0" w:noHBand="0" w:noVBand="1"/>
      </w:tblPr>
      <w:tblGrid>
        <w:gridCol w:w="697"/>
        <w:gridCol w:w="7027"/>
        <w:gridCol w:w="1962"/>
      </w:tblGrid>
      <w:tr w:rsidR="008448FC" w:rsidRPr="00EF438C" w:rsidTr="00B0162E">
        <w:trPr>
          <w:trHeight w:val="15"/>
          <w:tblCellSpacing w:w="15" w:type="dxa"/>
        </w:trPr>
        <w:tc>
          <w:tcPr>
            <w:tcW w:w="522" w:type="dxa"/>
            <w:vAlign w:val="center"/>
            <w:hideMark/>
          </w:tcPr>
          <w:p w:rsidR="008448FC" w:rsidRPr="00EF438C" w:rsidRDefault="008448FC" w:rsidP="00B0162E">
            <w:pPr>
              <w:spacing w:after="0" w:line="240" w:lineRule="auto"/>
              <w:rPr>
                <w:rFonts w:ascii="Times New Roman" w:hAnsi="Times New Roman"/>
                <w:sz w:val="24"/>
                <w:szCs w:val="24"/>
              </w:rPr>
            </w:pPr>
          </w:p>
        </w:tc>
        <w:tc>
          <w:tcPr>
            <w:tcW w:w="6997" w:type="dxa"/>
            <w:vAlign w:val="center"/>
            <w:hideMark/>
          </w:tcPr>
          <w:p w:rsidR="008448FC" w:rsidRPr="00EF438C" w:rsidRDefault="008448FC" w:rsidP="00B0162E">
            <w:pPr>
              <w:spacing w:after="0" w:line="240" w:lineRule="auto"/>
              <w:rPr>
                <w:rFonts w:ascii="Times New Roman" w:hAnsi="Times New Roman"/>
                <w:sz w:val="24"/>
                <w:szCs w:val="24"/>
              </w:rPr>
            </w:pPr>
          </w:p>
        </w:tc>
        <w:tc>
          <w:tcPr>
            <w:tcW w:w="1917" w:type="dxa"/>
            <w:vAlign w:val="center"/>
            <w:hideMark/>
          </w:tcPr>
          <w:p w:rsidR="008448FC" w:rsidRPr="00EF438C" w:rsidRDefault="008448FC" w:rsidP="00B0162E">
            <w:pPr>
              <w:spacing w:after="0" w:line="240" w:lineRule="auto"/>
              <w:rPr>
                <w:rFonts w:ascii="Times New Roman" w:hAnsi="Times New Roman"/>
                <w:sz w:val="24"/>
                <w:szCs w:val="24"/>
              </w:rPr>
            </w:pP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N </w:t>
            </w:r>
            <w:r w:rsidRPr="00EF438C">
              <w:rPr>
                <w:rFonts w:ascii="Times New Roman" w:hAnsi="Times New Roman"/>
                <w:sz w:val="24"/>
                <w:szCs w:val="24"/>
              </w:rPr>
              <w:br/>
            </w:r>
            <w:proofErr w:type="gramStart"/>
            <w:r w:rsidRPr="00EF438C">
              <w:rPr>
                <w:rFonts w:ascii="Times New Roman" w:hAnsi="Times New Roman"/>
                <w:sz w:val="24"/>
                <w:szCs w:val="24"/>
              </w:rPr>
              <w:t>п</w:t>
            </w:r>
            <w:proofErr w:type="gramEnd"/>
            <w:r w:rsidRPr="00EF438C">
              <w:rPr>
                <w:rFonts w:ascii="Times New Roman" w:hAnsi="Times New Roman"/>
                <w:sz w:val="24"/>
                <w:szCs w:val="24"/>
              </w:rPr>
              <w:t xml:space="preserve">/п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Мероприятие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Периодичность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1.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Анализ организационно-распорядительных документов по</w:t>
            </w:r>
            <w:r w:rsidRPr="00EF438C">
              <w:rPr>
                <w:rFonts w:ascii="Times New Roman" w:hAnsi="Times New Roman"/>
                <w:sz w:val="24"/>
                <w:szCs w:val="24"/>
              </w:rPr>
              <w:br/>
              <w:t>вопросам обеспечения информационной безопасности</w:t>
            </w:r>
            <w:r w:rsidRPr="00EF438C">
              <w:rPr>
                <w:rFonts w:ascii="Times New Roman" w:hAnsi="Times New Roman"/>
                <w:sz w:val="24"/>
                <w:szCs w:val="24"/>
              </w:rPr>
              <w:br/>
              <w:t>обучающихся при организации доступа к сети Интернет на</w:t>
            </w:r>
            <w:r w:rsidRPr="00EF438C">
              <w:rPr>
                <w:rFonts w:ascii="Times New Roman" w:hAnsi="Times New Roman"/>
                <w:sz w:val="24"/>
                <w:szCs w:val="24"/>
              </w:rPr>
              <w:br/>
              <w:t>предмет наличия необходимых документов и их</w:t>
            </w:r>
            <w:r w:rsidRPr="00EF438C">
              <w:rPr>
                <w:rFonts w:ascii="Times New Roman" w:hAnsi="Times New Roman"/>
                <w:sz w:val="24"/>
                <w:szCs w:val="24"/>
              </w:rPr>
              <w:br/>
              <w:t xml:space="preserve">актуальности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Не реже 1 </w:t>
            </w:r>
            <w:r w:rsidRPr="00EF438C">
              <w:rPr>
                <w:rFonts w:ascii="Times New Roman" w:hAnsi="Times New Roman"/>
                <w:sz w:val="24"/>
                <w:szCs w:val="24"/>
              </w:rPr>
              <w:br/>
              <w:t xml:space="preserve">раза в год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2.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Проверка соблюдения работниками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обязанностей, предусмотренных Правилами</w:t>
            </w:r>
            <w:r w:rsidRPr="00EF438C">
              <w:rPr>
                <w:rFonts w:ascii="Times New Roman" w:hAnsi="Times New Roman"/>
                <w:sz w:val="24"/>
                <w:szCs w:val="24"/>
              </w:rPr>
              <w:br/>
              <w:t>использования сети Интернет в образовательной</w:t>
            </w:r>
            <w:r w:rsidRPr="00EF438C">
              <w:rPr>
                <w:rFonts w:ascii="Times New Roman" w:hAnsi="Times New Roman"/>
                <w:sz w:val="24"/>
                <w:szCs w:val="24"/>
              </w:rPr>
              <w:br/>
              <w:t xml:space="preserve">организации, должностной инструкцией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Не реже 1 </w:t>
            </w:r>
            <w:r w:rsidRPr="00EF438C">
              <w:rPr>
                <w:rFonts w:ascii="Times New Roman" w:hAnsi="Times New Roman"/>
                <w:sz w:val="24"/>
                <w:szCs w:val="24"/>
              </w:rPr>
              <w:br/>
              <w:t xml:space="preserve">раза в год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3.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Текущий контроль эксплуатации технических средств</w:t>
            </w:r>
            <w:r w:rsidRPr="00EF438C">
              <w:rPr>
                <w:rFonts w:ascii="Times New Roman" w:hAnsi="Times New Roman"/>
                <w:sz w:val="24"/>
                <w:szCs w:val="24"/>
              </w:rPr>
              <w:br/>
              <w:t xml:space="preserve">контентной фильтрации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Постоянно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4.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Контроль функционирования технических средств</w:t>
            </w:r>
            <w:r w:rsidRPr="00EF438C">
              <w:rPr>
                <w:rFonts w:ascii="Times New Roman" w:hAnsi="Times New Roman"/>
                <w:sz w:val="24"/>
                <w:szCs w:val="24"/>
              </w:rPr>
              <w:br/>
              <w:t xml:space="preserve">контентной фильтрации и их конфигурации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Не реже 2 раз</w:t>
            </w:r>
            <w:r w:rsidRPr="00EF438C">
              <w:rPr>
                <w:rFonts w:ascii="Times New Roman" w:hAnsi="Times New Roman"/>
                <w:sz w:val="24"/>
                <w:szCs w:val="24"/>
              </w:rPr>
              <w:br/>
              <w:t xml:space="preserve">в год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5.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Контроль организации доступа к сети Интернет в целях</w:t>
            </w:r>
            <w:r w:rsidRPr="00EF438C">
              <w:rPr>
                <w:rFonts w:ascii="Times New Roman" w:hAnsi="Times New Roman"/>
                <w:sz w:val="24"/>
                <w:szCs w:val="24"/>
              </w:rPr>
              <w:br/>
              <w:t>исключения возможности несанкционированного</w:t>
            </w:r>
            <w:r w:rsidRPr="00EF438C">
              <w:rPr>
                <w:rFonts w:ascii="Times New Roman" w:hAnsi="Times New Roman"/>
                <w:sz w:val="24"/>
                <w:szCs w:val="24"/>
              </w:rPr>
              <w:br/>
              <w:t>использования сети Интернет в образовательной</w:t>
            </w:r>
            <w:r w:rsidRPr="00EF438C">
              <w:rPr>
                <w:rFonts w:ascii="Times New Roman" w:hAnsi="Times New Roman"/>
                <w:sz w:val="24"/>
                <w:szCs w:val="24"/>
              </w:rPr>
              <w:br/>
              <w:t xml:space="preserve">организации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Постоянно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6.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Контроль функционирования технических средств,</w:t>
            </w:r>
            <w:r w:rsidRPr="00EF438C">
              <w:rPr>
                <w:rFonts w:ascii="Times New Roman" w:hAnsi="Times New Roman"/>
                <w:sz w:val="24"/>
                <w:szCs w:val="24"/>
              </w:rPr>
              <w:br/>
              <w:t>применяемых при организации доступа к сети Интернет, и</w:t>
            </w:r>
            <w:r w:rsidRPr="00EF438C">
              <w:rPr>
                <w:rFonts w:ascii="Times New Roman" w:hAnsi="Times New Roman"/>
                <w:sz w:val="24"/>
                <w:szCs w:val="24"/>
              </w:rPr>
              <w:br/>
              <w:t>их конфигурации (компьютерное оборудование, сетевое</w:t>
            </w:r>
            <w:r w:rsidRPr="00EF438C">
              <w:rPr>
                <w:rFonts w:ascii="Times New Roman" w:hAnsi="Times New Roman"/>
                <w:sz w:val="24"/>
                <w:szCs w:val="24"/>
              </w:rPr>
              <w:br/>
              <w:t>оборудование, системное и прикладное программное</w:t>
            </w:r>
            <w:r w:rsidRPr="00EF438C">
              <w:rPr>
                <w:rFonts w:ascii="Times New Roman" w:hAnsi="Times New Roman"/>
                <w:sz w:val="24"/>
                <w:szCs w:val="24"/>
              </w:rPr>
              <w:br/>
              <w:t xml:space="preserve">обеспечение)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Не реже 2 раз</w:t>
            </w:r>
            <w:r w:rsidRPr="00EF438C">
              <w:rPr>
                <w:rFonts w:ascii="Times New Roman" w:hAnsi="Times New Roman"/>
                <w:sz w:val="24"/>
                <w:szCs w:val="24"/>
              </w:rPr>
              <w:br/>
              <w:t xml:space="preserve">в год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7.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Контроль изменения конфигурации технических средств,</w:t>
            </w:r>
            <w:r w:rsidRPr="00EF438C">
              <w:rPr>
                <w:rFonts w:ascii="Times New Roman" w:hAnsi="Times New Roman"/>
                <w:sz w:val="24"/>
                <w:szCs w:val="24"/>
              </w:rPr>
              <w:br/>
              <w:t>применяемых при организации доступа к сети Интернет,</w:t>
            </w:r>
            <w:r w:rsidRPr="00EF438C">
              <w:rPr>
                <w:rFonts w:ascii="Times New Roman" w:hAnsi="Times New Roman"/>
                <w:sz w:val="24"/>
                <w:szCs w:val="24"/>
              </w:rPr>
              <w:br/>
            </w:r>
            <w:r w:rsidRPr="00EF438C">
              <w:rPr>
                <w:rFonts w:ascii="Times New Roman" w:hAnsi="Times New Roman"/>
                <w:sz w:val="24"/>
                <w:szCs w:val="24"/>
              </w:rPr>
              <w:lastRenderedPageBreak/>
              <w:t>контроль наличия в их составе аппаратных, программных</w:t>
            </w:r>
            <w:r w:rsidRPr="00EF438C">
              <w:rPr>
                <w:rFonts w:ascii="Times New Roman" w:hAnsi="Times New Roman"/>
                <w:sz w:val="24"/>
                <w:szCs w:val="24"/>
              </w:rPr>
              <w:br/>
              <w:t>средств, предназначенных для нарушения функционирования</w:t>
            </w:r>
            <w:r w:rsidRPr="00EF438C">
              <w:rPr>
                <w:rFonts w:ascii="Times New Roman" w:hAnsi="Times New Roman"/>
                <w:sz w:val="24"/>
                <w:szCs w:val="24"/>
              </w:rPr>
              <w:br/>
              <w:t xml:space="preserve">технических средств контентной фильтрации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lastRenderedPageBreak/>
              <w:t>Не реже 2 раз</w:t>
            </w:r>
            <w:r w:rsidRPr="00EF438C">
              <w:rPr>
                <w:rFonts w:ascii="Times New Roman" w:hAnsi="Times New Roman"/>
                <w:sz w:val="24"/>
                <w:szCs w:val="24"/>
              </w:rPr>
              <w:br/>
              <w:t xml:space="preserve">в год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lastRenderedPageBreak/>
              <w:t xml:space="preserve">8.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Анализ </w:t>
            </w:r>
            <w:proofErr w:type="gramStart"/>
            <w:r w:rsidRPr="00EF438C">
              <w:rPr>
                <w:rFonts w:ascii="Times New Roman" w:hAnsi="Times New Roman"/>
                <w:sz w:val="24"/>
                <w:szCs w:val="24"/>
              </w:rPr>
              <w:t>журналов регистрации посещений ресурсов сети</w:t>
            </w:r>
            <w:proofErr w:type="gramEnd"/>
            <w:r w:rsidRPr="00EF438C">
              <w:rPr>
                <w:rFonts w:ascii="Times New Roman" w:hAnsi="Times New Roman"/>
                <w:sz w:val="24"/>
                <w:szCs w:val="24"/>
              </w:rPr>
              <w:br/>
              <w:t xml:space="preserve">Интернет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Не реже 1 </w:t>
            </w:r>
            <w:r w:rsidRPr="00EF438C">
              <w:rPr>
                <w:rFonts w:ascii="Times New Roman" w:hAnsi="Times New Roman"/>
                <w:sz w:val="24"/>
                <w:szCs w:val="24"/>
              </w:rPr>
              <w:br/>
              <w:t xml:space="preserve">раза в месяц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9. </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Контроль функционирования системы антивирусной защиты в </w:t>
            </w:r>
            <w:r>
              <w:t xml:space="preserve">БОУ </w:t>
            </w:r>
            <w:proofErr w:type="gramStart"/>
            <w:r>
              <w:t>ТР</w:t>
            </w:r>
            <w:proofErr w:type="gramEnd"/>
            <w:r>
              <w:t xml:space="preserve"> ОО Воронецкая СОШ</w:t>
            </w:r>
            <w:r w:rsidRPr="00EF438C">
              <w:rPr>
                <w:rFonts w:ascii="Times New Roman" w:hAnsi="Times New Roman"/>
                <w:sz w:val="24"/>
                <w:szCs w:val="24"/>
              </w:rPr>
              <w:t xml:space="preserve">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 xml:space="preserve">Не реже 1 </w:t>
            </w:r>
            <w:r w:rsidRPr="00EF438C">
              <w:rPr>
                <w:rFonts w:ascii="Times New Roman" w:hAnsi="Times New Roman"/>
                <w:sz w:val="24"/>
                <w:szCs w:val="24"/>
              </w:rPr>
              <w:br/>
              <w:t xml:space="preserve">раза в месяц </w:t>
            </w:r>
          </w:p>
        </w:tc>
      </w:tr>
      <w:tr w:rsidR="008448FC" w:rsidRPr="00EF438C" w:rsidTr="00B0162E">
        <w:trPr>
          <w:tblCellSpacing w:w="15" w:type="dxa"/>
        </w:trPr>
        <w:tc>
          <w:tcPr>
            <w:tcW w:w="52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10.</w:t>
            </w:r>
          </w:p>
        </w:tc>
        <w:tc>
          <w:tcPr>
            <w:tcW w:w="699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Контроль наличия доступа к ресурсам сети Интернет,</w:t>
            </w:r>
            <w:r w:rsidRPr="00EF438C">
              <w:rPr>
                <w:rFonts w:ascii="Times New Roman" w:hAnsi="Times New Roman"/>
                <w:sz w:val="24"/>
                <w:szCs w:val="24"/>
              </w:rPr>
              <w:br/>
              <w:t>содержащим информацию, не совместимую с задачами</w:t>
            </w:r>
            <w:r w:rsidRPr="00EF438C">
              <w:rPr>
                <w:rFonts w:ascii="Times New Roman" w:hAnsi="Times New Roman"/>
                <w:sz w:val="24"/>
                <w:szCs w:val="24"/>
              </w:rPr>
              <w:br/>
              <w:t>образования и воспитания, иную информацию,</w:t>
            </w:r>
            <w:r w:rsidRPr="00EF438C">
              <w:rPr>
                <w:rFonts w:ascii="Times New Roman" w:hAnsi="Times New Roman"/>
                <w:sz w:val="24"/>
                <w:szCs w:val="24"/>
              </w:rPr>
              <w:br/>
              <w:t>распространение которой в Российской Федерации</w:t>
            </w:r>
            <w:r w:rsidRPr="00EF438C">
              <w:rPr>
                <w:rFonts w:ascii="Times New Roman" w:hAnsi="Times New Roman"/>
                <w:sz w:val="24"/>
                <w:szCs w:val="24"/>
              </w:rPr>
              <w:br/>
              <w:t>запрещено, информацию, причиняющую вред здоровью и</w:t>
            </w:r>
            <w:r w:rsidRPr="00EF438C">
              <w:rPr>
                <w:rFonts w:ascii="Times New Roman" w:hAnsi="Times New Roman"/>
                <w:sz w:val="24"/>
                <w:szCs w:val="24"/>
              </w:rPr>
              <w:br/>
              <w:t>(или) развитию детей, путем осуществления попыток</w:t>
            </w:r>
            <w:r w:rsidRPr="00EF438C">
              <w:rPr>
                <w:rFonts w:ascii="Times New Roman" w:hAnsi="Times New Roman"/>
                <w:sz w:val="24"/>
                <w:szCs w:val="24"/>
              </w:rPr>
              <w:br/>
              <w:t xml:space="preserve">получения доступа к таким ресурсам сети Интернет </w:t>
            </w:r>
          </w:p>
        </w:tc>
        <w:tc>
          <w:tcPr>
            <w:tcW w:w="191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8448FC" w:rsidRPr="00EF438C" w:rsidRDefault="008448FC" w:rsidP="00B0162E">
            <w:pPr>
              <w:spacing w:before="100" w:beforeAutospacing="1" w:after="100" w:afterAutospacing="1" w:line="240" w:lineRule="auto"/>
              <w:rPr>
                <w:rFonts w:ascii="Times New Roman" w:hAnsi="Times New Roman"/>
                <w:sz w:val="24"/>
                <w:szCs w:val="24"/>
              </w:rPr>
            </w:pPr>
            <w:r w:rsidRPr="00EF438C">
              <w:rPr>
                <w:rFonts w:ascii="Times New Roman" w:hAnsi="Times New Roman"/>
                <w:sz w:val="24"/>
                <w:szCs w:val="24"/>
              </w:rPr>
              <w:t>Не реже 4 раз</w:t>
            </w:r>
            <w:r w:rsidRPr="00EF438C">
              <w:rPr>
                <w:rFonts w:ascii="Times New Roman" w:hAnsi="Times New Roman"/>
                <w:sz w:val="24"/>
                <w:szCs w:val="24"/>
              </w:rPr>
              <w:br/>
              <w:t xml:space="preserve">в год </w:t>
            </w:r>
          </w:p>
        </w:tc>
      </w:tr>
    </w:tbl>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B0162E" w:rsidRDefault="00B0162E" w:rsidP="008448FC">
      <w:pPr>
        <w:spacing w:before="100" w:beforeAutospacing="1" w:after="100" w:afterAutospacing="1"/>
        <w:jc w:val="right"/>
        <w:outlineLvl w:val="1"/>
        <w:rPr>
          <w:b/>
          <w:bCs/>
        </w:rPr>
      </w:pPr>
    </w:p>
    <w:p w:rsidR="008448FC" w:rsidRPr="00EF438C" w:rsidRDefault="00B0162E" w:rsidP="008448FC">
      <w:pPr>
        <w:spacing w:after="0" w:line="240" w:lineRule="auto"/>
        <w:ind w:left="567"/>
        <w:rPr>
          <w:rFonts w:ascii="Times New Roman" w:hAnsi="Times New Roman"/>
          <w:sz w:val="24"/>
          <w:szCs w:val="24"/>
        </w:rPr>
      </w:pPr>
      <w:r>
        <w:rPr>
          <w:rFonts w:ascii="Times New Roman" w:hAnsi="Times New Roman"/>
          <w:b/>
          <w:bCs/>
          <w:noProof/>
          <w:sz w:val="24"/>
          <w:szCs w:val="24"/>
        </w:rPr>
        <w:lastRenderedPageBreak/>
        <w:drawing>
          <wp:inline distT="0" distB="0" distL="0" distR="0">
            <wp:extent cx="6645910" cy="9208980"/>
            <wp:effectExtent l="0" t="0" r="0" b="0"/>
            <wp:docPr id="4" name="Рисунок 4" descr="C:\Users\Светлана\Desktop\ИНСТРУКЦИЯ ПО БЕЗОПАСНОС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ИНСТРУКЦИЯ ПО БЕЗОПАСНОСТИ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r w:rsidRPr="00EF438C">
        <w:rPr>
          <w:rFonts w:ascii="Times New Roman" w:hAnsi="Times New Roman"/>
          <w:sz w:val="24"/>
          <w:szCs w:val="24"/>
        </w:rPr>
        <w:t xml:space="preserve"> </w:t>
      </w:r>
      <w:r w:rsidR="008448FC" w:rsidRPr="00EF438C">
        <w:rPr>
          <w:rFonts w:ascii="Times New Roman" w:hAnsi="Times New Roman"/>
          <w:sz w:val="24"/>
          <w:szCs w:val="24"/>
        </w:rPr>
        <w:t>принимает меры по пресечению поиска и получения информации, не совместимой с задачами образования и воспитания, обращений к ресурсам сети Интернет, не имеющим отношения к образовательному процессу;</w:t>
      </w:r>
      <w:r w:rsidR="008448FC" w:rsidRPr="00EF438C">
        <w:rPr>
          <w:rFonts w:ascii="Times New Roman" w:hAnsi="Times New Roman"/>
          <w:sz w:val="24"/>
          <w:szCs w:val="24"/>
        </w:rPr>
        <w:br/>
      </w:r>
      <w:r w:rsidR="008448FC" w:rsidRPr="00EF438C">
        <w:rPr>
          <w:rFonts w:ascii="Times New Roman" w:hAnsi="Times New Roman"/>
          <w:sz w:val="24"/>
          <w:szCs w:val="24"/>
        </w:rPr>
        <w:lastRenderedPageBreak/>
        <w:t xml:space="preserve">незамедлительно принимает меры, направленные на прекращение и ограничение доступа обучающихся к информации, не совместимой с задачами образования и воспитания, иной информации, распространение которой в Российской Федерации запрещено, информации, причиняющей вред здоровью и (или) развитию детей, а также информирует об инциденте работника </w:t>
      </w:r>
      <w:r w:rsidR="008448FC" w:rsidRPr="00C0502A">
        <w:t xml:space="preserve">БОУ </w:t>
      </w:r>
      <w:proofErr w:type="gramStart"/>
      <w:r w:rsidR="008448FC" w:rsidRPr="00C0502A">
        <w:t>ТР</w:t>
      </w:r>
      <w:proofErr w:type="gramEnd"/>
      <w:r w:rsidR="008448FC" w:rsidRPr="00C0502A">
        <w:t xml:space="preserve"> ОО Воронецкая СОШ</w:t>
      </w:r>
      <w:r w:rsidR="008448FC" w:rsidRPr="00C0502A">
        <w:rPr>
          <w:rFonts w:ascii="Times New Roman" w:hAnsi="Times New Roman"/>
          <w:sz w:val="24"/>
          <w:szCs w:val="24"/>
        </w:rPr>
        <w:t xml:space="preserve">  </w:t>
      </w:r>
      <w:r w:rsidR="008448FC" w:rsidRPr="00EF438C">
        <w:rPr>
          <w:rFonts w:ascii="Times New Roman" w:hAnsi="Times New Roman"/>
          <w:sz w:val="24"/>
          <w:szCs w:val="24"/>
        </w:rPr>
        <w:t xml:space="preserve"> , ответственного за организацию доступа к сети Интернет;</w:t>
      </w:r>
      <w:r w:rsidR="008448FC" w:rsidRPr="00EF438C">
        <w:rPr>
          <w:rFonts w:ascii="Times New Roman" w:hAnsi="Times New Roman"/>
          <w:sz w:val="24"/>
          <w:szCs w:val="24"/>
        </w:rPr>
        <w:br/>
        <w:t>сообщает о преднамеренных попытках обучающегося осуществить поиск или обращение к ресурсам, не имеющим отношения к образовательному процессу с целью проведения профилактической работы, направленной на предотвращение проявлений негативного характера в молодежной среде.</w:t>
      </w: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8448FC" w:rsidRDefault="008448FC" w:rsidP="008448FC">
      <w:pPr>
        <w:spacing w:before="100" w:beforeAutospacing="1" w:after="100" w:afterAutospacing="1"/>
        <w:jc w:val="right"/>
        <w:outlineLvl w:val="1"/>
        <w:rPr>
          <w:b/>
          <w:bCs/>
        </w:rPr>
      </w:pPr>
    </w:p>
    <w:p w:rsidR="00B0162E" w:rsidRDefault="00B0162E" w:rsidP="00B0162E">
      <w:pPr>
        <w:spacing w:after="0" w:line="240" w:lineRule="auto"/>
        <w:ind w:left="624"/>
        <w:rPr>
          <w:rFonts w:ascii="Times New Roman" w:hAnsi="Times New Roman"/>
          <w:sz w:val="24"/>
          <w:szCs w:val="24"/>
        </w:rPr>
      </w:pPr>
      <w:r>
        <w:rPr>
          <w:rFonts w:ascii="Times New Roman" w:hAnsi="Times New Roman"/>
          <w:b/>
          <w:bCs/>
          <w:noProof/>
          <w:sz w:val="24"/>
          <w:szCs w:val="24"/>
        </w:rPr>
        <w:lastRenderedPageBreak/>
        <w:drawing>
          <wp:inline distT="0" distB="0" distL="0" distR="0" wp14:anchorId="60ADC72F" wp14:editId="05BF3E3A">
            <wp:extent cx="6645910" cy="9208980"/>
            <wp:effectExtent l="0" t="0" r="0" b="0"/>
            <wp:docPr id="6" name="Рисунок 6" descr="C:\Users\Светлана\Desktop\ИНСТРУКЦИЯ ПО БЕЗОПАС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ИНСТРУКЦИЯ ПО БЕЗОПАСНОСТИ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p>
    <w:p w:rsidR="008448FC" w:rsidRPr="00EF438C" w:rsidRDefault="008448FC" w:rsidP="00B0162E">
      <w:pPr>
        <w:spacing w:after="0" w:line="240" w:lineRule="auto"/>
        <w:ind w:left="624"/>
        <w:rPr>
          <w:rFonts w:ascii="Times New Roman" w:hAnsi="Times New Roman"/>
          <w:sz w:val="24"/>
          <w:szCs w:val="24"/>
        </w:rPr>
      </w:pPr>
      <w:r w:rsidRPr="00EF438C">
        <w:rPr>
          <w:rFonts w:ascii="Times New Roman" w:hAnsi="Times New Roman"/>
          <w:sz w:val="24"/>
          <w:szCs w:val="24"/>
        </w:rPr>
        <w:t>безопасности детей;</w:t>
      </w:r>
      <w:r w:rsidRPr="00EF438C">
        <w:rPr>
          <w:rFonts w:ascii="Times New Roman" w:hAnsi="Times New Roman"/>
          <w:sz w:val="24"/>
          <w:szCs w:val="24"/>
        </w:rPr>
        <w:br/>
        <w:t xml:space="preserve">- основные методы и способы защиты детей от информации, не совместимой с задачами </w:t>
      </w:r>
      <w:r w:rsidRPr="00EF438C">
        <w:rPr>
          <w:rFonts w:ascii="Times New Roman" w:hAnsi="Times New Roman"/>
          <w:sz w:val="24"/>
          <w:szCs w:val="24"/>
        </w:rPr>
        <w:lastRenderedPageBreak/>
        <w:t>образования и воспитания, иной противоправной информации, информации, причиняющей вред здоровью и развитию детей.</w:t>
      </w:r>
    </w:p>
    <w:p w:rsidR="008448FC" w:rsidRPr="00EF438C" w:rsidRDefault="008448FC" w:rsidP="008448FC">
      <w:pPr>
        <w:spacing w:after="0" w:line="240" w:lineRule="auto"/>
        <w:ind w:left="624"/>
        <w:outlineLvl w:val="2"/>
        <w:rPr>
          <w:rFonts w:ascii="Times New Roman" w:hAnsi="Times New Roman"/>
          <w:b/>
          <w:bCs/>
          <w:sz w:val="24"/>
          <w:szCs w:val="24"/>
        </w:rPr>
      </w:pPr>
      <w:r w:rsidRPr="00EF438C">
        <w:rPr>
          <w:rFonts w:ascii="Times New Roman" w:hAnsi="Times New Roman"/>
          <w:b/>
          <w:bCs/>
          <w:sz w:val="24"/>
          <w:szCs w:val="24"/>
        </w:rPr>
        <w:t>2.2. Должностные обязанности</w:t>
      </w:r>
    </w:p>
    <w:p w:rsidR="008448FC" w:rsidRPr="00EF438C" w:rsidRDefault="008448FC" w:rsidP="008448FC">
      <w:pPr>
        <w:spacing w:after="0" w:line="240" w:lineRule="auto"/>
        <w:ind w:left="624"/>
        <w:rPr>
          <w:rFonts w:ascii="Times New Roman" w:hAnsi="Times New Roman"/>
          <w:sz w:val="24"/>
          <w:szCs w:val="24"/>
        </w:rPr>
      </w:pPr>
      <w:r w:rsidRPr="00EF438C">
        <w:rPr>
          <w:rFonts w:ascii="Times New Roman" w:hAnsi="Times New Roman"/>
          <w:sz w:val="24"/>
          <w:szCs w:val="24"/>
        </w:rPr>
        <w:t>- планирует использование сети Интернет в образовательном процессе с учетом специфики преподаваемого предмета, курса, программы;</w:t>
      </w:r>
      <w:r w:rsidRPr="00EF438C">
        <w:rPr>
          <w:rFonts w:ascii="Times New Roman" w:hAnsi="Times New Roman"/>
          <w:sz w:val="24"/>
          <w:szCs w:val="24"/>
        </w:rPr>
        <w:br/>
        <w:t xml:space="preserve">- незамедлительно принимает меры, направленные на прекращение доступа к ресурсам сети Интернет, содержащим информацию, не совместимую с задачами образования и воспитания, иную информацию, распространение которой в Российской Федерации запрещено, информацию, причиняющую вред здоровью и (или) развитию детей, в порядке, установленном правилами использования сети Интернет в </w:t>
      </w:r>
      <w:r w:rsidRPr="00C0502A">
        <w:t xml:space="preserve">БОУ </w:t>
      </w:r>
      <w:proofErr w:type="gramStart"/>
      <w:r w:rsidRPr="00C0502A">
        <w:t>ТР</w:t>
      </w:r>
      <w:proofErr w:type="gramEnd"/>
      <w:r w:rsidRPr="00C0502A">
        <w:t xml:space="preserve"> ОО Воронецкая СОШ</w:t>
      </w:r>
      <w:r w:rsidRPr="00C0502A">
        <w:rPr>
          <w:rFonts w:ascii="Times New Roman" w:hAnsi="Times New Roman"/>
          <w:sz w:val="24"/>
          <w:szCs w:val="24"/>
        </w:rPr>
        <w:t xml:space="preserve">  </w:t>
      </w:r>
      <w:r w:rsidRPr="00EF438C">
        <w:rPr>
          <w:rFonts w:ascii="Times New Roman" w:hAnsi="Times New Roman"/>
          <w:sz w:val="24"/>
          <w:szCs w:val="24"/>
        </w:rPr>
        <w:br/>
      </w:r>
    </w:p>
    <w:p w:rsidR="008448FC" w:rsidRPr="00EF438C" w:rsidRDefault="008448FC" w:rsidP="008448FC">
      <w:pPr>
        <w:spacing w:after="0" w:line="240" w:lineRule="auto"/>
        <w:ind w:left="624"/>
        <w:outlineLvl w:val="2"/>
        <w:rPr>
          <w:rFonts w:ascii="Times New Roman" w:hAnsi="Times New Roman"/>
          <w:b/>
          <w:bCs/>
          <w:sz w:val="24"/>
          <w:szCs w:val="24"/>
        </w:rPr>
      </w:pPr>
      <w:r w:rsidRPr="00EF438C">
        <w:rPr>
          <w:rFonts w:ascii="Times New Roman" w:hAnsi="Times New Roman"/>
          <w:b/>
          <w:bCs/>
          <w:sz w:val="24"/>
          <w:szCs w:val="24"/>
        </w:rPr>
        <w:t>2.3. Права</w:t>
      </w:r>
    </w:p>
    <w:p w:rsidR="008448FC" w:rsidRPr="00EF438C" w:rsidRDefault="008448FC" w:rsidP="008448FC">
      <w:pPr>
        <w:spacing w:after="0" w:line="240" w:lineRule="auto"/>
        <w:ind w:left="624"/>
        <w:rPr>
          <w:rFonts w:ascii="Times New Roman" w:hAnsi="Times New Roman"/>
          <w:sz w:val="24"/>
          <w:szCs w:val="24"/>
        </w:rPr>
      </w:pPr>
      <w:r w:rsidRPr="00EF438C">
        <w:rPr>
          <w:rFonts w:ascii="Times New Roman" w:hAnsi="Times New Roman"/>
          <w:sz w:val="24"/>
          <w:szCs w:val="24"/>
        </w:rPr>
        <w:t>- вправе участвовать в разработке и вносить предложения в политики доступа к ресурсам сети Интернет, применяемые в технических средствах контентной фильтрации.</w:t>
      </w:r>
    </w:p>
    <w:p w:rsidR="008448FC" w:rsidRPr="00EF438C" w:rsidRDefault="008448FC" w:rsidP="008448FC">
      <w:pPr>
        <w:spacing w:after="0" w:line="240" w:lineRule="auto"/>
        <w:ind w:left="624"/>
        <w:outlineLvl w:val="2"/>
        <w:rPr>
          <w:rFonts w:ascii="Times New Roman" w:hAnsi="Times New Roman"/>
          <w:b/>
          <w:bCs/>
          <w:sz w:val="24"/>
          <w:szCs w:val="24"/>
        </w:rPr>
      </w:pPr>
      <w:r w:rsidRPr="00EF438C">
        <w:rPr>
          <w:rFonts w:ascii="Times New Roman" w:hAnsi="Times New Roman"/>
          <w:b/>
          <w:bCs/>
          <w:sz w:val="24"/>
          <w:szCs w:val="24"/>
        </w:rPr>
        <w:t>2.4. Ответственность</w:t>
      </w:r>
    </w:p>
    <w:p w:rsidR="008448FC" w:rsidRPr="00EF438C" w:rsidRDefault="008448FC" w:rsidP="008448FC">
      <w:pPr>
        <w:spacing w:after="0" w:line="240" w:lineRule="auto"/>
        <w:ind w:left="624"/>
        <w:rPr>
          <w:rFonts w:ascii="Times New Roman" w:hAnsi="Times New Roman"/>
          <w:sz w:val="24"/>
          <w:szCs w:val="24"/>
        </w:rPr>
      </w:pPr>
      <w:r w:rsidRPr="00EF438C">
        <w:rPr>
          <w:rFonts w:ascii="Times New Roman" w:hAnsi="Times New Roman"/>
          <w:sz w:val="24"/>
          <w:szCs w:val="24"/>
        </w:rPr>
        <w:t>Несет ответственность за:</w:t>
      </w:r>
      <w:r w:rsidRPr="00EF438C">
        <w:rPr>
          <w:rFonts w:ascii="Times New Roman" w:hAnsi="Times New Roman"/>
          <w:sz w:val="24"/>
          <w:szCs w:val="24"/>
        </w:rPr>
        <w:br/>
        <w:t>- невыполнение требований законодательства Российской Федерации в сфере обеспечения информационной безопасности детей;</w:t>
      </w:r>
      <w:r w:rsidRPr="00EF438C">
        <w:rPr>
          <w:rFonts w:ascii="Times New Roman" w:hAnsi="Times New Roman"/>
          <w:sz w:val="24"/>
          <w:szCs w:val="24"/>
        </w:rPr>
        <w:br/>
        <w:t xml:space="preserve">- несоблюдение порядка использования сети Интернет в </w:t>
      </w:r>
      <w:r w:rsidRPr="00B0162E">
        <w:rPr>
          <w:rFonts w:ascii="Times New Roman" w:hAnsi="Times New Roman"/>
          <w:sz w:val="24"/>
          <w:szCs w:val="24"/>
        </w:rPr>
        <w:t xml:space="preserve">БОУ </w:t>
      </w:r>
      <w:proofErr w:type="gramStart"/>
      <w:r w:rsidRPr="00B0162E">
        <w:rPr>
          <w:rFonts w:ascii="Times New Roman" w:hAnsi="Times New Roman"/>
          <w:sz w:val="24"/>
          <w:szCs w:val="24"/>
        </w:rPr>
        <w:t>ТР</w:t>
      </w:r>
      <w:proofErr w:type="gramEnd"/>
      <w:r w:rsidRPr="00B0162E">
        <w:rPr>
          <w:rFonts w:ascii="Times New Roman" w:hAnsi="Times New Roman"/>
          <w:sz w:val="24"/>
          <w:szCs w:val="24"/>
        </w:rPr>
        <w:t xml:space="preserve"> ОО Воронецкая СОШ  </w:t>
      </w:r>
      <w:r w:rsidRPr="00B0162E">
        <w:rPr>
          <w:rFonts w:ascii="Times New Roman" w:hAnsi="Times New Roman"/>
          <w:sz w:val="24"/>
          <w:szCs w:val="24"/>
        </w:rPr>
        <w:br/>
      </w:r>
      <w:r w:rsidRPr="00EF438C">
        <w:rPr>
          <w:rFonts w:ascii="Times New Roman" w:hAnsi="Times New Roman"/>
          <w:sz w:val="24"/>
          <w:szCs w:val="24"/>
        </w:rPr>
        <w:t>.</w:t>
      </w:r>
    </w:p>
    <w:p w:rsidR="008448FC" w:rsidRPr="00EF438C" w:rsidRDefault="008448FC" w:rsidP="008448FC">
      <w:pPr>
        <w:spacing w:after="0" w:line="240" w:lineRule="auto"/>
        <w:ind w:left="624"/>
        <w:rPr>
          <w:sz w:val="24"/>
          <w:szCs w:val="24"/>
        </w:rPr>
      </w:pPr>
    </w:p>
    <w:p w:rsidR="008448FC" w:rsidRPr="00EF438C" w:rsidRDefault="008448FC" w:rsidP="008448FC">
      <w:pPr>
        <w:spacing w:after="0" w:line="240" w:lineRule="auto"/>
        <w:ind w:left="624"/>
        <w:rPr>
          <w:rFonts w:ascii="Times New Roman" w:hAnsi="Times New Roman"/>
          <w:sz w:val="24"/>
          <w:szCs w:val="24"/>
        </w:rPr>
      </w:pPr>
    </w:p>
    <w:p w:rsidR="008448FC" w:rsidRPr="00EF438C" w:rsidRDefault="008448FC" w:rsidP="008448FC">
      <w:pPr>
        <w:spacing w:after="0" w:line="240" w:lineRule="auto"/>
        <w:ind w:left="624"/>
        <w:rPr>
          <w:rFonts w:ascii="Times New Roman" w:hAnsi="Times New Roman"/>
          <w:sz w:val="24"/>
          <w:szCs w:val="24"/>
        </w:rPr>
      </w:pPr>
    </w:p>
    <w:p w:rsidR="008448FC" w:rsidRPr="00EF438C" w:rsidRDefault="008448FC" w:rsidP="008448FC">
      <w:pPr>
        <w:spacing w:after="0" w:line="240" w:lineRule="auto"/>
        <w:ind w:left="624"/>
        <w:rPr>
          <w:rFonts w:ascii="Times New Roman" w:hAnsi="Times New Roman"/>
          <w:sz w:val="24"/>
          <w:szCs w:val="24"/>
        </w:rPr>
      </w:pPr>
    </w:p>
    <w:p w:rsidR="008448FC" w:rsidRPr="00EF438C" w:rsidRDefault="008448FC" w:rsidP="008448FC">
      <w:pPr>
        <w:spacing w:after="0" w:line="240" w:lineRule="auto"/>
        <w:ind w:left="624"/>
        <w:rPr>
          <w:rFonts w:ascii="Times New Roman" w:hAnsi="Times New Roman"/>
          <w:sz w:val="24"/>
          <w:szCs w:val="24"/>
        </w:rPr>
      </w:pPr>
    </w:p>
    <w:p w:rsidR="008448FC" w:rsidRPr="00EF438C" w:rsidRDefault="008448FC" w:rsidP="008448FC">
      <w:pPr>
        <w:spacing w:before="100" w:beforeAutospacing="1" w:after="100" w:afterAutospacing="1" w:line="240" w:lineRule="auto"/>
        <w:rPr>
          <w:rFonts w:ascii="Times New Roman" w:hAnsi="Times New Roman"/>
          <w:sz w:val="24"/>
          <w:szCs w:val="24"/>
        </w:rPr>
      </w:pPr>
    </w:p>
    <w:p w:rsidR="008448FC" w:rsidRPr="00EF438C" w:rsidRDefault="008448FC" w:rsidP="008448FC">
      <w:pPr>
        <w:tabs>
          <w:tab w:val="left" w:pos="1087"/>
        </w:tabs>
        <w:rPr>
          <w:sz w:val="24"/>
          <w:szCs w:val="24"/>
        </w:rPr>
      </w:pPr>
    </w:p>
    <w:p w:rsidR="008448FC" w:rsidRPr="00671530" w:rsidRDefault="008448FC" w:rsidP="000D64A5">
      <w:pPr>
        <w:spacing w:after="0" w:line="240" w:lineRule="auto"/>
        <w:jc w:val="both"/>
        <w:rPr>
          <w:rFonts w:ascii="Times New Roman" w:hAnsi="Times New Roman"/>
          <w:sz w:val="24"/>
          <w:szCs w:val="24"/>
        </w:rPr>
      </w:pPr>
    </w:p>
    <w:p w:rsidR="000D64A5" w:rsidRPr="00671530" w:rsidRDefault="000D64A5" w:rsidP="000D64A5">
      <w:pPr>
        <w:spacing w:after="0" w:line="240" w:lineRule="auto"/>
        <w:jc w:val="both"/>
        <w:rPr>
          <w:rFonts w:ascii="Times New Roman" w:hAnsi="Times New Roman"/>
          <w:sz w:val="24"/>
          <w:szCs w:val="24"/>
        </w:rPr>
      </w:pPr>
    </w:p>
    <w:p w:rsidR="000D64A5" w:rsidRPr="00671530" w:rsidRDefault="000D64A5" w:rsidP="000D64A5">
      <w:pPr>
        <w:spacing w:after="0" w:line="240" w:lineRule="auto"/>
        <w:jc w:val="both"/>
        <w:rPr>
          <w:rFonts w:ascii="Times New Roman" w:hAnsi="Times New Roman"/>
          <w:sz w:val="24"/>
          <w:szCs w:val="24"/>
        </w:rPr>
      </w:pPr>
    </w:p>
    <w:p w:rsidR="00BD621A" w:rsidRDefault="00BD621A">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7F31FB" w:rsidRDefault="004458DE" w:rsidP="00BC6A07">
      <w:pPr>
        <w:shd w:val="clear" w:color="auto" w:fill="FFFFFF"/>
        <w:ind w:left="5103" w:right="1587"/>
        <w:textAlignment w:val="baseline"/>
        <w:rPr>
          <w:sz w:val="26"/>
          <w:szCs w:val="26"/>
        </w:rPr>
      </w:pPr>
      <w:r>
        <w:rPr>
          <w:sz w:val="26"/>
          <w:szCs w:val="26"/>
        </w:rPr>
        <w:lastRenderedPageBreak/>
        <w:br w:type="page"/>
      </w:r>
    </w:p>
    <w:p w:rsidR="004458DE" w:rsidRPr="0000545B" w:rsidRDefault="0000545B" w:rsidP="0000545B">
      <w:pPr>
        <w:shd w:val="clear" w:color="auto" w:fill="FFFFFF"/>
        <w:ind w:left="5103"/>
        <w:textAlignment w:val="baseline"/>
        <w:rPr>
          <w:sz w:val="26"/>
          <w:szCs w:val="26"/>
        </w:rPr>
      </w:pPr>
      <w:r>
        <w:rPr>
          <w:noProof/>
          <w:sz w:val="26"/>
          <w:szCs w:val="26"/>
        </w:rPr>
        <w:lastRenderedPageBreak/>
        <w:drawing>
          <wp:anchor distT="0" distB="0" distL="114300" distR="114300" simplePos="0" relativeHeight="251658240" behindDoc="0" locked="0" layoutInCell="1" allowOverlap="1" wp14:anchorId="00EAE823" wp14:editId="4ED843EE">
            <wp:simplePos x="0" y="0"/>
            <wp:positionH relativeFrom="margin">
              <wp:posOffset>265430</wp:posOffset>
            </wp:positionH>
            <wp:positionV relativeFrom="margin">
              <wp:posOffset>216535</wp:posOffset>
            </wp:positionV>
            <wp:extent cx="6553200" cy="7572375"/>
            <wp:effectExtent l="0" t="0" r="0" b="0"/>
            <wp:wrapSquare wrapText="bothSides"/>
            <wp:docPr id="7" name="Рисунок 7" descr="C:\Users\Светлана\Desktop\план мероприят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план мероприятий.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53200" cy="757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8DE" w:rsidRPr="007F31FB">
        <w:rPr>
          <w:rFonts w:ascii="Times New Roman" w:hAnsi="Times New Roman"/>
          <w:color w:val="000000"/>
          <w:sz w:val="24"/>
          <w:szCs w:val="24"/>
        </w:rPr>
        <w:t xml:space="preserve">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25"/>
        <w:gridCol w:w="2119"/>
        <w:gridCol w:w="3612"/>
      </w:tblGrid>
      <w:tr w:rsidR="004458DE" w:rsidRPr="007F31FB" w:rsidTr="0000545B">
        <w:tc>
          <w:tcPr>
            <w:tcW w:w="292" w:type="dxa"/>
          </w:tcPr>
          <w:p w:rsidR="004458DE" w:rsidRPr="007F31FB" w:rsidRDefault="004458DE" w:rsidP="00856FC9">
            <w:pPr>
              <w:rPr>
                <w:rFonts w:ascii="Times New Roman" w:hAnsi="Times New Roman"/>
                <w:sz w:val="24"/>
                <w:szCs w:val="24"/>
              </w:rPr>
            </w:pP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сети школы</w:t>
            </w:r>
          </w:p>
        </w:tc>
        <w:tc>
          <w:tcPr>
            <w:tcW w:w="2141" w:type="dxa"/>
          </w:tcPr>
          <w:p w:rsidR="004458DE" w:rsidRPr="007F31FB" w:rsidRDefault="004458DE" w:rsidP="00856FC9">
            <w:pPr>
              <w:snapToGrid w:val="0"/>
              <w:ind w:left="57" w:right="57"/>
              <w:jc w:val="center"/>
              <w:rPr>
                <w:rFonts w:ascii="Times New Roman" w:hAnsi="Times New Roman"/>
                <w:sz w:val="24"/>
                <w:szCs w:val="24"/>
              </w:rPr>
            </w:pPr>
          </w:p>
        </w:tc>
        <w:tc>
          <w:tcPr>
            <w:tcW w:w="3733" w:type="dxa"/>
          </w:tcPr>
          <w:p w:rsidR="004458DE" w:rsidRPr="007F31FB" w:rsidRDefault="004458DE" w:rsidP="00856FC9">
            <w:pPr>
              <w:rPr>
                <w:rFonts w:ascii="Times New Roman" w:hAnsi="Times New Roman"/>
                <w:sz w:val="24"/>
                <w:szCs w:val="24"/>
              </w:rPr>
            </w:pPr>
          </w:p>
        </w:tc>
      </w:tr>
      <w:tr w:rsidR="004458DE" w:rsidRPr="007F31FB" w:rsidTr="0000545B">
        <w:tc>
          <w:tcPr>
            <w:tcW w:w="10632" w:type="dxa"/>
            <w:gridSpan w:val="4"/>
          </w:tcPr>
          <w:p w:rsidR="004458DE" w:rsidRPr="007F31FB" w:rsidRDefault="004458DE" w:rsidP="00856FC9">
            <w:pPr>
              <w:pStyle w:val="a5"/>
              <w:snapToGrid w:val="0"/>
              <w:spacing w:before="0" w:after="0"/>
              <w:ind w:left="88" w:right="142"/>
              <w:jc w:val="center"/>
              <w:rPr>
                <w:b/>
              </w:rPr>
            </w:pPr>
            <w:r w:rsidRPr="007F31FB">
              <w:rPr>
                <w:b/>
                <w:bCs/>
                <w:lang w:val="en-US"/>
              </w:rPr>
              <w:t>III</w:t>
            </w:r>
            <w:r w:rsidRPr="007F31FB">
              <w:rPr>
                <w:b/>
                <w:bCs/>
              </w:rPr>
              <w:t xml:space="preserve">. </w:t>
            </w:r>
            <w:r w:rsidRPr="007F31FB">
              <w:rPr>
                <w:b/>
              </w:rPr>
              <w:t>Профилактика у детей и подростков интернет-зависимости, игровой зависимости и правонарушений с использованием информационно- телекоммуникационных технологий, формирование у несовершеннолетних навыков ответственного и безопасного поведения в современной информационно - телекоммуникационной среде через обучение их способам защиты от вредной информации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3.1.</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Проведение мероприятий по теме </w:t>
            </w:r>
            <w:r w:rsidRPr="007F31FB">
              <w:rPr>
                <w:rFonts w:ascii="Times New Roman" w:hAnsi="Times New Roman"/>
                <w:sz w:val="24"/>
                <w:szCs w:val="24"/>
              </w:rPr>
              <w:lastRenderedPageBreak/>
              <w:t>«Информационная безопа</w:t>
            </w:r>
            <w:r w:rsidRPr="007F31FB">
              <w:rPr>
                <w:rFonts w:ascii="Times New Roman" w:hAnsi="Times New Roman"/>
                <w:sz w:val="24"/>
                <w:szCs w:val="24"/>
              </w:rPr>
              <w:t>с</w:t>
            </w:r>
            <w:r w:rsidRPr="007F31FB">
              <w:rPr>
                <w:rFonts w:ascii="Times New Roman" w:hAnsi="Times New Roman"/>
                <w:sz w:val="24"/>
                <w:szCs w:val="24"/>
              </w:rPr>
              <w:t>ность»</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lastRenderedPageBreak/>
              <w:t xml:space="preserve">В </w:t>
            </w:r>
            <w:proofErr w:type="spellStart"/>
            <w:r w:rsidRPr="007F31FB">
              <w:rPr>
                <w:rFonts w:ascii="Times New Roman" w:hAnsi="Times New Roman"/>
                <w:sz w:val="24"/>
                <w:szCs w:val="24"/>
              </w:rPr>
              <w:t>теч</w:t>
            </w:r>
            <w:proofErr w:type="spellEnd"/>
            <w:r w:rsidRPr="007F31FB">
              <w:rPr>
                <w:rFonts w:ascii="Times New Roman" w:hAnsi="Times New Roman"/>
                <w:sz w:val="24"/>
                <w:szCs w:val="24"/>
              </w:rPr>
              <w:t>. года</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Учитель информатики Классные </w:t>
            </w:r>
            <w:r w:rsidRPr="007F31FB">
              <w:rPr>
                <w:rFonts w:ascii="Times New Roman" w:hAnsi="Times New Roman"/>
                <w:sz w:val="24"/>
                <w:szCs w:val="24"/>
              </w:rPr>
              <w:lastRenderedPageBreak/>
              <w:t>руководители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lastRenderedPageBreak/>
              <w:t>3.2.</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Проведение  ежегодных мероприятий в рамках недели «Интернет-безопасность» для учащихся и их родителей</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По плану мероприятий</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 Классные руководители</w:t>
            </w:r>
          </w:p>
          <w:p w:rsidR="004458DE" w:rsidRPr="007F31FB" w:rsidRDefault="004458DE" w:rsidP="00856FC9">
            <w:pPr>
              <w:rPr>
                <w:rFonts w:ascii="Times New Roman" w:hAnsi="Times New Roman"/>
                <w:sz w:val="24"/>
                <w:szCs w:val="24"/>
              </w:rPr>
            </w:pP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3.3.</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shd w:val="clear" w:color="auto" w:fill="FFFFFF"/>
              </w:rPr>
              <w:t xml:space="preserve">Участие в Международном Дне безопасного Интернета </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По плану мероприятий</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 Классные руководители</w:t>
            </w:r>
          </w:p>
          <w:p w:rsidR="004458DE" w:rsidRPr="007F31FB" w:rsidRDefault="004458DE" w:rsidP="00856FC9">
            <w:pPr>
              <w:rPr>
                <w:rFonts w:ascii="Times New Roman" w:hAnsi="Times New Roman"/>
                <w:sz w:val="24"/>
                <w:szCs w:val="24"/>
              </w:rPr>
            </w:pP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3.4.</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Участие в обучающих семинарах для руководителей и учителей по созданию надежной системы защиты детей от противоправного контента в образов</w:t>
            </w:r>
            <w:r w:rsidRPr="007F31FB">
              <w:rPr>
                <w:rFonts w:ascii="Times New Roman" w:hAnsi="Times New Roman"/>
                <w:sz w:val="24"/>
                <w:szCs w:val="24"/>
              </w:rPr>
              <w:t>а</w:t>
            </w:r>
            <w:r w:rsidRPr="007F31FB">
              <w:rPr>
                <w:rFonts w:ascii="Times New Roman" w:hAnsi="Times New Roman"/>
                <w:sz w:val="24"/>
                <w:szCs w:val="24"/>
              </w:rPr>
              <w:t>тельной среде школы и дома</w:t>
            </w:r>
          </w:p>
        </w:tc>
        <w:tc>
          <w:tcPr>
            <w:tcW w:w="2141" w:type="dxa"/>
          </w:tcPr>
          <w:p w:rsidR="004458DE" w:rsidRPr="007F31FB" w:rsidRDefault="004458DE" w:rsidP="00856FC9">
            <w:pPr>
              <w:snapToGrid w:val="0"/>
              <w:jc w:val="center"/>
              <w:rPr>
                <w:rFonts w:ascii="Times New Roman" w:hAnsi="Times New Roman"/>
                <w:sz w:val="24"/>
                <w:szCs w:val="24"/>
              </w:rPr>
            </w:pPr>
            <w:r w:rsidRPr="007F31FB">
              <w:rPr>
                <w:rFonts w:ascii="Times New Roman" w:hAnsi="Times New Roman"/>
                <w:sz w:val="24"/>
                <w:szCs w:val="24"/>
              </w:rPr>
              <w:t>По плану мероприятий</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Директор </w:t>
            </w:r>
          </w:p>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 Педагогические работники</w:t>
            </w:r>
          </w:p>
          <w:p w:rsidR="004458DE" w:rsidRPr="007F31FB" w:rsidRDefault="004458DE" w:rsidP="00856FC9">
            <w:pPr>
              <w:rPr>
                <w:rFonts w:ascii="Times New Roman" w:hAnsi="Times New Roman"/>
                <w:sz w:val="24"/>
                <w:szCs w:val="24"/>
              </w:rPr>
            </w:pP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3.5.</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Организация индивидуального доступа работников и учащихся к незапрещенным сетевым образовательным ресурсам, в том числе к </w:t>
            </w:r>
            <w:proofErr w:type="spellStart"/>
            <w:r w:rsidRPr="007F31FB">
              <w:rPr>
                <w:rFonts w:ascii="Times New Roman" w:hAnsi="Times New Roman"/>
                <w:sz w:val="24"/>
                <w:szCs w:val="24"/>
              </w:rPr>
              <w:t>Дневник</w:t>
            </w:r>
            <w:proofErr w:type="gramStart"/>
            <w:r w:rsidRPr="007F31FB">
              <w:rPr>
                <w:rFonts w:ascii="Times New Roman" w:hAnsi="Times New Roman"/>
                <w:sz w:val="24"/>
                <w:szCs w:val="24"/>
              </w:rPr>
              <w:t>.р</w:t>
            </w:r>
            <w:proofErr w:type="gramEnd"/>
            <w:r w:rsidRPr="007F31FB">
              <w:rPr>
                <w:rFonts w:ascii="Times New Roman" w:hAnsi="Times New Roman"/>
                <w:sz w:val="24"/>
                <w:szCs w:val="24"/>
              </w:rPr>
              <w:t>у</w:t>
            </w:r>
            <w:proofErr w:type="spellEnd"/>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До 15 сентября и по мере необходимости</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3.6.</w:t>
            </w:r>
          </w:p>
        </w:tc>
        <w:tc>
          <w:tcPr>
            <w:tcW w:w="4466" w:type="dxa"/>
          </w:tcPr>
          <w:p w:rsidR="004458DE" w:rsidRPr="007F31FB" w:rsidRDefault="004458DE" w:rsidP="00856FC9">
            <w:pPr>
              <w:rPr>
                <w:rFonts w:ascii="Times New Roman" w:hAnsi="Times New Roman"/>
                <w:sz w:val="24"/>
                <w:szCs w:val="24"/>
              </w:rPr>
            </w:pPr>
            <w:proofErr w:type="gramStart"/>
            <w:r w:rsidRPr="007F31FB">
              <w:rPr>
                <w:rFonts w:ascii="Times New Roman" w:hAnsi="Times New Roman"/>
                <w:sz w:val="24"/>
                <w:szCs w:val="24"/>
              </w:rPr>
              <w:t>Контроль за</w:t>
            </w:r>
            <w:proofErr w:type="gramEnd"/>
            <w:r w:rsidRPr="007F31FB">
              <w:rPr>
                <w:rFonts w:ascii="Times New Roman" w:hAnsi="Times New Roman"/>
                <w:sz w:val="24"/>
                <w:szCs w:val="24"/>
              </w:rPr>
              <w:t xml:space="preserve"> использованием программно-технических средств, обеспечивающих исключение доступа работников и учащихся к ресурсам интернета, содержащим информацию, несовместимую с образовательной деятельностью школы</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 xml:space="preserve">Постоянно </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Директор </w:t>
            </w:r>
          </w:p>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3.7.</w:t>
            </w:r>
          </w:p>
        </w:tc>
        <w:tc>
          <w:tcPr>
            <w:tcW w:w="4466" w:type="dxa"/>
          </w:tcPr>
          <w:p w:rsidR="004458DE" w:rsidRPr="007F31FB" w:rsidRDefault="004458DE" w:rsidP="00856FC9">
            <w:pPr>
              <w:rPr>
                <w:rFonts w:ascii="Times New Roman" w:hAnsi="Times New Roman"/>
                <w:sz w:val="24"/>
                <w:szCs w:val="24"/>
              </w:rPr>
            </w:pPr>
            <w:r w:rsidRPr="007F31FB">
              <w:rPr>
                <w:rStyle w:val="a6"/>
                <w:rFonts w:ascii="Times New Roman" w:hAnsi="Times New Roman"/>
                <w:b w:val="0"/>
                <w:sz w:val="24"/>
                <w:szCs w:val="24"/>
              </w:rPr>
              <w:t>Выполнение комплекса мер по антивирусной защите компьютерной техники</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 xml:space="preserve">Постоянно </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3.8.</w:t>
            </w:r>
          </w:p>
        </w:tc>
        <w:tc>
          <w:tcPr>
            <w:tcW w:w="4466" w:type="dxa"/>
          </w:tcPr>
          <w:p w:rsidR="004458DE" w:rsidRPr="007F31FB" w:rsidRDefault="004458DE" w:rsidP="00856FC9">
            <w:pPr>
              <w:rPr>
                <w:rStyle w:val="a6"/>
                <w:rFonts w:ascii="Times New Roman" w:hAnsi="Times New Roman"/>
                <w:b w:val="0"/>
                <w:sz w:val="24"/>
                <w:szCs w:val="24"/>
              </w:rPr>
            </w:pPr>
            <w:proofErr w:type="gramStart"/>
            <w:r w:rsidRPr="007F31FB">
              <w:rPr>
                <w:rStyle w:val="a6"/>
                <w:rFonts w:ascii="Times New Roman" w:hAnsi="Times New Roman"/>
                <w:b w:val="0"/>
                <w:sz w:val="24"/>
                <w:szCs w:val="24"/>
              </w:rPr>
              <w:t>Контроль за</w:t>
            </w:r>
            <w:proofErr w:type="gramEnd"/>
            <w:r w:rsidRPr="007F31FB">
              <w:rPr>
                <w:rStyle w:val="a6"/>
                <w:rFonts w:ascii="Times New Roman" w:hAnsi="Times New Roman"/>
                <w:b w:val="0"/>
                <w:sz w:val="24"/>
                <w:szCs w:val="24"/>
              </w:rPr>
              <w:t xml:space="preserve"> использованием лицензионного программного обеспечения в административной и образовательной деятельности</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 xml:space="preserve">Постоянно </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w:t>
            </w:r>
          </w:p>
        </w:tc>
      </w:tr>
      <w:tr w:rsidR="004458DE" w:rsidRPr="007F31FB" w:rsidTr="0000545B">
        <w:tc>
          <w:tcPr>
            <w:tcW w:w="10632" w:type="dxa"/>
            <w:gridSpan w:val="4"/>
          </w:tcPr>
          <w:p w:rsidR="004458DE" w:rsidRPr="007F31FB" w:rsidRDefault="004458DE" w:rsidP="00856FC9">
            <w:pPr>
              <w:pStyle w:val="a5"/>
              <w:snapToGrid w:val="0"/>
              <w:spacing w:before="0" w:after="0"/>
              <w:ind w:left="88" w:right="142"/>
              <w:jc w:val="center"/>
              <w:rPr>
                <w:b/>
              </w:rPr>
            </w:pPr>
            <w:r w:rsidRPr="007F31FB">
              <w:rPr>
                <w:b/>
                <w:bCs/>
                <w:lang w:val="en-US"/>
              </w:rPr>
              <w:t>IV</w:t>
            </w:r>
            <w:r w:rsidRPr="007F31FB">
              <w:rPr>
                <w:b/>
                <w:bCs/>
              </w:rPr>
              <w:t xml:space="preserve">. </w:t>
            </w:r>
            <w:r w:rsidRPr="007F31FB">
              <w:rPr>
                <w:b/>
              </w:rPr>
              <w:t>Информационное просвещение граждан о возможности защиты детей от информации, причиняющей вред их здоровью и развитию</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4.1.</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Участие в  различных мероприятиях (лекториях, семинарах, практикумах, тренингах, круглых столах, конференциях и т.п.), в том числе с применением дистанционных технологий, по проблемам информационной без</w:t>
            </w:r>
            <w:r w:rsidRPr="007F31FB">
              <w:rPr>
                <w:rFonts w:ascii="Times New Roman" w:hAnsi="Times New Roman"/>
                <w:sz w:val="24"/>
                <w:szCs w:val="24"/>
              </w:rPr>
              <w:t>о</w:t>
            </w:r>
            <w:r w:rsidRPr="007F31FB">
              <w:rPr>
                <w:rFonts w:ascii="Times New Roman" w:hAnsi="Times New Roman"/>
                <w:sz w:val="24"/>
                <w:szCs w:val="24"/>
              </w:rPr>
              <w:t xml:space="preserve">пасности для всех участников образовательных </w:t>
            </w:r>
            <w:r w:rsidRPr="007F31FB">
              <w:rPr>
                <w:rFonts w:ascii="Times New Roman" w:hAnsi="Times New Roman"/>
                <w:sz w:val="24"/>
                <w:szCs w:val="24"/>
              </w:rPr>
              <w:lastRenderedPageBreak/>
              <w:t>отношений</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lastRenderedPageBreak/>
              <w:t>По плану мероприятий</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 Педагогические работники</w:t>
            </w:r>
          </w:p>
          <w:p w:rsidR="004458DE" w:rsidRPr="007F31FB" w:rsidRDefault="004458DE" w:rsidP="00856FC9">
            <w:pPr>
              <w:rPr>
                <w:rFonts w:ascii="Times New Roman" w:hAnsi="Times New Roman"/>
                <w:sz w:val="24"/>
                <w:szCs w:val="24"/>
              </w:rPr>
            </w:pP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lastRenderedPageBreak/>
              <w:t>4.2.</w:t>
            </w:r>
          </w:p>
        </w:tc>
        <w:tc>
          <w:tcPr>
            <w:tcW w:w="4466" w:type="dxa"/>
          </w:tcPr>
          <w:p w:rsidR="004458DE" w:rsidRPr="007F31FB" w:rsidRDefault="004458DE" w:rsidP="00856FC9">
            <w:pPr>
              <w:rPr>
                <w:rFonts w:ascii="Times New Roman" w:hAnsi="Times New Roman"/>
                <w:sz w:val="24"/>
                <w:szCs w:val="24"/>
              </w:rPr>
            </w:pPr>
            <w:r w:rsidRPr="007F31FB">
              <w:rPr>
                <w:rFonts w:ascii="Times New Roman" w:hAnsi="Times New Roman"/>
                <w:spacing w:val="7"/>
                <w:sz w:val="24"/>
                <w:szCs w:val="24"/>
              </w:rPr>
              <w:t>Использование в работе электронных образовательных ресурсов, аккумулирующих сведения о лучших ресурсах для педагогических работников, учащихся и родителей</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 xml:space="preserve">Постоянно </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 Классные руководители</w:t>
            </w:r>
          </w:p>
          <w:p w:rsidR="004458DE" w:rsidRPr="007F31FB" w:rsidRDefault="004458DE" w:rsidP="00856FC9">
            <w:pPr>
              <w:rPr>
                <w:rFonts w:ascii="Times New Roman" w:hAnsi="Times New Roman"/>
                <w:sz w:val="24"/>
                <w:szCs w:val="24"/>
              </w:rPr>
            </w:pP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4.3.</w:t>
            </w:r>
          </w:p>
        </w:tc>
        <w:tc>
          <w:tcPr>
            <w:tcW w:w="4466" w:type="dxa"/>
          </w:tcPr>
          <w:p w:rsidR="004458DE" w:rsidRPr="007F31FB" w:rsidRDefault="004458DE" w:rsidP="00856FC9">
            <w:pPr>
              <w:rPr>
                <w:rFonts w:ascii="Times New Roman" w:hAnsi="Times New Roman"/>
                <w:spacing w:val="7"/>
                <w:sz w:val="24"/>
                <w:szCs w:val="24"/>
              </w:rPr>
            </w:pPr>
            <w:r w:rsidRPr="007F31FB">
              <w:rPr>
                <w:rFonts w:ascii="Times New Roman" w:hAnsi="Times New Roman"/>
                <w:spacing w:val="7"/>
                <w:sz w:val="24"/>
                <w:szCs w:val="24"/>
              </w:rPr>
              <w:t>Включение вопросов информационной безопасности в административном процессе и образовательной деятельности в повестку совещаний при директоре, на Педагогических советах, в организованных открытых мероприятиях</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По плану мероприятий</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Директор</w:t>
            </w:r>
          </w:p>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Учитель информатики </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4.4.</w:t>
            </w:r>
          </w:p>
        </w:tc>
        <w:tc>
          <w:tcPr>
            <w:tcW w:w="4466" w:type="dxa"/>
          </w:tcPr>
          <w:p w:rsidR="004458DE" w:rsidRPr="007F31FB" w:rsidRDefault="004458DE" w:rsidP="00856FC9">
            <w:pPr>
              <w:rPr>
                <w:rFonts w:ascii="Times New Roman" w:hAnsi="Times New Roman"/>
                <w:spacing w:val="7"/>
                <w:sz w:val="24"/>
                <w:szCs w:val="24"/>
              </w:rPr>
            </w:pPr>
            <w:r w:rsidRPr="007F31FB">
              <w:rPr>
                <w:rFonts w:ascii="Times New Roman" w:hAnsi="Times New Roman"/>
                <w:spacing w:val="7"/>
                <w:sz w:val="24"/>
                <w:szCs w:val="24"/>
              </w:rPr>
              <w:t>Включение вопросов информационной безопасности в повестку классных часов</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Постоянно</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Классные руководители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 xml:space="preserve">4.5. </w:t>
            </w:r>
          </w:p>
        </w:tc>
        <w:tc>
          <w:tcPr>
            <w:tcW w:w="4466" w:type="dxa"/>
          </w:tcPr>
          <w:p w:rsidR="004458DE" w:rsidRPr="007F31FB" w:rsidRDefault="004458DE" w:rsidP="00856FC9">
            <w:pPr>
              <w:rPr>
                <w:rFonts w:ascii="Times New Roman" w:hAnsi="Times New Roman"/>
                <w:spacing w:val="7"/>
                <w:sz w:val="24"/>
                <w:szCs w:val="24"/>
              </w:rPr>
            </w:pPr>
            <w:r w:rsidRPr="007F31FB">
              <w:rPr>
                <w:rFonts w:ascii="Times New Roman" w:hAnsi="Times New Roman"/>
                <w:spacing w:val="7"/>
                <w:sz w:val="24"/>
                <w:szCs w:val="24"/>
              </w:rPr>
              <w:t xml:space="preserve">Включение вопросов информационной безопасности в повестку родительских собраний </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 xml:space="preserve">Постоянно </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Классные руководители</w:t>
            </w:r>
          </w:p>
        </w:tc>
      </w:tr>
      <w:tr w:rsidR="004458DE" w:rsidRPr="007F31FB" w:rsidTr="0000545B">
        <w:tc>
          <w:tcPr>
            <w:tcW w:w="292"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4.6.</w:t>
            </w:r>
          </w:p>
        </w:tc>
        <w:tc>
          <w:tcPr>
            <w:tcW w:w="4466" w:type="dxa"/>
          </w:tcPr>
          <w:p w:rsidR="004458DE" w:rsidRPr="007F31FB" w:rsidRDefault="004458DE" w:rsidP="00856FC9">
            <w:pPr>
              <w:rPr>
                <w:rFonts w:ascii="Times New Roman" w:hAnsi="Times New Roman"/>
                <w:spacing w:val="7"/>
                <w:sz w:val="24"/>
                <w:szCs w:val="24"/>
              </w:rPr>
            </w:pPr>
            <w:r w:rsidRPr="007F31FB">
              <w:rPr>
                <w:rFonts w:ascii="Times New Roman" w:hAnsi="Times New Roman"/>
                <w:spacing w:val="7"/>
                <w:sz w:val="24"/>
                <w:szCs w:val="24"/>
              </w:rPr>
              <w:t>Размещение на официальном сайте информации по информационной безопасности с указанием нормативной документации, ссылок на ресурсы по информационной безопасности в сети интернет и т.п.</w:t>
            </w:r>
          </w:p>
        </w:tc>
        <w:tc>
          <w:tcPr>
            <w:tcW w:w="2141" w:type="dxa"/>
          </w:tcPr>
          <w:p w:rsidR="004458DE" w:rsidRPr="007F31FB" w:rsidRDefault="004458DE" w:rsidP="00856FC9">
            <w:pPr>
              <w:jc w:val="center"/>
              <w:rPr>
                <w:rFonts w:ascii="Times New Roman" w:hAnsi="Times New Roman"/>
                <w:sz w:val="24"/>
                <w:szCs w:val="24"/>
              </w:rPr>
            </w:pPr>
            <w:r w:rsidRPr="007F31FB">
              <w:rPr>
                <w:rFonts w:ascii="Times New Roman" w:hAnsi="Times New Roman"/>
                <w:sz w:val="24"/>
                <w:szCs w:val="24"/>
              </w:rPr>
              <w:t>По мере необходимости</w:t>
            </w:r>
          </w:p>
        </w:tc>
        <w:tc>
          <w:tcPr>
            <w:tcW w:w="3733" w:type="dxa"/>
          </w:tcPr>
          <w:p w:rsidR="004458DE" w:rsidRPr="007F31FB" w:rsidRDefault="004458DE" w:rsidP="00856FC9">
            <w:pPr>
              <w:rPr>
                <w:rFonts w:ascii="Times New Roman" w:hAnsi="Times New Roman"/>
                <w:sz w:val="24"/>
                <w:szCs w:val="24"/>
              </w:rPr>
            </w:pPr>
            <w:r w:rsidRPr="007F31FB">
              <w:rPr>
                <w:rFonts w:ascii="Times New Roman" w:hAnsi="Times New Roman"/>
                <w:sz w:val="24"/>
                <w:szCs w:val="24"/>
              </w:rPr>
              <w:t>Учитель информатики</w:t>
            </w:r>
          </w:p>
        </w:tc>
      </w:tr>
    </w:tbl>
    <w:p w:rsidR="004458DE" w:rsidRPr="007F31FB" w:rsidRDefault="004458DE" w:rsidP="004458DE">
      <w:pPr>
        <w:shd w:val="clear" w:color="auto" w:fill="FFFFFF"/>
        <w:spacing w:line="300" w:lineRule="atLeast"/>
        <w:textAlignment w:val="baseline"/>
        <w:rPr>
          <w:rFonts w:ascii="Times New Roman" w:hAnsi="Times New Roman"/>
          <w:b/>
          <w:bCs/>
          <w:color w:val="000000"/>
          <w:sz w:val="24"/>
          <w:szCs w:val="24"/>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Pr="00762E0C"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4458DE" w:rsidRDefault="004458DE" w:rsidP="004458DE">
      <w:pPr>
        <w:shd w:val="clear" w:color="auto" w:fill="FFFFFF"/>
        <w:spacing w:line="300" w:lineRule="atLeast"/>
        <w:textAlignment w:val="baseline"/>
        <w:rPr>
          <w:rFonts w:ascii="Arial" w:hAnsi="Arial" w:cs="Arial"/>
          <w:b/>
          <w:bCs/>
          <w:color w:val="000000"/>
          <w:bdr w:val="none" w:sz="0" w:space="0" w:color="auto" w:frame="1"/>
        </w:rPr>
      </w:pPr>
    </w:p>
    <w:p w:rsidR="00BC6A07" w:rsidRDefault="00BC6A07" w:rsidP="004458DE">
      <w:pPr>
        <w:shd w:val="clear" w:color="auto" w:fill="FFFFFF"/>
        <w:spacing w:line="300" w:lineRule="atLeast"/>
        <w:textAlignment w:val="baseline"/>
        <w:rPr>
          <w:rFonts w:ascii="Arial" w:hAnsi="Arial" w:cs="Arial"/>
          <w:b/>
          <w:bCs/>
          <w:color w:val="000000"/>
          <w:bdr w:val="none" w:sz="0" w:space="0" w:color="auto" w:frame="1"/>
        </w:rPr>
      </w:pPr>
    </w:p>
    <w:p w:rsidR="00BC6A07" w:rsidRPr="00762E0C" w:rsidRDefault="00BC6A07" w:rsidP="004458DE">
      <w:pPr>
        <w:shd w:val="clear" w:color="auto" w:fill="FFFFFF"/>
        <w:spacing w:line="300" w:lineRule="atLeast"/>
        <w:textAlignment w:val="baseline"/>
        <w:rPr>
          <w:rFonts w:ascii="Arial" w:hAnsi="Arial" w:cs="Arial"/>
          <w:b/>
          <w:bCs/>
          <w:color w:val="000000"/>
          <w:bdr w:val="none" w:sz="0" w:space="0" w:color="auto" w:frame="1"/>
        </w:rPr>
      </w:pPr>
    </w:p>
    <w:p w:rsidR="00BC6A07" w:rsidRDefault="00BC6A07" w:rsidP="00BC6A07">
      <w:pPr>
        <w:pStyle w:val="a5"/>
        <w:rPr>
          <w:color w:val="000000"/>
          <w:sz w:val="27"/>
          <w:szCs w:val="27"/>
        </w:rPr>
      </w:pPr>
      <w:r>
        <w:rPr>
          <w:color w:val="000000"/>
          <w:sz w:val="27"/>
          <w:szCs w:val="27"/>
        </w:rPr>
        <w:lastRenderedPageBreak/>
        <w:t>ПАМЯТКА ДЛЯ РОДИТЕЛЕЙ</w:t>
      </w:r>
    </w:p>
    <w:p w:rsidR="00BC6A07" w:rsidRDefault="00BC6A07" w:rsidP="00BC6A07">
      <w:pPr>
        <w:pStyle w:val="a5"/>
        <w:rPr>
          <w:color w:val="000000"/>
          <w:sz w:val="27"/>
          <w:szCs w:val="27"/>
        </w:rPr>
      </w:pPr>
      <w:r>
        <w:rPr>
          <w:color w:val="000000"/>
          <w:sz w:val="27"/>
          <w:szCs w:val="27"/>
        </w:rPr>
        <w:t>ОБ ИНФОРМАЦИОННОЙ БЕЗОПАСНОСТИ ДЕТЕЙ</w:t>
      </w:r>
    </w:p>
    <w:p w:rsidR="00BC6A07" w:rsidRDefault="00BC6A07" w:rsidP="00BC6A07">
      <w:pPr>
        <w:pStyle w:val="a5"/>
        <w:rPr>
          <w:color w:val="000000"/>
          <w:sz w:val="27"/>
          <w:szCs w:val="27"/>
        </w:rPr>
      </w:pPr>
      <w:r>
        <w:rPr>
          <w:color w:val="000000"/>
          <w:sz w:val="27"/>
          <w:szCs w:val="27"/>
        </w:rPr>
        <w:t xml:space="preserve">Определение термина "информационная безопасность детей" содержится в Федеральном законе N 436-ФЗ "О защите детей от информации, причиняющей вред их здоровью и развитию", </w:t>
      </w:r>
      <w:proofErr w:type="gramStart"/>
      <w:r>
        <w:rPr>
          <w:color w:val="000000"/>
          <w:sz w:val="27"/>
          <w:szCs w:val="27"/>
        </w:rPr>
        <w:t>регулирующим</w:t>
      </w:r>
      <w:proofErr w:type="gramEnd"/>
      <w:r>
        <w:rPr>
          <w:color w:val="000000"/>
          <w:sz w:val="27"/>
          <w:szCs w:val="27"/>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 В силу Федерального закона N 436-ФЗ информацией, причиняющей вред здоровью и (или) развитию детей, является:</w:t>
      </w:r>
    </w:p>
    <w:p w:rsidR="00BC6A07" w:rsidRDefault="00BC6A07" w:rsidP="00BC6A07">
      <w:pPr>
        <w:pStyle w:val="a5"/>
        <w:rPr>
          <w:color w:val="000000"/>
          <w:sz w:val="27"/>
          <w:szCs w:val="27"/>
        </w:rPr>
      </w:pPr>
      <w:r>
        <w:rPr>
          <w:color w:val="000000"/>
          <w:sz w:val="27"/>
          <w:szCs w:val="27"/>
        </w:rPr>
        <w:t>1. информация, запрещенная для распространения среди детей;</w:t>
      </w:r>
    </w:p>
    <w:p w:rsidR="00BC6A07" w:rsidRDefault="00BC6A07" w:rsidP="00BC6A07">
      <w:pPr>
        <w:pStyle w:val="a5"/>
        <w:rPr>
          <w:color w:val="000000"/>
          <w:sz w:val="27"/>
          <w:szCs w:val="27"/>
        </w:rPr>
      </w:pPr>
      <w:r>
        <w:rPr>
          <w:color w:val="000000"/>
          <w:sz w:val="27"/>
          <w:szCs w:val="27"/>
        </w:rPr>
        <w:t>2. информация, распространение которой ограничено среди детей определенных возрастных категорий.</w:t>
      </w:r>
    </w:p>
    <w:p w:rsidR="00BC6A07" w:rsidRDefault="00BC6A07" w:rsidP="00BC6A07">
      <w:pPr>
        <w:pStyle w:val="a5"/>
        <w:rPr>
          <w:color w:val="000000"/>
          <w:sz w:val="27"/>
          <w:szCs w:val="27"/>
        </w:rPr>
      </w:pPr>
      <w:r>
        <w:rPr>
          <w:color w:val="000000"/>
          <w:sz w:val="27"/>
          <w:szCs w:val="27"/>
        </w:rPr>
        <w:t>3. К информации, запрещенной для распространения среди детей, относится:</w:t>
      </w:r>
    </w:p>
    <w:p w:rsidR="00BC6A07" w:rsidRDefault="00BC6A07" w:rsidP="00BC6A07">
      <w:pPr>
        <w:pStyle w:val="a5"/>
        <w:rPr>
          <w:color w:val="000000"/>
          <w:sz w:val="27"/>
          <w:szCs w:val="27"/>
        </w:rPr>
      </w:pPr>
      <w:proofErr w:type="gramStart"/>
      <w:r>
        <w:rPr>
          <w:color w:val="000000"/>
          <w:sz w:val="27"/>
          <w:szCs w:val="27"/>
        </w:rPr>
        <w:t xml:space="preserve">4. информация, побуждающая детей к совершению действий, представляющих угрозу их жизни и (или) здоровью, в </w:t>
      </w:r>
      <w:proofErr w:type="spellStart"/>
      <w:r>
        <w:rPr>
          <w:color w:val="000000"/>
          <w:sz w:val="27"/>
          <w:szCs w:val="27"/>
        </w:rPr>
        <w:t>т.ч</w:t>
      </w:r>
      <w:proofErr w:type="spellEnd"/>
      <w:r>
        <w:rPr>
          <w:color w:val="000000"/>
          <w:sz w:val="27"/>
          <w:szCs w:val="27"/>
        </w:rPr>
        <w:t>. причинению вреда своему здоровью, самоубийству;</w:t>
      </w:r>
      <w:proofErr w:type="gramEnd"/>
    </w:p>
    <w:p w:rsidR="00BC6A07" w:rsidRDefault="00BC6A07" w:rsidP="00BC6A07">
      <w:pPr>
        <w:pStyle w:val="a5"/>
        <w:rPr>
          <w:color w:val="000000"/>
          <w:sz w:val="27"/>
          <w:szCs w:val="27"/>
        </w:rPr>
      </w:pPr>
      <w:r>
        <w:rPr>
          <w:color w:val="000000"/>
          <w:sz w:val="27"/>
          <w:szCs w:val="27"/>
        </w:rPr>
        <w:t xml:space="preserve">5. 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Pr>
          <w:color w:val="000000"/>
          <w:sz w:val="27"/>
          <w:szCs w:val="27"/>
        </w:rPr>
        <w:t>попрошайничеством</w:t>
      </w:r>
      <w:proofErr w:type="gramEnd"/>
      <w:r>
        <w:rPr>
          <w:color w:val="000000"/>
          <w:sz w:val="27"/>
          <w:szCs w:val="27"/>
        </w:rPr>
        <w:t>;</w:t>
      </w:r>
    </w:p>
    <w:p w:rsidR="00BC6A07" w:rsidRDefault="00BC6A07" w:rsidP="00BC6A07">
      <w:pPr>
        <w:pStyle w:val="a5"/>
        <w:rPr>
          <w:color w:val="000000"/>
          <w:sz w:val="27"/>
          <w:szCs w:val="27"/>
        </w:rPr>
      </w:pPr>
      <w:r>
        <w:rPr>
          <w:color w:val="000000"/>
          <w:sz w:val="27"/>
          <w:szCs w:val="27"/>
        </w:rPr>
        <w:t>6. 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BC6A07" w:rsidRDefault="00BC6A07" w:rsidP="00BC6A07">
      <w:pPr>
        <w:pStyle w:val="a5"/>
        <w:rPr>
          <w:color w:val="000000"/>
          <w:sz w:val="27"/>
          <w:szCs w:val="27"/>
        </w:rPr>
      </w:pPr>
      <w:r>
        <w:rPr>
          <w:color w:val="000000"/>
          <w:sz w:val="27"/>
          <w:szCs w:val="27"/>
        </w:rPr>
        <w:t>7. отрицающая семейные ценности и формирующая неуважение к родителям и (или) другим членам семьи;</w:t>
      </w:r>
    </w:p>
    <w:p w:rsidR="00BC6A07" w:rsidRDefault="00BC6A07" w:rsidP="00BC6A07">
      <w:pPr>
        <w:pStyle w:val="a5"/>
        <w:rPr>
          <w:color w:val="000000"/>
          <w:sz w:val="27"/>
          <w:szCs w:val="27"/>
        </w:rPr>
      </w:pPr>
      <w:r>
        <w:rPr>
          <w:color w:val="000000"/>
          <w:sz w:val="27"/>
          <w:szCs w:val="27"/>
        </w:rPr>
        <w:t xml:space="preserve">8. </w:t>
      </w:r>
      <w:proofErr w:type="gramStart"/>
      <w:r>
        <w:rPr>
          <w:color w:val="000000"/>
          <w:sz w:val="27"/>
          <w:szCs w:val="27"/>
        </w:rPr>
        <w:t>оправдывающая</w:t>
      </w:r>
      <w:proofErr w:type="gramEnd"/>
      <w:r>
        <w:rPr>
          <w:color w:val="000000"/>
          <w:sz w:val="27"/>
          <w:szCs w:val="27"/>
        </w:rPr>
        <w:t xml:space="preserve"> противоправное поведение;</w:t>
      </w:r>
    </w:p>
    <w:p w:rsidR="00BC6A07" w:rsidRDefault="00BC6A07" w:rsidP="00BC6A07">
      <w:pPr>
        <w:pStyle w:val="a5"/>
        <w:rPr>
          <w:color w:val="000000"/>
          <w:sz w:val="27"/>
          <w:szCs w:val="27"/>
        </w:rPr>
      </w:pPr>
      <w:proofErr w:type="gramStart"/>
      <w:r>
        <w:rPr>
          <w:color w:val="000000"/>
          <w:sz w:val="27"/>
          <w:szCs w:val="27"/>
        </w:rPr>
        <w:t>9. содержащая нецензурную брань;</w:t>
      </w:r>
      <w:proofErr w:type="gramEnd"/>
    </w:p>
    <w:p w:rsidR="00BC6A07" w:rsidRDefault="00BC6A07" w:rsidP="00BC6A07">
      <w:pPr>
        <w:pStyle w:val="a5"/>
        <w:rPr>
          <w:color w:val="000000"/>
          <w:sz w:val="27"/>
          <w:szCs w:val="27"/>
        </w:rPr>
      </w:pPr>
      <w:r>
        <w:rPr>
          <w:color w:val="000000"/>
          <w:sz w:val="27"/>
          <w:szCs w:val="27"/>
        </w:rPr>
        <w:t xml:space="preserve">10. </w:t>
      </w:r>
      <w:proofErr w:type="gramStart"/>
      <w:r>
        <w:rPr>
          <w:color w:val="000000"/>
          <w:sz w:val="27"/>
          <w:szCs w:val="27"/>
        </w:rPr>
        <w:t>содержащая</w:t>
      </w:r>
      <w:proofErr w:type="gramEnd"/>
      <w:r>
        <w:rPr>
          <w:color w:val="000000"/>
          <w:sz w:val="27"/>
          <w:szCs w:val="27"/>
        </w:rPr>
        <w:t xml:space="preserve"> информацию порнографического характера.</w:t>
      </w:r>
    </w:p>
    <w:p w:rsidR="00BC6A07" w:rsidRDefault="00BC6A07" w:rsidP="00BC6A07">
      <w:pPr>
        <w:pStyle w:val="a5"/>
        <w:rPr>
          <w:color w:val="000000"/>
          <w:sz w:val="27"/>
          <w:szCs w:val="27"/>
        </w:rPr>
      </w:pPr>
      <w:r>
        <w:rPr>
          <w:color w:val="000000"/>
          <w:sz w:val="27"/>
          <w:szCs w:val="27"/>
        </w:rPr>
        <w:t>К информации, распространение которой ограничено среди детей определенного возраста, относится:</w:t>
      </w:r>
    </w:p>
    <w:p w:rsidR="00BC6A07" w:rsidRDefault="00BC6A07" w:rsidP="00BC6A07">
      <w:pPr>
        <w:pStyle w:val="a5"/>
        <w:rPr>
          <w:color w:val="000000"/>
          <w:sz w:val="27"/>
          <w:szCs w:val="27"/>
        </w:rPr>
      </w:pPr>
      <w:r>
        <w:rPr>
          <w:color w:val="000000"/>
          <w:sz w:val="27"/>
          <w:szCs w:val="27"/>
        </w:rPr>
        <w:t>1. 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BC6A07" w:rsidRDefault="00BC6A07" w:rsidP="00BC6A07">
      <w:pPr>
        <w:pStyle w:val="a5"/>
        <w:rPr>
          <w:color w:val="000000"/>
          <w:sz w:val="27"/>
          <w:szCs w:val="27"/>
        </w:rPr>
      </w:pPr>
      <w:r>
        <w:rPr>
          <w:color w:val="000000"/>
          <w:sz w:val="27"/>
          <w:szCs w:val="27"/>
        </w:rPr>
        <w:lastRenderedPageBreak/>
        <w:t xml:space="preserve">2. вызывающая у детей страх, ужас или панику, в </w:t>
      </w:r>
      <w:proofErr w:type="spellStart"/>
      <w:r>
        <w:rPr>
          <w:color w:val="000000"/>
          <w:sz w:val="27"/>
          <w:szCs w:val="27"/>
        </w:rPr>
        <w:t>т.ч</w:t>
      </w:r>
      <w:proofErr w:type="spellEnd"/>
      <w:r>
        <w:rPr>
          <w:color w:val="000000"/>
          <w:sz w:val="27"/>
          <w:szCs w:val="27"/>
        </w:rPr>
        <w:t>.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BC6A07" w:rsidRDefault="00BC6A07" w:rsidP="00BC6A07">
      <w:pPr>
        <w:pStyle w:val="a5"/>
        <w:rPr>
          <w:color w:val="000000"/>
          <w:sz w:val="27"/>
          <w:szCs w:val="27"/>
        </w:rPr>
      </w:pPr>
      <w:r>
        <w:rPr>
          <w:color w:val="000000"/>
          <w:sz w:val="27"/>
          <w:szCs w:val="27"/>
        </w:rPr>
        <w:t xml:space="preserve">3. </w:t>
      </w:r>
      <w:proofErr w:type="gramStart"/>
      <w:r>
        <w:rPr>
          <w:color w:val="000000"/>
          <w:sz w:val="27"/>
          <w:szCs w:val="27"/>
        </w:rPr>
        <w:t>представляемая</w:t>
      </w:r>
      <w:proofErr w:type="gramEnd"/>
      <w:r>
        <w:rPr>
          <w:color w:val="000000"/>
          <w:sz w:val="27"/>
          <w:szCs w:val="27"/>
        </w:rPr>
        <w:t xml:space="preserve"> в виде изображения или описания половых отношений между мужчиной и женщиной;</w:t>
      </w:r>
    </w:p>
    <w:p w:rsidR="00BC6A07" w:rsidRDefault="00BC6A07" w:rsidP="00BC6A07">
      <w:pPr>
        <w:pStyle w:val="a5"/>
        <w:rPr>
          <w:color w:val="000000"/>
          <w:sz w:val="27"/>
          <w:szCs w:val="27"/>
        </w:rPr>
      </w:pPr>
      <w:r>
        <w:rPr>
          <w:color w:val="000000"/>
          <w:sz w:val="27"/>
          <w:szCs w:val="27"/>
        </w:rPr>
        <w:t xml:space="preserve">4. </w:t>
      </w:r>
      <w:proofErr w:type="gramStart"/>
      <w:r>
        <w:rPr>
          <w:color w:val="000000"/>
          <w:sz w:val="27"/>
          <w:szCs w:val="27"/>
        </w:rPr>
        <w:t>содержащая</w:t>
      </w:r>
      <w:proofErr w:type="gramEnd"/>
      <w:r>
        <w:rPr>
          <w:color w:val="000000"/>
          <w:sz w:val="27"/>
          <w:szCs w:val="27"/>
        </w:rPr>
        <w:t xml:space="preserve"> бранные слова и выражения, не относящиеся к нецензурной брани.</w:t>
      </w:r>
    </w:p>
    <w:p w:rsidR="00BC6A07" w:rsidRDefault="00BC6A07" w:rsidP="00BC6A07">
      <w:pPr>
        <w:pStyle w:val="a5"/>
        <w:rPr>
          <w:color w:val="000000"/>
          <w:sz w:val="27"/>
          <w:szCs w:val="27"/>
        </w:rPr>
      </w:pPr>
      <w:r>
        <w:rPr>
          <w:color w:val="000000"/>
          <w:sz w:val="27"/>
          <w:szCs w:val="27"/>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BC6A07" w:rsidRDefault="00BC6A07" w:rsidP="00BC6A07">
      <w:pPr>
        <w:pStyle w:val="a5"/>
        <w:rPr>
          <w:color w:val="000000"/>
          <w:sz w:val="27"/>
          <w:szCs w:val="27"/>
        </w:rPr>
      </w:pPr>
      <w:r>
        <w:rPr>
          <w:color w:val="000000"/>
          <w:sz w:val="27"/>
          <w:szCs w:val="27"/>
        </w:rPr>
        <w:t>Общие правила для родителей</w:t>
      </w:r>
    </w:p>
    <w:p w:rsidR="00BC6A07" w:rsidRDefault="00BC6A07" w:rsidP="00BC6A07">
      <w:pPr>
        <w:pStyle w:val="a5"/>
        <w:rPr>
          <w:color w:val="000000"/>
          <w:sz w:val="27"/>
          <w:szCs w:val="27"/>
        </w:rPr>
      </w:pPr>
      <w:r>
        <w:rPr>
          <w:color w:val="000000"/>
          <w:sz w:val="27"/>
          <w:szCs w:val="27"/>
        </w:rPr>
        <w:t>1. 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BC6A07" w:rsidRDefault="00BC6A07" w:rsidP="00BC6A07">
      <w:pPr>
        <w:pStyle w:val="a5"/>
        <w:rPr>
          <w:color w:val="000000"/>
          <w:sz w:val="27"/>
          <w:szCs w:val="27"/>
        </w:rPr>
      </w:pPr>
      <w:r>
        <w:rPr>
          <w:color w:val="000000"/>
          <w:sz w:val="27"/>
          <w:szCs w:val="27"/>
        </w:rPr>
        <w:t>2. Если Ваш ребенок имеет аккаунт на одном из социальных сервисов (</w:t>
      </w:r>
      <w:proofErr w:type="spellStart"/>
      <w:r>
        <w:rPr>
          <w:color w:val="000000"/>
          <w:sz w:val="27"/>
          <w:szCs w:val="27"/>
        </w:rPr>
        <w:t>LiveJournal</w:t>
      </w:r>
      <w:proofErr w:type="spellEnd"/>
      <w:r>
        <w:rPr>
          <w:color w:val="000000"/>
          <w:sz w:val="27"/>
          <w:szCs w:val="27"/>
        </w:rPr>
        <w:t>, blogs.mail.ru, vkontakte.ru и т.п.), внимательно изучите, какую информацию помещают его участники в своих профилях и блогах, включая фотографии и видео.</w:t>
      </w:r>
    </w:p>
    <w:p w:rsidR="00BC6A07" w:rsidRDefault="00BC6A07" w:rsidP="00BC6A07">
      <w:pPr>
        <w:pStyle w:val="a5"/>
        <w:rPr>
          <w:color w:val="000000"/>
          <w:sz w:val="27"/>
          <w:szCs w:val="27"/>
        </w:rPr>
      </w:pPr>
      <w:r>
        <w:rPr>
          <w:color w:val="000000"/>
          <w:sz w:val="27"/>
          <w:szCs w:val="27"/>
        </w:rPr>
        <w:t xml:space="preserve">3.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Pr>
          <w:color w:val="000000"/>
          <w:sz w:val="27"/>
          <w:szCs w:val="27"/>
        </w:rPr>
        <w:t>порносайт</w:t>
      </w:r>
      <w:proofErr w:type="spellEnd"/>
      <w:r>
        <w:rPr>
          <w:color w:val="000000"/>
          <w:sz w:val="27"/>
          <w:szCs w:val="27"/>
        </w:rPr>
        <w:t>, или сайт, на котором друг упоминает номер сотового телефона Вашего ребенка или Ваш домашний адрес)</w:t>
      </w:r>
    </w:p>
    <w:p w:rsidR="00BC6A07" w:rsidRDefault="00BC6A07" w:rsidP="00BC6A07">
      <w:pPr>
        <w:pStyle w:val="a5"/>
        <w:rPr>
          <w:color w:val="000000"/>
          <w:sz w:val="27"/>
          <w:szCs w:val="27"/>
        </w:rPr>
      </w:pPr>
      <w:r>
        <w:rPr>
          <w:color w:val="000000"/>
          <w:sz w:val="27"/>
          <w:szCs w:val="27"/>
        </w:rPr>
        <w:t>4. Поощряйте Ваших детей сообщать обо всем странном или отталкивающем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BC6A07" w:rsidRDefault="00BC6A07" w:rsidP="00BC6A07">
      <w:pPr>
        <w:pStyle w:val="a5"/>
        <w:rPr>
          <w:color w:val="000000"/>
          <w:sz w:val="27"/>
          <w:szCs w:val="27"/>
        </w:rPr>
      </w:pPr>
      <w:r>
        <w:rPr>
          <w:color w:val="000000"/>
          <w:sz w:val="27"/>
          <w:szCs w:val="27"/>
        </w:rPr>
        <w:t>5. Будьте в курсе сетевой жизни Вашего ребенка. Интересуйтесь, кто их друзья в Интернет так же, как интересуетесь реальными друзьями.</w:t>
      </w:r>
    </w:p>
    <w:p w:rsidR="00BC6A07" w:rsidRDefault="00BC6A07" w:rsidP="00BC6A07">
      <w:pPr>
        <w:pStyle w:val="a5"/>
        <w:rPr>
          <w:color w:val="000000"/>
          <w:sz w:val="27"/>
          <w:szCs w:val="27"/>
        </w:rPr>
      </w:pPr>
      <w:r>
        <w:rPr>
          <w:color w:val="000000"/>
          <w:sz w:val="27"/>
          <w:szCs w:val="27"/>
        </w:rPr>
        <w:t>Возраст от 7 до 8 лет</w:t>
      </w:r>
    </w:p>
    <w:p w:rsidR="00BC6A07" w:rsidRDefault="00BC6A07" w:rsidP="00BC6A07">
      <w:pPr>
        <w:pStyle w:val="a5"/>
        <w:rPr>
          <w:color w:val="000000"/>
          <w:sz w:val="27"/>
          <w:szCs w:val="27"/>
        </w:rPr>
      </w:pPr>
      <w:r>
        <w:rPr>
          <w:color w:val="000000"/>
          <w:sz w:val="27"/>
          <w:szCs w:val="27"/>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BC6A07" w:rsidRDefault="00BC6A07" w:rsidP="00BC6A07">
      <w:pPr>
        <w:pStyle w:val="a5"/>
        <w:rPr>
          <w:color w:val="000000"/>
          <w:sz w:val="27"/>
          <w:szCs w:val="27"/>
        </w:rPr>
      </w:pPr>
      <w:r>
        <w:rPr>
          <w:color w:val="000000"/>
          <w:sz w:val="27"/>
          <w:szCs w:val="27"/>
        </w:rPr>
        <w:lastRenderedPageBreak/>
        <w:t>Советы по безопасности в сети Интернет для детей 7 - 8 лет</w:t>
      </w:r>
    </w:p>
    <w:p w:rsidR="00BC6A07" w:rsidRDefault="00BC6A07" w:rsidP="00BC6A07">
      <w:pPr>
        <w:pStyle w:val="a5"/>
        <w:rPr>
          <w:color w:val="000000"/>
          <w:sz w:val="27"/>
          <w:szCs w:val="27"/>
        </w:rPr>
      </w:pPr>
      <w:r>
        <w:rPr>
          <w:color w:val="000000"/>
          <w:sz w:val="27"/>
          <w:szCs w:val="27"/>
        </w:rPr>
        <w:t>1. Создайте список домашних правил посещения Интернета при участии детей и требуйте его выполнения.</w:t>
      </w:r>
    </w:p>
    <w:p w:rsidR="00BC6A07" w:rsidRDefault="00BC6A07" w:rsidP="00BC6A07">
      <w:pPr>
        <w:pStyle w:val="a5"/>
        <w:rPr>
          <w:color w:val="000000"/>
          <w:sz w:val="27"/>
          <w:szCs w:val="27"/>
        </w:rPr>
      </w:pPr>
      <w:r>
        <w:rPr>
          <w:color w:val="000000"/>
          <w:sz w:val="27"/>
          <w:szCs w:val="27"/>
        </w:rPr>
        <w:t xml:space="preserve">2. Требуйте от Вашего ребенка соблюдения временных норм нахождения за компьютером. Покажите ребенку, что Вы наблюдаете за ним </w:t>
      </w:r>
      <w:proofErr w:type="gramStart"/>
      <w:r>
        <w:rPr>
          <w:color w:val="000000"/>
          <w:sz w:val="27"/>
          <w:szCs w:val="27"/>
        </w:rPr>
        <w:t>не</w:t>
      </w:r>
      <w:proofErr w:type="gramEnd"/>
      <w:r>
        <w:rPr>
          <w:color w:val="000000"/>
          <w:sz w:val="27"/>
          <w:szCs w:val="27"/>
        </w:rPr>
        <w:t xml:space="preserve"> потому что Вам это хочется, а потому что Вы беспокоитесь о его безопасности и всегда готовы ему помочь.</w:t>
      </w:r>
    </w:p>
    <w:p w:rsidR="00BC6A07" w:rsidRDefault="00BC6A07" w:rsidP="00BC6A07">
      <w:pPr>
        <w:pStyle w:val="a5"/>
        <w:rPr>
          <w:color w:val="000000"/>
          <w:sz w:val="27"/>
          <w:szCs w:val="27"/>
        </w:rPr>
      </w:pPr>
      <w:r>
        <w:rPr>
          <w:color w:val="000000"/>
          <w:sz w:val="27"/>
          <w:szCs w:val="27"/>
        </w:rPr>
        <w:t>3. Компьютер с подключением к Интернету должен находиться в общей комнате под присмотром родителей.</w:t>
      </w:r>
    </w:p>
    <w:p w:rsidR="00BC6A07" w:rsidRDefault="00BC6A07" w:rsidP="00BC6A07">
      <w:pPr>
        <w:pStyle w:val="a5"/>
        <w:rPr>
          <w:color w:val="000000"/>
          <w:sz w:val="27"/>
          <w:szCs w:val="27"/>
        </w:rPr>
      </w:pPr>
      <w:r>
        <w:rPr>
          <w:color w:val="000000"/>
          <w:sz w:val="27"/>
          <w:szCs w:val="27"/>
        </w:rPr>
        <w:t>4. Используйте специальные детские поисковые машины.</w:t>
      </w:r>
    </w:p>
    <w:p w:rsidR="00BC6A07" w:rsidRDefault="00BC6A07" w:rsidP="00BC6A07">
      <w:pPr>
        <w:pStyle w:val="a5"/>
        <w:rPr>
          <w:color w:val="000000"/>
          <w:sz w:val="27"/>
          <w:szCs w:val="27"/>
        </w:rPr>
      </w:pPr>
      <w:r>
        <w:rPr>
          <w:color w:val="000000"/>
          <w:sz w:val="27"/>
          <w:szCs w:val="27"/>
        </w:rPr>
        <w:t>5. Используйте средства блокирования нежелательного контента как дополнение к стандартному Родительскому контролю.</w:t>
      </w:r>
    </w:p>
    <w:p w:rsidR="00BC6A07" w:rsidRDefault="00BC6A07" w:rsidP="00BC6A07">
      <w:pPr>
        <w:pStyle w:val="a5"/>
        <w:rPr>
          <w:color w:val="000000"/>
          <w:sz w:val="27"/>
          <w:szCs w:val="27"/>
        </w:rPr>
      </w:pPr>
      <w:r>
        <w:rPr>
          <w:color w:val="000000"/>
          <w:sz w:val="27"/>
          <w:szCs w:val="27"/>
        </w:rPr>
        <w:t>6. Создайте семейный электронный ящик, чтобы не позволить детям иметь собственные адреса.</w:t>
      </w:r>
    </w:p>
    <w:p w:rsidR="00BC6A07" w:rsidRDefault="00BC6A07" w:rsidP="00BC6A07">
      <w:pPr>
        <w:pStyle w:val="a5"/>
        <w:rPr>
          <w:color w:val="000000"/>
          <w:sz w:val="27"/>
          <w:szCs w:val="27"/>
        </w:rPr>
      </w:pPr>
      <w:r>
        <w:rPr>
          <w:color w:val="000000"/>
          <w:sz w:val="27"/>
          <w:szCs w:val="27"/>
        </w:rPr>
        <w:t>7. Блокируйте доступ к сайтам с бесплатными почтовыми ящиками с помощью соответствующего программного обеспечения.</w:t>
      </w:r>
    </w:p>
    <w:p w:rsidR="00BC6A07" w:rsidRDefault="00BC6A07" w:rsidP="00BC6A07">
      <w:pPr>
        <w:pStyle w:val="a5"/>
        <w:rPr>
          <w:color w:val="000000"/>
          <w:sz w:val="27"/>
          <w:szCs w:val="27"/>
        </w:rPr>
      </w:pPr>
      <w:r>
        <w:rPr>
          <w:color w:val="000000"/>
          <w:sz w:val="27"/>
          <w:szCs w:val="27"/>
        </w:rPr>
        <w:t>8.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BC6A07" w:rsidRDefault="00BC6A07" w:rsidP="00BC6A07">
      <w:pPr>
        <w:pStyle w:val="a5"/>
        <w:rPr>
          <w:color w:val="000000"/>
          <w:sz w:val="27"/>
          <w:szCs w:val="27"/>
        </w:rPr>
      </w:pPr>
      <w:r>
        <w:rPr>
          <w:color w:val="000000"/>
          <w:sz w:val="27"/>
          <w:szCs w:val="27"/>
        </w:rPr>
        <w:t>9. Научите детей не загружать файлы, программы или музыку без вашего согласия.</w:t>
      </w:r>
    </w:p>
    <w:p w:rsidR="00BC6A07" w:rsidRDefault="00BC6A07" w:rsidP="00BC6A07">
      <w:pPr>
        <w:pStyle w:val="a5"/>
        <w:rPr>
          <w:color w:val="000000"/>
          <w:sz w:val="27"/>
          <w:szCs w:val="27"/>
        </w:rPr>
      </w:pPr>
      <w:r>
        <w:rPr>
          <w:color w:val="000000"/>
          <w:sz w:val="27"/>
          <w:szCs w:val="27"/>
        </w:rPr>
        <w:t>10. Не разрешайте детям использовать службы мгновенного обмена сообщениями.</w:t>
      </w:r>
    </w:p>
    <w:p w:rsidR="00BC6A07" w:rsidRDefault="00BC6A07" w:rsidP="00BC6A07">
      <w:pPr>
        <w:pStyle w:val="a5"/>
        <w:rPr>
          <w:color w:val="000000"/>
          <w:sz w:val="27"/>
          <w:szCs w:val="27"/>
        </w:rPr>
      </w:pPr>
      <w:r>
        <w:rPr>
          <w:color w:val="000000"/>
          <w:sz w:val="27"/>
          <w:szCs w:val="27"/>
        </w:rPr>
        <w:t>11. В "белый" список сайтов, разрешенных для посещения, вносите только сайты с хорошей репутацией.</w:t>
      </w:r>
    </w:p>
    <w:p w:rsidR="00BC6A07" w:rsidRDefault="00BC6A07" w:rsidP="00BC6A07">
      <w:pPr>
        <w:pStyle w:val="a5"/>
        <w:rPr>
          <w:color w:val="000000"/>
          <w:sz w:val="27"/>
          <w:szCs w:val="27"/>
        </w:rPr>
      </w:pPr>
      <w:r>
        <w:rPr>
          <w:color w:val="000000"/>
          <w:sz w:val="27"/>
          <w:szCs w:val="27"/>
        </w:rPr>
        <w:t>12. Не забывайте беседовать с детьми об их друзьях в Интернете, как если бы речь шла о друзьях в реальной жизни.</w:t>
      </w:r>
    </w:p>
    <w:p w:rsidR="00BC6A07" w:rsidRDefault="00BC6A07" w:rsidP="00BC6A07">
      <w:pPr>
        <w:pStyle w:val="a5"/>
        <w:rPr>
          <w:color w:val="000000"/>
          <w:sz w:val="27"/>
          <w:szCs w:val="27"/>
        </w:rPr>
      </w:pPr>
      <w:r>
        <w:rPr>
          <w:color w:val="000000"/>
          <w:sz w:val="27"/>
          <w:szCs w:val="27"/>
        </w:rPr>
        <w:t>13. Не делайте "табу" из вопросов половой жизни, так как в Интернете дети могут легко наткнуться на порнографию или сайты "для взрослых".</w:t>
      </w:r>
    </w:p>
    <w:p w:rsidR="00BC6A07" w:rsidRDefault="00BC6A07" w:rsidP="00BC6A07">
      <w:pPr>
        <w:pStyle w:val="a5"/>
        <w:rPr>
          <w:color w:val="000000"/>
          <w:sz w:val="27"/>
          <w:szCs w:val="27"/>
        </w:rPr>
      </w:pPr>
      <w:r>
        <w:rPr>
          <w:color w:val="000000"/>
          <w:sz w:val="27"/>
          <w:szCs w:val="27"/>
        </w:rPr>
        <w:t>14. 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BC6A07" w:rsidRDefault="00BC6A07" w:rsidP="00BC6A07">
      <w:pPr>
        <w:pStyle w:val="a5"/>
        <w:rPr>
          <w:color w:val="000000"/>
          <w:sz w:val="27"/>
          <w:szCs w:val="27"/>
        </w:rPr>
      </w:pPr>
      <w:r>
        <w:rPr>
          <w:color w:val="000000"/>
          <w:sz w:val="27"/>
          <w:szCs w:val="27"/>
        </w:rPr>
        <w:t>Возраст детей от 9 до 12 лет</w:t>
      </w:r>
    </w:p>
    <w:p w:rsidR="00BC6A07" w:rsidRDefault="00BC6A07" w:rsidP="00BC6A07">
      <w:pPr>
        <w:pStyle w:val="a5"/>
        <w:rPr>
          <w:color w:val="000000"/>
          <w:sz w:val="27"/>
          <w:szCs w:val="27"/>
        </w:rPr>
      </w:pPr>
      <w:r>
        <w:rPr>
          <w:color w:val="000000"/>
          <w:sz w:val="27"/>
          <w:szCs w:val="27"/>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BC6A07" w:rsidRDefault="00BC6A07" w:rsidP="00BC6A07">
      <w:pPr>
        <w:pStyle w:val="a5"/>
        <w:rPr>
          <w:color w:val="000000"/>
          <w:sz w:val="27"/>
          <w:szCs w:val="27"/>
        </w:rPr>
      </w:pPr>
      <w:r>
        <w:rPr>
          <w:color w:val="000000"/>
          <w:sz w:val="27"/>
          <w:szCs w:val="27"/>
        </w:rPr>
        <w:lastRenderedPageBreak/>
        <w:t>Советы по безопасности для детей от 9 до 12 лет</w:t>
      </w:r>
    </w:p>
    <w:p w:rsidR="00BC6A07" w:rsidRDefault="00BC6A07" w:rsidP="00BC6A07">
      <w:pPr>
        <w:pStyle w:val="a5"/>
        <w:rPr>
          <w:color w:val="000000"/>
          <w:sz w:val="27"/>
          <w:szCs w:val="27"/>
        </w:rPr>
      </w:pPr>
      <w:r>
        <w:rPr>
          <w:color w:val="000000"/>
          <w:sz w:val="27"/>
          <w:szCs w:val="27"/>
        </w:rPr>
        <w:t>1. Создайте список домашних правил посещения Интернет при участии детей и требуйте его выполнения.</w:t>
      </w:r>
    </w:p>
    <w:p w:rsidR="00BC6A07" w:rsidRDefault="00BC6A07" w:rsidP="00BC6A07">
      <w:pPr>
        <w:pStyle w:val="a5"/>
        <w:rPr>
          <w:color w:val="000000"/>
          <w:sz w:val="27"/>
          <w:szCs w:val="27"/>
        </w:rPr>
      </w:pPr>
      <w:r>
        <w:rPr>
          <w:color w:val="000000"/>
          <w:sz w:val="27"/>
          <w:szCs w:val="27"/>
        </w:rPr>
        <w:t>2. Требуйте от Вашего ребенка соблюдения норм нахождения за компьютером.</w:t>
      </w:r>
    </w:p>
    <w:p w:rsidR="00BC6A07" w:rsidRDefault="00BC6A07" w:rsidP="00BC6A07">
      <w:pPr>
        <w:pStyle w:val="a5"/>
        <w:rPr>
          <w:color w:val="000000"/>
          <w:sz w:val="27"/>
          <w:szCs w:val="27"/>
        </w:rPr>
      </w:pPr>
      <w:r>
        <w:rPr>
          <w:color w:val="000000"/>
          <w:sz w:val="27"/>
          <w:szCs w:val="27"/>
        </w:rPr>
        <w:t>3. Наблюдайте за ребенком при работе за компьютером, покажите ему, что Вы беспокоитесь о его безопасности и всегда готовы оказать ему помощь.</w:t>
      </w:r>
    </w:p>
    <w:p w:rsidR="00BC6A07" w:rsidRDefault="00BC6A07" w:rsidP="00BC6A07">
      <w:pPr>
        <w:pStyle w:val="a5"/>
        <w:rPr>
          <w:color w:val="000000"/>
          <w:sz w:val="27"/>
          <w:szCs w:val="27"/>
        </w:rPr>
      </w:pPr>
      <w:r>
        <w:rPr>
          <w:color w:val="000000"/>
          <w:sz w:val="27"/>
          <w:szCs w:val="27"/>
        </w:rPr>
        <w:t>4. Компьютер с подключением в Интернет должен находиться в общей комнате под присмотром родителей.</w:t>
      </w:r>
    </w:p>
    <w:p w:rsidR="00BC6A07" w:rsidRDefault="00BC6A07" w:rsidP="00BC6A07">
      <w:pPr>
        <w:pStyle w:val="a5"/>
        <w:rPr>
          <w:color w:val="000000"/>
          <w:sz w:val="27"/>
          <w:szCs w:val="27"/>
        </w:rPr>
      </w:pPr>
      <w:r>
        <w:rPr>
          <w:color w:val="000000"/>
          <w:sz w:val="27"/>
          <w:szCs w:val="27"/>
        </w:rPr>
        <w:t>5. Используйте средства блокирования нежелательного контента как дополнение к стандартному Родительскому контролю.</w:t>
      </w:r>
    </w:p>
    <w:p w:rsidR="00BC6A07" w:rsidRDefault="00BC6A07" w:rsidP="00BC6A07">
      <w:pPr>
        <w:pStyle w:val="a5"/>
        <w:rPr>
          <w:color w:val="000000"/>
          <w:sz w:val="27"/>
          <w:szCs w:val="27"/>
        </w:rPr>
      </w:pPr>
      <w:r>
        <w:rPr>
          <w:color w:val="000000"/>
          <w:sz w:val="27"/>
          <w:szCs w:val="27"/>
        </w:rPr>
        <w:t>6. Не забывайте принимать непосредственное участие в жизни ребенка, беседовать с детьми об их друзьях в Интернете.</w:t>
      </w:r>
    </w:p>
    <w:p w:rsidR="00BC6A07" w:rsidRDefault="00BC6A07" w:rsidP="00BC6A07">
      <w:pPr>
        <w:pStyle w:val="a5"/>
        <w:rPr>
          <w:color w:val="000000"/>
          <w:sz w:val="27"/>
          <w:szCs w:val="27"/>
        </w:rPr>
      </w:pPr>
      <w:r>
        <w:rPr>
          <w:color w:val="000000"/>
          <w:sz w:val="27"/>
          <w:szCs w:val="27"/>
        </w:rPr>
        <w:t>7. Настаивайте, чтобы дети никогда не соглашались на личные встречи с друзьями по Интернету.</w:t>
      </w:r>
    </w:p>
    <w:p w:rsidR="00BC6A07" w:rsidRDefault="00BC6A07" w:rsidP="00BC6A07">
      <w:pPr>
        <w:pStyle w:val="a5"/>
        <w:rPr>
          <w:color w:val="000000"/>
          <w:sz w:val="27"/>
          <w:szCs w:val="27"/>
        </w:rPr>
      </w:pPr>
      <w:r>
        <w:rPr>
          <w:color w:val="000000"/>
          <w:sz w:val="27"/>
          <w:szCs w:val="27"/>
        </w:rPr>
        <w:t>8. Позволяйте детям заходить только на сайты из "белого" списка, который создайте вместе с ними.</w:t>
      </w:r>
    </w:p>
    <w:p w:rsidR="00BC6A07" w:rsidRDefault="00BC6A07" w:rsidP="00BC6A07">
      <w:pPr>
        <w:pStyle w:val="a5"/>
        <w:rPr>
          <w:color w:val="000000"/>
          <w:sz w:val="27"/>
          <w:szCs w:val="27"/>
        </w:rPr>
      </w:pPr>
      <w:r>
        <w:rPr>
          <w:color w:val="000000"/>
          <w:sz w:val="27"/>
          <w:szCs w:val="27"/>
        </w:rPr>
        <w:t>9.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BC6A07" w:rsidRDefault="00BC6A07" w:rsidP="00BC6A07">
      <w:pPr>
        <w:pStyle w:val="a5"/>
        <w:rPr>
          <w:color w:val="000000"/>
          <w:sz w:val="27"/>
          <w:szCs w:val="27"/>
        </w:rPr>
      </w:pPr>
      <w:r>
        <w:rPr>
          <w:color w:val="000000"/>
          <w:sz w:val="27"/>
          <w:szCs w:val="27"/>
        </w:rPr>
        <w:t>10.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6A07" w:rsidRDefault="00BC6A07" w:rsidP="00BC6A07">
      <w:pPr>
        <w:pStyle w:val="a5"/>
        <w:rPr>
          <w:color w:val="000000"/>
          <w:sz w:val="27"/>
          <w:szCs w:val="27"/>
        </w:rPr>
      </w:pPr>
      <w:r>
        <w:rPr>
          <w:color w:val="000000"/>
          <w:sz w:val="27"/>
          <w:szCs w:val="27"/>
        </w:rPr>
        <w:t>11. Создайте Вашему ребенку ограниченную учетную запись для работы на компьютере.</w:t>
      </w:r>
    </w:p>
    <w:p w:rsidR="00BC6A07" w:rsidRDefault="00BC6A07" w:rsidP="00BC6A07">
      <w:pPr>
        <w:pStyle w:val="a5"/>
        <w:rPr>
          <w:color w:val="000000"/>
          <w:sz w:val="27"/>
          <w:szCs w:val="27"/>
        </w:rPr>
      </w:pPr>
      <w:r>
        <w:rPr>
          <w:color w:val="000000"/>
          <w:sz w:val="27"/>
          <w:szCs w:val="27"/>
        </w:rPr>
        <w:t>12.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BC6A07" w:rsidRDefault="00BC6A07" w:rsidP="00BC6A07">
      <w:pPr>
        <w:pStyle w:val="a5"/>
        <w:rPr>
          <w:color w:val="000000"/>
          <w:sz w:val="27"/>
          <w:szCs w:val="27"/>
        </w:rPr>
      </w:pPr>
      <w:r>
        <w:rPr>
          <w:color w:val="000000"/>
          <w:sz w:val="27"/>
          <w:szCs w:val="27"/>
        </w:rPr>
        <w:t>13. Настаивайте на том, чтобы дети предоставляли вам доступ к своей электронной почте, чтобы вы убедились, что они не общаются с незнакомцами.</w:t>
      </w:r>
    </w:p>
    <w:p w:rsidR="00BC6A07" w:rsidRDefault="00BC6A07" w:rsidP="00BC6A07">
      <w:pPr>
        <w:pStyle w:val="a5"/>
        <w:rPr>
          <w:color w:val="000000"/>
          <w:sz w:val="27"/>
          <w:szCs w:val="27"/>
        </w:rPr>
      </w:pPr>
      <w:r>
        <w:rPr>
          <w:color w:val="000000"/>
          <w:sz w:val="27"/>
          <w:szCs w:val="27"/>
        </w:rPr>
        <w:t>14. Объясните детям, что нельзя использовать сеть для хулиганства, распространения сплетен или угроз.</w:t>
      </w:r>
    </w:p>
    <w:p w:rsidR="00BC6A07" w:rsidRDefault="00BC6A07" w:rsidP="00BC6A07">
      <w:pPr>
        <w:pStyle w:val="a5"/>
        <w:rPr>
          <w:color w:val="000000"/>
          <w:sz w:val="27"/>
          <w:szCs w:val="27"/>
        </w:rPr>
      </w:pPr>
      <w:r>
        <w:rPr>
          <w:color w:val="000000"/>
          <w:sz w:val="27"/>
          <w:szCs w:val="27"/>
        </w:rPr>
        <w:t>Возраст детей от 13 до 17 лет</w:t>
      </w:r>
    </w:p>
    <w:p w:rsidR="00BC6A07" w:rsidRDefault="00BC6A07" w:rsidP="00BC6A07">
      <w:pPr>
        <w:pStyle w:val="a5"/>
        <w:rPr>
          <w:color w:val="000000"/>
          <w:sz w:val="27"/>
          <w:szCs w:val="27"/>
        </w:rPr>
      </w:pPr>
      <w:r>
        <w:rPr>
          <w:color w:val="000000"/>
          <w:sz w:val="27"/>
          <w:szCs w:val="27"/>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w:t>
      </w:r>
    </w:p>
    <w:p w:rsidR="00BC6A07" w:rsidRDefault="00BC6A07" w:rsidP="00BC6A07">
      <w:pPr>
        <w:pStyle w:val="a5"/>
        <w:rPr>
          <w:color w:val="000000"/>
          <w:sz w:val="27"/>
          <w:szCs w:val="27"/>
        </w:rPr>
      </w:pPr>
      <w:r>
        <w:rPr>
          <w:color w:val="000000"/>
          <w:sz w:val="27"/>
          <w:szCs w:val="27"/>
        </w:rPr>
        <w:lastRenderedPageBreak/>
        <w:t>общаться в чатах, при этом они гораздо более чувствительны к сексуальным домогательствам в Интернете.</w:t>
      </w:r>
    </w:p>
    <w:p w:rsidR="00BC6A07" w:rsidRDefault="00BC6A07" w:rsidP="00BC6A07">
      <w:pPr>
        <w:pStyle w:val="a5"/>
        <w:rPr>
          <w:color w:val="000000"/>
          <w:sz w:val="27"/>
          <w:szCs w:val="27"/>
        </w:rPr>
      </w:pPr>
      <w:r>
        <w:rPr>
          <w:color w:val="000000"/>
          <w:sz w:val="27"/>
          <w:szCs w:val="27"/>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BC6A07" w:rsidRDefault="00BC6A07" w:rsidP="00BC6A07">
      <w:pPr>
        <w:pStyle w:val="a5"/>
        <w:rPr>
          <w:color w:val="000000"/>
          <w:sz w:val="27"/>
          <w:szCs w:val="27"/>
        </w:rPr>
      </w:pPr>
      <w:r>
        <w:rPr>
          <w:color w:val="000000"/>
          <w:sz w:val="27"/>
          <w:szCs w:val="27"/>
        </w:rPr>
        <w:t xml:space="preserve">Важно по-прежнему строго соблюдать правила </w:t>
      </w:r>
      <w:proofErr w:type="gramStart"/>
      <w:r>
        <w:rPr>
          <w:color w:val="000000"/>
          <w:sz w:val="27"/>
          <w:szCs w:val="27"/>
        </w:rPr>
        <w:t>Интернет-безопасности</w:t>
      </w:r>
      <w:proofErr w:type="gramEnd"/>
      <w:r>
        <w:rPr>
          <w:color w:val="000000"/>
          <w:sz w:val="27"/>
          <w:szCs w:val="27"/>
        </w:rPr>
        <w:t xml:space="preserve">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BC6A07" w:rsidRDefault="00BC6A07" w:rsidP="00BC6A07">
      <w:pPr>
        <w:pStyle w:val="a5"/>
        <w:rPr>
          <w:color w:val="000000"/>
          <w:sz w:val="27"/>
          <w:szCs w:val="27"/>
        </w:rPr>
      </w:pPr>
      <w:r>
        <w:rPr>
          <w:color w:val="000000"/>
          <w:sz w:val="27"/>
          <w:szCs w:val="27"/>
        </w:rPr>
        <w:t>Советы по безопасности в этом возрасте от 13 до 17 лет</w:t>
      </w:r>
    </w:p>
    <w:p w:rsidR="00BC6A07" w:rsidRDefault="00BC6A07" w:rsidP="00BC6A07">
      <w:pPr>
        <w:pStyle w:val="a5"/>
        <w:rPr>
          <w:color w:val="000000"/>
          <w:sz w:val="27"/>
          <w:szCs w:val="27"/>
        </w:rPr>
      </w:pPr>
      <w:r>
        <w:rPr>
          <w:color w:val="000000"/>
          <w:sz w:val="27"/>
          <w:szCs w:val="27"/>
        </w:rPr>
        <w:t>1. 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BC6A07" w:rsidRDefault="00BC6A07" w:rsidP="00BC6A07">
      <w:pPr>
        <w:pStyle w:val="a5"/>
        <w:rPr>
          <w:color w:val="000000"/>
          <w:sz w:val="27"/>
          <w:szCs w:val="27"/>
        </w:rPr>
      </w:pPr>
      <w:r>
        <w:rPr>
          <w:color w:val="000000"/>
          <w:sz w:val="27"/>
          <w:szCs w:val="27"/>
        </w:rPr>
        <w:t>2. Компьютер с подключением к сети Интернет должен находиться в общей комнате.</w:t>
      </w:r>
    </w:p>
    <w:p w:rsidR="00BC6A07" w:rsidRDefault="00BC6A07" w:rsidP="00BC6A07">
      <w:pPr>
        <w:pStyle w:val="a5"/>
        <w:rPr>
          <w:color w:val="000000"/>
          <w:sz w:val="27"/>
          <w:szCs w:val="27"/>
        </w:rPr>
      </w:pPr>
      <w:r>
        <w:rPr>
          <w:color w:val="000000"/>
          <w:sz w:val="27"/>
          <w:szCs w:val="27"/>
        </w:rPr>
        <w:t>3. 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BC6A07" w:rsidRDefault="00BC6A07" w:rsidP="00BC6A07">
      <w:pPr>
        <w:pStyle w:val="a5"/>
        <w:rPr>
          <w:color w:val="000000"/>
          <w:sz w:val="27"/>
          <w:szCs w:val="27"/>
        </w:rPr>
      </w:pPr>
      <w:r>
        <w:rPr>
          <w:color w:val="000000"/>
          <w:sz w:val="27"/>
          <w:szCs w:val="27"/>
        </w:rPr>
        <w:t>4. Используйте средства блокирования нежелательного контента как дополнение к стандартному Родительскому контролю.</w:t>
      </w:r>
    </w:p>
    <w:p w:rsidR="00BC6A07" w:rsidRDefault="00BC6A07" w:rsidP="00BC6A07">
      <w:pPr>
        <w:pStyle w:val="a5"/>
        <w:rPr>
          <w:color w:val="000000"/>
          <w:sz w:val="27"/>
          <w:szCs w:val="27"/>
        </w:rPr>
      </w:pPr>
      <w:r>
        <w:rPr>
          <w:color w:val="000000"/>
          <w:sz w:val="27"/>
          <w:szCs w:val="27"/>
        </w:rPr>
        <w:t xml:space="preserve">5. Необходимо знать, какими чатами пользуются Ваши дети. Поощряйте использование </w:t>
      </w:r>
      <w:proofErr w:type="spellStart"/>
      <w:r>
        <w:rPr>
          <w:color w:val="000000"/>
          <w:sz w:val="27"/>
          <w:szCs w:val="27"/>
        </w:rPr>
        <w:t>модерируемых</w:t>
      </w:r>
      <w:proofErr w:type="spellEnd"/>
      <w:r>
        <w:rPr>
          <w:color w:val="000000"/>
          <w:sz w:val="27"/>
          <w:szCs w:val="27"/>
        </w:rPr>
        <w:t xml:space="preserve"> чатов и настаивайте, чтобы дети не общались в приватном режиме.</w:t>
      </w:r>
    </w:p>
    <w:p w:rsidR="00BC6A07" w:rsidRDefault="00BC6A07" w:rsidP="00BC6A07">
      <w:pPr>
        <w:pStyle w:val="a5"/>
        <w:rPr>
          <w:color w:val="000000"/>
          <w:sz w:val="27"/>
          <w:szCs w:val="27"/>
        </w:rPr>
      </w:pPr>
      <w:r>
        <w:rPr>
          <w:color w:val="000000"/>
          <w:sz w:val="27"/>
          <w:szCs w:val="27"/>
        </w:rPr>
        <w:t>6. Настаивайте на том, чтобы дети никогда не встречались лично с друзьями из сети Интернет.</w:t>
      </w:r>
    </w:p>
    <w:p w:rsidR="00BC6A07" w:rsidRDefault="00BC6A07" w:rsidP="00BC6A07">
      <w:pPr>
        <w:pStyle w:val="a5"/>
        <w:rPr>
          <w:color w:val="000000"/>
          <w:sz w:val="27"/>
          <w:szCs w:val="27"/>
        </w:rPr>
      </w:pPr>
      <w:r>
        <w:rPr>
          <w:color w:val="000000"/>
          <w:sz w:val="27"/>
          <w:szCs w:val="27"/>
        </w:rPr>
        <w:t>7. 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BC6A07" w:rsidRDefault="00BC6A07" w:rsidP="00BC6A07">
      <w:pPr>
        <w:pStyle w:val="a5"/>
        <w:rPr>
          <w:color w:val="000000"/>
          <w:sz w:val="27"/>
          <w:szCs w:val="27"/>
        </w:rPr>
      </w:pPr>
      <w:r>
        <w:rPr>
          <w:color w:val="000000"/>
          <w:sz w:val="27"/>
          <w:szCs w:val="27"/>
        </w:rPr>
        <w:t>8.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6A07" w:rsidRDefault="00BC6A07" w:rsidP="00BC6A07">
      <w:pPr>
        <w:pStyle w:val="a5"/>
        <w:rPr>
          <w:color w:val="000000"/>
          <w:sz w:val="27"/>
          <w:szCs w:val="27"/>
        </w:rPr>
      </w:pPr>
      <w:r>
        <w:rPr>
          <w:color w:val="000000"/>
          <w:sz w:val="27"/>
          <w:szCs w:val="27"/>
        </w:rPr>
        <w:t>9.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BC6A07" w:rsidRDefault="00BC6A07" w:rsidP="00BC6A07">
      <w:pPr>
        <w:pStyle w:val="a5"/>
        <w:rPr>
          <w:color w:val="000000"/>
          <w:sz w:val="27"/>
          <w:szCs w:val="27"/>
        </w:rPr>
      </w:pPr>
      <w:r>
        <w:rPr>
          <w:color w:val="000000"/>
          <w:sz w:val="27"/>
          <w:szCs w:val="27"/>
        </w:rPr>
        <w:lastRenderedPageBreak/>
        <w:t>10.Помогите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BC6A07" w:rsidRDefault="00BC6A07" w:rsidP="00BC6A07">
      <w:pPr>
        <w:pStyle w:val="a5"/>
        <w:rPr>
          <w:color w:val="000000"/>
          <w:sz w:val="27"/>
          <w:szCs w:val="27"/>
        </w:rPr>
      </w:pPr>
      <w:r>
        <w:rPr>
          <w:color w:val="000000"/>
          <w:sz w:val="27"/>
          <w:szCs w:val="27"/>
        </w:rPr>
        <w:t>11. Приучите себя знакомиться с сайтами, которые посещают подростки.</w:t>
      </w:r>
    </w:p>
    <w:p w:rsidR="00BC6A07" w:rsidRDefault="00BC6A07" w:rsidP="00BC6A07">
      <w:pPr>
        <w:pStyle w:val="a5"/>
        <w:rPr>
          <w:color w:val="000000"/>
          <w:sz w:val="27"/>
          <w:szCs w:val="27"/>
        </w:rPr>
      </w:pPr>
      <w:r>
        <w:rPr>
          <w:color w:val="000000"/>
          <w:sz w:val="27"/>
          <w:szCs w:val="27"/>
        </w:rPr>
        <w:t>12. 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BC6A07" w:rsidRDefault="00BC6A07" w:rsidP="00BC6A07">
      <w:pPr>
        <w:pStyle w:val="a5"/>
        <w:rPr>
          <w:color w:val="000000"/>
          <w:sz w:val="27"/>
          <w:szCs w:val="27"/>
        </w:rPr>
      </w:pPr>
      <w:r>
        <w:rPr>
          <w:color w:val="000000"/>
          <w:sz w:val="27"/>
          <w:szCs w:val="27"/>
        </w:rPr>
        <w:t>13. Объясните детям, что ни в коем случае нельзя использовать Сеть для хулиганства, распространения сплетен или угроз другим людям.</w:t>
      </w:r>
    </w:p>
    <w:p w:rsidR="00BC6A07" w:rsidRDefault="00BC6A07" w:rsidP="00BC6A07">
      <w:pPr>
        <w:pStyle w:val="a5"/>
        <w:rPr>
          <w:color w:val="000000"/>
          <w:sz w:val="27"/>
          <w:szCs w:val="27"/>
        </w:rPr>
      </w:pPr>
      <w:r>
        <w:rPr>
          <w:color w:val="000000"/>
          <w:sz w:val="27"/>
          <w:szCs w:val="27"/>
        </w:rPr>
        <w:t>14. Обсудите с подростками проблемы сетевых азартных игр и их возможный риск. Напомните, что дети не могут играть в эти игры согласно закону.</w:t>
      </w:r>
    </w:p>
    <w:p w:rsidR="00BC6A07" w:rsidRDefault="00BC6A07" w:rsidP="00BC6A07">
      <w:pPr>
        <w:pStyle w:val="a5"/>
        <w:rPr>
          <w:color w:val="000000"/>
          <w:sz w:val="27"/>
          <w:szCs w:val="27"/>
        </w:rPr>
      </w:pPr>
      <w:r>
        <w:rPr>
          <w:color w:val="000000"/>
          <w:sz w:val="27"/>
          <w:szCs w:val="27"/>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rsidP="00BC6A07">
      <w:pPr>
        <w:pStyle w:val="a5"/>
        <w:rPr>
          <w:color w:val="000000"/>
          <w:sz w:val="27"/>
          <w:szCs w:val="27"/>
        </w:rPr>
      </w:pPr>
      <w:r>
        <w:rPr>
          <w:color w:val="000000"/>
          <w:sz w:val="27"/>
          <w:szCs w:val="27"/>
        </w:rPr>
        <w:t>ИНФОРМАЦИОННАЯ ПАМЯТКА</w:t>
      </w:r>
    </w:p>
    <w:p w:rsidR="00BC6A07" w:rsidRDefault="00BC6A07" w:rsidP="00BC6A07">
      <w:pPr>
        <w:pStyle w:val="a5"/>
        <w:rPr>
          <w:color w:val="000000"/>
          <w:sz w:val="27"/>
          <w:szCs w:val="27"/>
        </w:rPr>
      </w:pPr>
      <w:r>
        <w:rPr>
          <w:color w:val="000000"/>
          <w:sz w:val="27"/>
          <w:szCs w:val="27"/>
        </w:rPr>
        <w:t xml:space="preserve">ДЛЯ </w:t>
      </w:r>
      <w:proofErr w:type="gramStart"/>
      <w:r>
        <w:rPr>
          <w:color w:val="000000"/>
          <w:sz w:val="27"/>
          <w:szCs w:val="27"/>
        </w:rPr>
        <w:t>ОБУЧАЮЩИХСЯ</w:t>
      </w:r>
      <w:proofErr w:type="gramEnd"/>
      <w:r>
        <w:rPr>
          <w:color w:val="000000"/>
          <w:sz w:val="27"/>
          <w:szCs w:val="27"/>
        </w:rPr>
        <w:t xml:space="preserve"> ДЛЯ РАЗМЕЩЕНИЯ</w:t>
      </w:r>
    </w:p>
    <w:p w:rsidR="00BC6A07" w:rsidRDefault="00BC6A07" w:rsidP="00BC6A07">
      <w:pPr>
        <w:pStyle w:val="a5"/>
        <w:rPr>
          <w:color w:val="000000"/>
          <w:sz w:val="27"/>
          <w:szCs w:val="27"/>
        </w:rPr>
      </w:pPr>
      <w:r>
        <w:rPr>
          <w:color w:val="000000"/>
          <w:sz w:val="27"/>
          <w:szCs w:val="27"/>
        </w:rPr>
        <w:t>НА ОФИЦИАЛЬНЫХ ИНТЕРНЕТ-РЕСУРСАХ</w:t>
      </w:r>
    </w:p>
    <w:p w:rsidR="00BC6A07" w:rsidRDefault="00BC6A07" w:rsidP="00BC6A07">
      <w:pPr>
        <w:pStyle w:val="a5"/>
        <w:rPr>
          <w:color w:val="000000"/>
          <w:sz w:val="27"/>
          <w:szCs w:val="27"/>
        </w:rPr>
      </w:pPr>
      <w:r>
        <w:rPr>
          <w:color w:val="000000"/>
          <w:sz w:val="27"/>
          <w:szCs w:val="27"/>
        </w:rPr>
        <w:t>С каждым годом молодежи в интернете становиться больше, а школьники одни из самых активных пользователей Рунета. Между тем, помимо огромного количества возможностей, интернет несет и проблемы. Эта памятка должна помочь тебе безопасно находиться в сети.</w:t>
      </w:r>
    </w:p>
    <w:p w:rsidR="00BC6A07" w:rsidRDefault="00BC6A07" w:rsidP="00BC6A07">
      <w:pPr>
        <w:pStyle w:val="a5"/>
        <w:rPr>
          <w:color w:val="000000"/>
          <w:sz w:val="27"/>
          <w:szCs w:val="27"/>
        </w:rPr>
      </w:pPr>
      <w:r>
        <w:rPr>
          <w:color w:val="000000"/>
          <w:sz w:val="27"/>
          <w:szCs w:val="27"/>
        </w:rPr>
        <w:t>Компьютерные вирусы</w:t>
      </w:r>
    </w:p>
    <w:p w:rsidR="00BC6A07" w:rsidRDefault="00BC6A07" w:rsidP="00BC6A07">
      <w:pPr>
        <w:pStyle w:val="a5"/>
        <w:rPr>
          <w:color w:val="000000"/>
          <w:sz w:val="27"/>
          <w:szCs w:val="27"/>
        </w:rPr>
      </w:pPr>
      <w:r>
        <w:rPr>
          <w:color w:val="000000"/>
          <w:sz w:val="27"/>
          <w:szCs w:val="27"/>
        </w:rPr>
        <w:t>Компьютерный вирус - это разновидность компьютерных программ, отличительной особенностью которой является способность к размножению. В дополнение к этому, вирусы могут повредить или полностью уничтожить все файлы и данные, подконтрольные пользователю, от имени которого была запущена зараженная программа, а также повредить или даже уничтожить операционную систему со всеми файлами в целом. В большинстве случаев распространяются вирусы через интернет.</w:t>
      </w:r>
    </w:p>
    <w:p w:rsidR="00BC6A07" w:rsidRDefault="00BC6A07" w:rsidP="00BC6A07">
      <w:pPr>
        <w:pStyle w:val="a5"/>
        <w:rPr>
          <w:color w:val="000000"/>
          <w:sz w:val="27"/>
          <w:szCs w:val="27"/>
        </w:rPr>
      </w:pPr>
      <w:r>
        <w:rPr>
          <w:color w:val="000000"/>
          <w:sz w:val="27"/>
          <w:szCs w:val="27"/>
        </w:rPr>
        <w:t>Методы защиты от вредоносных программ:</w:t>
      </w:r>
    </w:p>
    <w:p w:rsidR="00BC6A07" w:rsidRDefault="00BC6A07" w:rsidP="00BC6A07">
      <w:pPr>
        <w:pStyle w:val="a5"/>
        <w:rPr>
          <w:color w:val="000000"/>
          <w:sz w:val="27"/>
          <w:szCs w:val="27"/>
        </w:rPr>
      </w:pPr>
      <w:r>
        <w:rPr>
          <w:color w:val="000000"/>
          <w:sz w:val="27"/>
          <w:szCs w:val="27"/>
        </w:rPr>
        <w:t>1. Используй современные операционные системы, имеющие серьезный уровень защиты от вредоносных программ;</w:t>
      </w:r>
    </w:p>
    <w:p w:rsidR="00BC6A07" w:rsidRDefault="00BC6A07" w:rsidP="00BC6A07">
      <w:pPr>
        <w:pStyle w:val="a5"/>
        <w:rPr>
          <w:color w:val="000000"/>
          <w:sz w:val="27"/>
          <w:szCs w:val="27"/>
        </w:rPr>
      </w:pPr>
      <w:r>
        <w:rPr>
          <w:color w:val="000000"/>
          <w:sz w:val="27"/>
          <w:szCs w:val="27"/>
        </w:rPr>
        <w:t xml:space="preserve">2. Постоянно устанавливай </w:t>
      </w:r>
      <w:proofErr w:type="spellStart"/>
      <w:r>
        <w:rPr>
          <w:color w:val="000000"/>
          <w:sz w:val="27"/>
          <w:szCs w:val="27"/>
        </w:rPr>
        <w:t>пачти</w:t>
      </w:r>
      <w:proofErr w:type="spellEnd"/>
      <w:r>
        <w:rPr>
          <w:color w:val="000000"/>
          <w:sz w:val="27"/>
          <w:szCs w:val="27"/>
        </w:rPr>
        <w:t xml:space="preserve"> (цифровые заплатки, которые автоматически устанавливаются с целью доработки программы) и другие обновления своей операционной системы. Скачивай их только с официального сайта разработчика ОС. Если существует режим автоматического обновления, включи его;</w:t>
      </w:r>
    </w:p>
    <w:p w:rsidR="00BC6A07" w:rsidRDefault="00BC6A07" w:rsidP="00BC6A07">
      <w:pPr>
        <w:pStyle w:val="a5"/>
        <w:rPr>
          <w:color w:val="000000"/>
          <w:sz w:val="27"/>
          <w:szCs w:val="27"/>
        </w:rPr>
      </w:pPr>
      <w:r>
        <w:rPr>
          <w:color w:val="000000"/>
          <w:sz w:val="27"/>
          <w:szCs w:val="27"/>
        </w:rPr>
        <w:t>3. 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BC6A07" w:rsidRDefault="00BC6A07" w:rsidP="00BC6A07">
      <w:pPr>
        <w:pStyle w:val="a5"/>
        <w:rPr>
          <w:color w:val="000000"/>
          <w:sz w:val="27"/>
          <w:szCs w:val="27"/>
        </w:rPr>
      </w:pPr>
      <w:r>
        <w:rPr>
          <w:color w:val="000000"/>
          <w:sz w:val="27"/>
          <w:szCs w:val="27"/>
        </w:rPr>
        <w:t>4. Используй антивирусные программные продукты известных производителей, с автоматическим обновлением баз;</w:t>
      </w:r>
    </w:p>
    <w:p w:rsidR="00BC6A07" w:rsidRDefault="00BC6A07" w:rsidP="00BC6A07">
      <w:pPr>
        <w:pStyle w:val="a5"/>
        <w:rPr>
          <w:color w:val="000000"/>
          <w:sz w:val="27"/>
          <w:szCs w:val="27"/>
        </w:rPr>
      </w:pPr>
      <w:r>
        <w:rPr>
          <w:color w:val="000000"/>
          <w:sz w:val="27"/>
          <w:szCs w:val="27"/>
        </w:rPr>
        <w:t>5. Ограничь физический доступ к компьютеру для посторонних лиц;</w:t>
      </w:r>
    </w:p>
    <w:p w:rsidR="00BC6A07" w:rsidRDefault="00BC6A07" w:rsidP="00BC6A07">
      <w:pPr>
        <w:pStyle w:val="a5"/>
        <w:rPr>
          <w:color w:val="000000"/>
          <w:sz w:val="27"/>
          <w:szCs w:val="27"/>
        </w:rPr>
      </w:pPr>
      <w:r>
        <w:rPr>
          <w:color w:val="000000"/>
          <w:sz w:val="27"/>
          <w:szCs w:val="27"/>
        </w:rPr>
        <w:t xml:space="preserve">6. Используй внешние носители информации, такие как </w:t>
      </w:r>
      <w:proofErr w:type="spellStart"/>
      <w:r>
        <w:rPr>
          <w:color w:val="000000"/>
          <w:sz w:val="27"/>
          <w:szCs w:val="27"/>
        </w:rPr>
        <w:t>флешка</w:t>
      </w:r>
      <w:proofErr w:type="spellEnd"/>
      <w:r>
        <w:rPr>
          <w:color w:val="000000"/>
          <w:sz w:val="27"/>
          <w:szCs w:val="27"/>
        </w:rPr>
        <w:t>, диск или файл из интернета, только из проверенных источников;</w:t>
      </w:r>
    </w:p>
    <w:p w:rsidR="00BC6A07" w:rsidRDefault="00BC6A07" w:rsidP="00BC6A07">
      <w:pPr>
        <w:pStyle w:val="a5"/>
        <w:rPr>
          <w:color w:val="000000"/>
          <w:sz w:val="27"/>
          <w:szCs w:val="27"/>
        </w:rPr>
      </w:pPr>
      <w:r>
        <w:rPr>
          <w:color w:val="000000"/>
          <w:sz w:val="27"/>
          <w:szCs w:val="27"/>
        </w:rPr>
        <w:t>7. Не открывай компьютерные файлы, полученные из ненадежных источников. Даже те файлы, которые прислал твой знакомый. Лучше уточни у него, отправлял ли он тебе их.</w:t>
      </w:r>
    </w:p>
    <w:p w:rsidR="00BC6A07" w:rsidRDefault="00BC6A07" w:rsidP="00BC6A07">
      <w:pPr>
        <w:pStyle w:val="a5"/>
        <w:rPr>
          <w:color w:val="000000"/>
          <w:sz w:val="27"/>
          <w:szCs w:val="27"/>
        </w:rPr>
      </w:pPr>
      <w:r>
        <w:rPr>
          <w:color w:val="000000"/>
          <w:sz w:val="27"/>
          <w:szCs w:val="27"/>
        </w:rPr>
        <w:t>Сети WI-FI</w:t>
      </w:r>
    </w:p>
    <w:p w:rsidR="00BC6A07" w:rsidRDefault="00BC6A07" w:rsidP="00BC6A07">
      <w:pPr>
        <w:pStyle w:val="a5"/>
        <w:rPr>
          <w:color w:val="000000"/>
          <w:sz w:val="27"/>
          <w:szCs w:val="27"/>
        </w:rPr>
      </w:pPr>
      <w:proofErr w:type="spellStart"/>
      <w:r>
        <w:rPr>
          <w:color w:val="000000"/>
          <w:sz w:val="27"/>
          <w:szCs w:val="27"/>
        </w:rPr>
        <w:lastRenderedPageBreak/>
        <w:t>Wi-Fi</w:t>
      </w:r>
      <w:proofErr w:type="spellEnd"/>
      <w:r>
        <w:rPr>
          <w:color w:val="000000"/>
          <w:sz w:val="27"/>
          <w:szCs w:val="27"/>
        </w:rPr>
        <w:t xml:space="preserve"> - это не вид передачи данных, не технология, а всего лишь бренд, марка. Еще в 1991 году нидерландская компания зарегистрировала бренд "WECA", что обозначало словосочетание "</w:t>
      </w:r>
      <w:proofErr w:type="spellStart"/>
      <w:r>
        <w:rPr>
          <w:color w:val="000000"/>
          <w:sz w:val="27"/>
          <w:szCs w:val="27"/>
        </w:rPr>
        <w:t>Wireless</w:t>
      </w:r>
      <w:proofErr w:type="spellEnd"/>
      <w:r>
        <w:rPr>
          <w:color w:val="000000"/>
          <w:sz w:val="27"/>
          <w:szCs w:val="27"/>
        </w:rPr>
        <w:t xml:space="preserve"> </w:t>
      </w:r>
      <w:proofErr w:type="spellStart"/>
      <w:r>
        <w:rPr>
          <w:color w:val="000000"/>
          <w:sz w:val="27"/>
          <w:szCs w:val="27"/>
        </w:rPr>
        <w:t>Fidelity</w:t>
      </w:r>
      <w:proofErr w:type="spellEnd"/>
      <w:r>
        <w:rPr>
          <w:color w:val="000000"/>
          <w:sz w:val="27"/>
          <w:szCs w:val="27"/>
        </w:rPr>
        <w:t>", который переводится как "беспроводная точность".</w:t>
      </w:r>
    </w:p>
    <w:p w:rsidR="00BC6A07" w:rsidRDefault="00BC6A07" w:rsidP="00BC6A07">
      <w:pPr>
        <w:pStyle w:val="a5"/>
        <w:rPr>
          <w:color w:val="000000"/>
          <w:sz w:val="27"/>
          <w:szCs w:val="27"/>
        </w:rPr>
      </w:pPr>
      <w:r>
        <w:rPr>
          <w:color w:val="000000"/>
          <w:sz w:val="27"/>
          <w:szCs w:val="27"/>
        </w:rPr>
        <w:t>До нашего времени дошла другая аббревиатура, которая является такой же технологией. Это аббревиатура "</w:t>
      </w:r>
      <w:proofErr w:type="spellStart"/>
      <w:r>
        <w:rPr>
          <w:color w:val="000000"/>
          <w:sz w:val="27"/>
          <w:szCs w:val="27"/>
        </w:rPr>
        <w:t>Wi-Fi</w:t>
      </w:r>
      <w:proofErr w:type="spellEnd"/>
      <w:r>
        <w:rPr>
          <w:color w:val="000000"/>
          <w:sz w:val="27"/>
          <w:szCs w:val="27"/>
        </w:rPr>
        <w:t xml:space="preserve">". Такое название было дано с намеком на стандарт высшей звуковой техники </w:t>
      </w:r>
      <w:proofErr w:type="spellStart"/>
      <w:r>
        <w:rPr>
          <w:color w:val="000000"/>
          <w:sz w:val="27"/>
          <w:szCs w:val="27"/>
        </w:rPr>
        <w:t>Hi-Fi</w:t>
      </w:r>
      <w:proofErr w:type="spellEnd"/>
      <w:r>
        <w:rPr>
          <w:color w:val="000000"/>
          <w:sz w:val="27"/>
          <w:szCs w:val="27"/>
        </w:rPr>
        <w:t>, что в переводе означает "высокая точность".</w:t>
      </w:r>
    </w:p>
    <w:p w:rsidR="00BC6A07" w:rsidRDefault="00BC6A07" w:rsidP="00BC6A07">
      <w:pPr>
        <w:pStyle w:val="a5"/>
        <w:rPr>
          <w:color w:val="000000"/>
          <w:sz w:val="27"/>
          <w:szCs w:val="27"/>
        </w:rPr>
      </w:pPr>
      <w:r>
        <w:rPr>
          <w:color w:val="000000"/>
          <w:sz w:val="27"/>
          <w:szCs w:val="27"/>
        </w:rPr>
        <w:t xml:space="preserve">Да, бесплатный интернет-доступ в кафе, отелях и аэропортах является отличной возможностью выхода в интернет. Но многие эксперты считают, что общедоступные </w:t>
      </w:r>
      <w:proofErr w:type="spellStart"/>
      <w:r>
        <w:rPr>
          <w:color w:val="000000"/>
          <w:sz w:val="27"/>
          <w:szCs w:val="27"/>
        </w:rPr>
        <w:t>Wi-Fi</w:t>
      </w:r>
      <w:proofErr w:type="spellEnd"/>
      <w:r>
        <w:rPr>
          <w:color w:val="000000"/>
          <w:sz w:val="27"/>
          <w:szCs w:val="27"/>
        </w:rPr>
        <w:t xml:space="preserve"> сети не являются безопасными.</w:t>
      </w:r>
    </w:p>
    <w:p w:rsidR="00BC6A07" w:rsidRDefault="00BC6A07" w:rsidP="00BC6A07">
      <w:pPr>
        <w:pStyle w:val="a5"/>
        <w:rPr>
          <w:color w:val="000000"/>
          <w:sz w:val="27"/>
          <w:szCs w:val="27"/>
        </w:rPr>
      </w:pPr>
      <w:r>
        <w:rPr>
          <w:color w:val="000000"/>
          <w:sz w:val="27"/>
          <w:szCs w:val="27"/>
        </w:rPr>
        <w:t xml:space="preserve">Советы по безопасности работы в общедоступных сетях </w:t>
      </w:r>
      <w:proofErr w:type="spellStart"/>
      <w:r>
        <w:rPr>
          <w:color w:val="000000"/>
          <w:sz w:val="27"/>
          <w:szCs w:val="27"/>
        </w:rPr>
        <w:t>Wi-fi</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 xml:space="preserve">1. Не передавай свою личную информацию через общедоступные </w:t>
      </w:r>
      <w:proofErr w:type="spellStart"/>
      <w:r>
        <w:rPr>
          <w:color w:val="000000"/>
          <w:sz w:val="27"/>
          <w:szCs w:val="27"/>
        </w:rPr>
        <w:t>Wi-Fi</w:t>
      </w:r>
      <w:proofErr w:type="spellEnd"/>
      <w:r>
        <w:rPr>
          <w:color w:val="000000"/>
          <w:sz w:val="27"/>
          <w:szCs w:val="27"/>
        </w:rPr>
        <w:t xml:space="preserve"> сети. Работая в них, желательно не вводить пароли доступа, логины и какие-то номера;</w:t>
      </w:r>
    </w:p>
    <w:p w:rsidR="00BC6A07" w:rsidRDefault="00BC6A07" w:rsidP="00BC6A07">
      <w:pPr>
        <w:pStyle w:val="a5"/>
        <w:rPr>
          <w:color w:val="000000"/>
          <w:sz w:val="27"/>
          <w:szCs w:val="27"/>
        </w:rPr>
      </w:pPr>
      <w:r>
        <w:rPr>
          <w:color w:val="000000"/>
          <w:sz w:val="27"/>
          <w:szCs w:val="27"/>
        </w:rPr>
        <w:t xml:space="preserve">2. Используй и обновляй антивирусные программы и </w:t>
      </w:r>
      <w:proofErr w:type="spellStart"/>
      <w:r>
        <w:rPr>
          <w:color w:val="000000"/>
          <w:sz w:val="27"/>
          <w:szCs w:val="27"/>
        </w:rPr>
        <w:t>брандмауер</w:t>
      </w:r>
      <w:proofErr w:type="spellEnd"/>
      <w:r>
        <w:rPr>
          <w:color w:val="000000"/>
          <w:sz w:val="27"/>
          <w:szCs w:val="27"/>
        </w:rPr>
        <w:t>. Тем самым ты обезопасишь себя от закачки вируса на твое устройство;</w:t>
      </w:r>
    </w:p>
    <w:p w:rsidR="00BC6A07" w:rsidRDefault="00BC6A07" w:rsidP="00BC6A07">
      <w:pPr>
        <w:pStyle w:val="a5"/>
        <w:rPr>
          <w:color w:val="000000"/>
          <w:sz w:val="27"/>
          <w:szCs w:val="27"/>
        </w:rPr>
      </w:pPr>
      <w:r>
        <w:rPr>
          <w:color w:val="000000"/>
          <w:sz w:val="27"/>
          <w:szCs w:val="27"/>
        </w:rPr>
        <w:t xml:space="preserve">3. При использовании </w:t>
      </w:r>
      <w:proofErr w:type="spellStart"/>
      <w:r>
        <w:rPr>
          <w:color w:val="000000"/>
          <w:sz w:val="27"/>
          <w:szCs w:val="27"/>
        </w:rPr>
        <w:t>Wi-Fi</w:t>
      </w:r>
      <w:proofErr w:type="spellEnd"/>
      <w:r>
        <w:rPr>
          <w:color w:val="000000"/>
          <w:sz w:val="27"/>
          <w:szCs w:val="27"/>
        </w:rPr>
        <w:t xml:space="preserve"> отключи функцию "Общий доступ к файлам и принтерам". Данная функция закрыта по умолчанию, однако некоторые пользователи активируют ее для удобства использования в работе или учебе;</w:t>
      </w:r>
    </w:p>
    <w:p w:rsidR="00BC6A07" w:rsidRDefault="00BC6A07" w:rsidP="00BC6A07">
      <w:pPr>
        <w:pStyle w:val="a5"/>
        <w:rPr>
          <w:color w:val="000000"/>
          <w:sz w:val="27"/>
          <w:szCs w:val="27"/>
        </w:rPr>
      </w:pPr>
      <w:r>
        <w:rPr>
          <w:color w:val="000000"/>
          <w:sz w:val="27"/>
          <w:szCs w:val="27"/>
        </w:rPr>
        <w:t xml:space="preserve">4. Не используй публичный WI-FI для передачи личных данных, например для </w:t>
      </w:r>
      <w:proofErr w:type="gramStart"/>
      <w:r>
        <w:rPr>
          <w:color w:val="000000"/>
          <w:sz w:val="27"/>
          <w:szCs w:val="27"/>
        </w:rPr>
        <w:t>выхода</w:t>
      </w:r>
      <w:proofErr w:type="gramEnd"/>
      <w:r>
        <w:rPr>
          <w:color w:val="000000"/>
          <w:sz w:val="27"/>
          <w:szCs w:val="27"/>
        </w:rPr>
        <w:t xml:space="preserve"> в социальные сети или в электронную почту;</w:t>
      </w:r>
    </w:p>
    <w:p w:rsidR="00BC6A07" w:rsidRDefault="00BC6A07" w:rsidP="00BC6A07">
      <w:pPr>
        <w:pStyle w:val="a5"/>
        <w:rPr>
          <w:color w:val="000000"/>
          <w:sz w:val="27"/>
          <w:szCs w:val="27"/>
        </w:rPr>
      </w:pPr>
      <w:r>
        <w:rPr>
          <w:color w:val="000000"/>
          <w:sz w:val="27"/>
          <w:szCs w:val="27"/>
        </w:rPr>
        <w:t>5. Используй только защищенное соединение через HTTPS, а не HTTP, т.е. при наборе веб-адреса вводи именно "https://";</w:t>
      </w:r>
    </w:p>
    <w:p w:rsidR="00BC6A07" w:rsidRDefault="00BC6A07" w:rsidP="00BC6A07">
      <w:pPr>
        <w:pStyle w:val="a5"/>
        <w:rPr>
          <w:color w:val="000000"/>
          <w:sz w:val="27"/>
          <w:szCs w:val="27"/>
        </w:rPr>
      </w:pPr>
      <w:r>
        <w:rPr>
          <w:color w:val="000000"/>
          <w:sz w:val="27"/>
          <w:szCs w:val="27"/>
        </w:rPr>
        <w:t xml:space="preserve">6. В мобильном телефоне отключи функцию "Подключение к </w:t>
      </w:r>
      <w:proofErr w:type="spellStart"/>
      <w:r>
        <w:rPr>
          <w:color w:val="000000"/>
          <w:sz w:val="27"/>
          <w:szCs w:val="27"/>
        </w:rPr>
        <w:t>Wi-Fi</w:t>
      </w:r>
      <w:proofErr w:type="spellEnd"/>
      <w:r>
        <w:rPr>
          <w:color w:val="000000"/>
          <w:sz w:val="27"/>
          <w:szCs w:val="27"/>
        </w:rPr>
        <w:t xml:space="preserve"> автоматически". Не допускай автоматического подключения устройства к сетям </w:t>
      </w:r>
      <w:proofErr w:type="spellStart"/>
      <w:r>
        <w:rPr>
          <w:color w:val="000000"/>
          <w:sz w:val="27"/>
          <w:szCs w:val="27"/>
        </w:rPr>
        <w:t>Wi-Fi</w:t>
      </w:r>
      <w:proofErr w:type="spellEnd"/>
      <w:r>
        <w:rPr>
          <w:color w:val="000000"/>
          <w:sz w:val="27"/>
          <w:szCs w:val="27"/>
        </w:rPr>
        <w:t xml:space="preserve"> без твоего согласия.</w:t>
      </w:r>
    </w:p>
    <w:p w:rsidR="00BC6A07" w:rsidRDefault="00BC6A07" w:rsidP="00BC6A07">
      <w:pPr>
        <w:pStyle w:val="a5"/>
        <w:rPr>
          <w:color w:val="000000"/>
          <w:sz w:val="27"/>
          <w:szCs w:val="27"/>
        </w:rPr>
      </w:pPr>
      <w:r>
        <w:rPr>
          <w:color w:val="000000"/>
          <w:sz w:val="27"/>
          <w:szCs w:val="27"/>
        </w:rPr>
        <w:t>Социальные сети</w:t>
      </w:r>
    </w:p>
    <w:p w:rsidR="00BC6A07" w:rsidRDefault="00BC6A07" w:rsidP="00BC6A07">
      <w:pPr>
        <w:pStyle w:val="a5"/>
        <w:rPr>
          <w:color w:val="000000"/>
          <w:sz w:val="27"/>
          <w:szCs w:val="27"/>
        </w:rPr>
      </w:pPr>
      <w:r>
        <w:rPr>
          <w:color w:val="000000"/>
          <w:sz w:val="27"/>
          <w:szCs w:val="27"/>
        </w:rPr>
        <w:t>Многие пользователи не понимают, что информация, размещенная ими в социальных сетях, может быть найдена и использована кем угодно, в том числе не обязательно с благими намерениями.</w:t>
      </w:r>
    </w:p>
    <w:p w:rsidR="00BC6A07" w:rsidRDefault="00BC6A07" w:rsidP="00BC6A07">
      <w:pPr>
        <w:pStyle w:val="a5"/>
        <w:rPr>
          <w:color w:val="000000"/>
          <w:sz w:val="27"/>
          <w:szCs w:val="27"/>
        </w:rPr>
      </w:pPr>
      <w:r>
        <w:rPr>
          <w:color w:val="000000"/>
          <w:sz w:val="27"/>
          <w:szCs w:val="27"/>
        </w:rPr>
        <w:t>Основные советы по безопасности в социальных сетях:</w:t>
      </w:r>
    </w:p>
    <w:p w:rsidR="00BC6A07" w:rsidRDefault="00BC6A07" w:rsidP="00BC6A07">
      <w:pPr>
        <w:pStyle w:val="a5"/>
        <w:rPr>
          <w:color w:val="000000"/>
          <w:sz w:val="27"/>
          <w:szCs w:val="27"/>
        </w:rPr>
      </w:pPr>
      <w:r>
        <w:rPr>
          <w:color w:val="000000"/>
          <w:sz w:val="27"/>
          <w:szCs w:val="27"/>
        </w:rPr>
        <w:t>1. Ограничь список друзей. У тебя в друзьях не должно быть случайных и незнакомых людей;</w:t>
      </w:r>
    </w:p>
    <w:p w:rsidR="00BC6A07" w:rsidRDefault="00BC6A07" w:rsidP="00BC6A07">
      <w:pPr>
        <w:pStyle w:val="a5"/>
        <w:rPr>
          <w:color w:val="000000"/>
          <w:sz w:val="27"/>
          <w:szCs w:val="27"/>
        </w:rPr>
      </w:pPr>
      <w:r>
        <w:rPr>
          <w:color w:val="000000"/>
          <w:sz w:val="27"/>
          <w:szCs w:val="27"/>
        </w:rPr>
        <w:t>2. Защищай свою частную жизнь. Не указывай пароли, телефоны, адреса, дату твоего рождения и другую личную информацию. Злоумышленники могут использовать даже информацию о том, как ты и твои родители планируете провести каникулы;</w:t>
      </w:r>
    </w:p>
    <w:p w:rsidR="00BC6A07" w:rsidRDefault="00BC6A07" w:rsidP="00BC6A07">
      <w:pPr>
        <w:pStyle w:val="a5"/>
        <w:rPr>
          <w:color w:val="000000"/>
          <w:sz w:val="27"/>
          <w:szCs w:val="27"/>
        </w:rPr>
      </w:pPr>
      <w:r>
        <w:rPr>
          <w:color w:val="000000"/>
          <w:sz w:val="27"/>
          <w:szCs w:val="27"/>
        </w:rPr>
        <w:t>3. 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опубликовать, написать и загрузить;</w:t>
      </w:r>
    </w:p>
    <w:p w:rsidR="00BC6A07" w:rsidRDefault="00BC6A07" w:rsidP="00BC6A07">
      <w:pPr>
        <w:pStyle w:val="a5"/>
        <w:rPr>
          <w:color w:val="000000"/>
          <w:sz w:val="27"/>
          <w:szCs w:val="27"/>
        </w:rPr>
      </w:pPr>
      <w:r>
        <w:rPr>
          <w:color w:val="000000"/>
          <w:sz w:val="27"/>
          <w:szCs w:val="27"/>
        </w:rPr>
        <w:lastRenderedPageBreak/>
        <w:t>4. Если ты говоришь с людьми, которых не знаешь, не используй свое реальное имя и другую личную информации: имя, место жительства, место учебы и прочее;</w:t>
      </w:r>
    </w:p>
    <w:p w:rsidR="00BC6A07" w:rsidRDefault="00BC6A07" w:rsidP="00BC6A07">
      <w:pPr>
        <w:pStyle w:val="a5"/>
        <w:rPr>
          <w:color w:val="000000"/>
          <w:sz w:val="27"/>
          <w:szCs w:val="27"/>
        </w:rPr>
      </w:pPr>
      <w:r>
        <w:rPr>
          <w:color w:val="000000"/>
          <w:sz w:val="27"/>
          <w:szCs w:val="27"/>
        </w:rPr>
        <w:t>5. Избегай размещения фотографий в Интернете, где ты изображен на местности, по которой можно определить твое местоположение;</w:t>
      </w:r>
    </w:p>
    <w:p w:rsidR="00BC6A07" w:rsidRDefault="00BC6A07" w:rsidP="00BC6A07">
      <w:pPr>
        <w:pStyle w:val="a5"/>
        <w:rPr>
          <w:color w:val="000000"/>
          <w:sz w:val="27"/>
          <w:szCs w:val="27"/>
        </w:rPr>
      </w:pPr>
      <w:r>
        <w:rPr>
          <w:color w:val="000000"/>
          <w:sz w:val="27"/>
          <w:szCs w:val="27"/>
        </w:rPr>
        <w:t>6. При регистрации в социальной сети необходимо использовать сложные пароли, состоящие из букв и цифр и с количеством знаков не менее 8;</w:t>
      </w:r>
    </w:p>
    <w:p w:rsidR="00BC6A07" w:rsidRDefault="00BC6A07" w:rsidP="00BC6A07">
      <w:pPr>
        <w:pStyle w:val="a5"/>
        <w:rPr>
          <w:color w:val="000000"/>
          <w:sz w:val="27"/>
          <w:szCs w:val="27"/>
        </w:rPr>
      </w:pPr>
      <w:r>
        <w:rPr>
          <w:color w:val="000000"/>
          <w:sz w:val="27"/>
          <w:szCs w:val="27"/>
        </w:rPr>
        <w:t>7. 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BC6A07" w:rsidRDefault="00BC6A07" w:rsidP="00BC6A07">
      <w:pPr>
        <w:pStyle w:val="a5"/>
        <w:rPr>
          <w:color w:val="000000"/>
          <w:sz w:val="27"/>
          <w:szCs w:val="27"/>
        </w:rPr>
      </w:pPr>
      <w:r>
        <w:rPr>
          <w:color w:val="000000"/>
          <w:sz w:val="27"/>
          <w:szCs w:val="27"/>
        </w:rPr>
        <w:t>Электронная почта</w:t>
      </w:r>
    </w:p>
    <w:p w:rsidR="00BC6A07" w:rsidRDefault="00BC6A07" w:rsidP="00BC6A07">
      <w:pPr>
        <w:pStyle w:val="a5"/>
        <w:rPr>
          <w:color w:val="000000"/>
          <w:sz w:val="27"/>
          <w:szCs w:val="27"/>
        </w:rPr>
      </w:pPr>
      <w:r>
        <w:rPr>
          <w:color w:val="000000"/>
          <w:sz w:val="27"/>
          <w:szCs w:val="27"/>
        </w:rPr>
        <w:t xml:space="preserve">Электронная почта - это технология и предоставляемые ею услуги по пересылке и получению электронных сообщений, которые распределяются в компьютерной сети. Обычно электронный почтовый ящик выглядит следующим образом: </w:t>
      </w:r>
      <w:proofErr w:type="spellStart"/>
      <w:r>
        <w:rPr>
          <w:color w:val="000000"/>
          <w:sz w:val="27"/>
          <w:szCs w:val="27"/>
        </w:rPr>
        <w:t>имя_пользователя@имя_домена</w:t>
      </w:r>
      <w:proofErr w:type="spellEnd"/>
      <w:r>
        <w:rPr>
          <w:color w:val="000000"/>
          <w:sz w:val="27"/>
          <w:szCs w:val="27"/>
        </w:rPr>
        <w:t>. Также кроме передачи простого текста, имеется возможность передавать файлы.</w:t>
      </w:r>
    </w:p>
    <w:p w:rsidR="00BC6A07" w:rsidRDefault="00BC6A07" w:rsidP="00BC6A07">
      <w:pPr>
        <w:pStyle w:val="a5"/>
        <w:rPr>
          <w:color w:val="000000"/>
          <w:sz w:val="27"/>
          <w:szCs w:val="27"/>
        </w:rPr>
      </w:pPr>
      <w:r>
        <w:rPr>
          <w:color w:val="000000"/>
          <w:sz w:val="27"/>
          <w:szCs w:val="27"/>
        </w:rPr>
        <w:t>Основные советы по безопасной работе с электронной почтой:</w:t>
      </w:r>
    </w:p>
    <w:p w:rsidR="00BC6A07" w:rsidRDefault="00BC6A07" w:rsidP="00BC6A07">
      <w:pPr>
        <w:pStyle w:val="a5"/>
        <w:rPr>
          <w:color w:val="000000"/>
          <w:sz w:val="27"/>
          <w:szCs w:val="27"/>
        </w:rPr>
      </w:pPr>
      <w:r>
        <w:rPr>
          <w:color w:val="000000"/>
          <w:sz w:val="27"/>
          <w:szCs w:val="27"/>
        </w:rPr>
        <w:t>1. Надо выбрать правильный почтовый сервис. В интернете есть огромный выбор бесплатных почтовых сервисов, однако лучше доверять тем, кого знаешь и кто первый в рейтинге;</w:t>
      </w:r>
    </w:p>
    <w:p w:rsidR="00BC6A07" w:rsidRDefault="00BC6A07" w:rsidP="00BC6A07">
      <w:pPr>
        <w:pStyle w:val="a5"/>
        <w:rPr>
          <w:color w:val="000000"/>
          <w:sz w:val="27"/>
          <w:szCs w:val="27"/>
        </w:rPr>
      </w:pPr>
      <w:r>
        <w:rPr>
          <w:color w:val="000000"/>
          <w:sz w:val="27"/>
          <w:szCs w:val="27"/>
        </w:rPr>
        <w:t>2. Не указывай в личной почте личную информацию. Например, лучше выбрать "</w:t>
      </w:r>
      <w:proofErr w:type="spellStart"/>
      <w:r>
        <w:rPr>
          <w:color w:val="000000"/>
          <w:sz w:val="27"/>
          <w:szCs w:val="27"/>
        </w:rPr>
        <w:t>музыкальный_фанат</w:t>
      </w:r>
      <w:proofErr w:type="spellEnd"/>
      <w:r>
        <w:rPr>
          <w:color w:val="000000"/>
          <w:sz w:val="27"/>
          <w:szCs w:val="27"/>
        </w:rPr>
        <w:t>@" или "рок2013" вместо "тема13";</w:t>
      </w:r>
    </w:p>
    <w:p w:rsidR="00BC6A07" w:rsidRDefault="00BC6A07" w:rsidP="00BC6A07">
      <w:pPr>
        <w:pStyle w:val="a5"/>
        <w:rPr>
          <w:color w:val="000000"/>
          <w:sz w:val="27"/>
          <w:szCs w:val="27"/>
        </w:rPr>
      </w:pPr>
      <w:r>
        <w:rPr>
          <w:color w:val="000000"/>
          <w:sz w:val="27"/>
          <w:szCs w:val="27"/>
        </w:rPr>
        <w:t>3. Используй двухэтапную авторизацию. Это когда помимо пароля нужно вводить код, присылаемый по SMS;</w:t>
      </w:r>
    </w:p>
    <w:p w:rsidR="00BC6A07" w:rsidRDefault="00BC6A07" w:rsidP="00BC6A07">
      <w:pPr>
        <w:pStyle w:val="a5"/>
        <w:rPr>
          <w:color w:val="000000"/>
          <w:sz w:val="27"/>
          <w:szCs w:val="27"/>
        </w:rPr>
      </w:pPr>
      <w:r>
        <w:rPr>
          <w:color w:val="000000"/>
          <w:sz w:val="27"/>
          <w:szCs w:val="27"/>
        </w:rPr>
        <w:t>4. Выбери сложный пароль. Для каждого почтового ящика должен быть свой надежный, устойчивый к взлому пароль;</w:t>
      </w:r>
    </w:p>
    <w:p w:rsidR="00BC6A07" w:rsidRDefault="00BC6A07" w:rsidP="00BC6A07">
      <w:pPr>
        <w:pStyle w:val="a5"/>
        <w:rPr>
          <w:color w:val="000000"/>
          <w:sz w:val="27"/>
          <w:szCs w:val="27"/>
        </w:rPr>
      </w:pPr>
      <w:r>
        <w:rPr>
          <w:color w:val="000000"/>
          <w:sz w:val="27"/>
          <w:szCs w:val="27"/>
        </w:rPr>
        <w:t>5. Если есть возможность написать самому свой личный вопрос, используй эту возможность;</w:t>
      </w:r>
    </w:p>
    <w:p w:rsidR="00BC6A07" w:rsidRDefault="00BC6A07" w:rsidP="00BC6A07">
      <w:pPr>
        <w:pStyle w:val="a5"/>
        <w:rPr>
          <w:color w:val="000000"/>
          <w:sz w:val="27"/>
          <w:szCs w:val="27"/>
        </w:rPr>
      </w:pPr>
      <w:r>
        <w:rPr>
          <w:color w:val="000000"/>
          <w:sz w:val="27"/>
          <w:szCs w:val="27"/>
        </w:rPr>
        <w:t>6. Используй несколько почтовых ящиков. Первый для частной переписки с адресатами, которым ты доверяешь. Это электронный адрес не надо использовать при регистрации на форумах и сайтах;</w:t>
      </w:r>
    </w:p>
    <w:p w:rsidR="00BC6A07" w:rsidRDefault="00BC6A07" w:rsidP="00BC6A07">
      <w:pPr>
        <w:pStyle w:val="a5"/>
        <w:rPr>
          <w:color w:val="000000"/>
          <w:sz w:val="27"/>
          <w:szCs w:val="27"/>
        </w:rPr>
      </w:pPr>
      <w:r>
        <w:rPr>
          <w:color w:val="000000"/>
          <w:sz w:val="27"/>
          <w:szCs w:val="27"/>
        </w:rPr>
        <w:t>7. Не открывай файлы и другие вложения в письмах, даже если они пришли от твоих друзей. Лучше уточни у них, отправляли ли они тебе эти файлы;</w:t>
      </w:r>
    </w:p>
    <w:p w:rsidR="00BC6A07" w:rsidRDefault="00BC6A07" w:rsidP="00BC6A07">
      <w:pPr>
        <w:pStyle w:val="a5"/>
        <w:rPr>
          <w:color w:val="000000"/>
          <w:sz w:val="27"/>
          <w:szCs w:val="27"/>
        </w:rPr>
      </w:pPr>
      <w:r>
        <w:rPr>
          <w:color w:val="000000"/>
          <w:sz w:val="27"/>
          <w:szCs w:val="27"/>
        </w:rPr>
        <w:t>8. После окончания работы на почтовом сервисе перед закрытием вкладки с сайтом не забудь нажать на "Выйти".</w:t>
      </w:r>
    </w:p>
    <w:p w:rsidR="00BC6A07" w:rsidRDefault="00BC6A07" w:rsidP="00BC6A07">
      <w:pPr>
        <w:pStyle w:val="a5"/>
        <w:rPr>
          <w:color w:val="000000"/>
          <w:sz w:val="27"/>
          <w:szCs w:val="27"/>
        </w:rPr>
      </w:pPr>
      <w:proofErr w:type="spellStart"/>
      <w:r>
        <w:rPr>
          <w:color w:val="000000"/>
          <w:sz w:val="27"/>
          <w:szCs w:val="27"/>
        </w:rPr>
        <w:t>Кибербуллинг</w:t>
      </w:r>
      <w:proofErr w:type="spellEnd"/>
      <w:r>
        <w:rPr>
          <w:color w:val="000000"/>
          <w:sz w:val="27"/>
          <w:szCs w:val="27"/>
        </w:rPr>
        <w:t xml:space="preserve"> или виртуальное издевательство</w:t>
      </w:r>
    </w:p>
    <w:p w:rsidR="00BC6A07" w:rsidRDefault="00BC6A07" w:rsidP="00BC6A07">
      <w:pPr>
        <w:pStyle w:val="a5"/>
        <w:rPr>
          <w:color w:val="000000"/>
          <w:sz w:val="27"/>
          <w:szCs w:val="27"/>
        </w:rPr>
      </w:pPr>
      <w:proofErr w:type="spellStart"/>
      <w:r>
        <w:rPr>
          <w:color w:val="000000"/>
          <w:sz w:val="27"/>
          <w:szCs w:val="27"/>
        </w:rPr>
        <w:lastRenderedPageBreak/>
        <w:t>Кибербуллинг</w:t>
      </w:r>
      <w:proofErr w:type="spellEnd"/>
      <w:r>
        <w:rPr>
          <w:color w:val="000000"/>
          <w:sz w:val="27"/>
          <w:szCs w:val="27"/>
        </w:rPr>
        <w:t xml:space="preserve"> - преследование сообщениями, содержащими оскорбления, агрессию, запугивание; хулиганство; социальное бойкотирование с помощью </w:t>
      </w:r>
      <w:proofErr w:type="gramStart"/>
      <w:r>
        <w:rPr>
          <w:color w:val="000000"/>
          <w:sz w:val="27"/>
          <w:szCs w:val="27"/>
        </w:rPr>
        <w:t>различных</w:t>
      </w:r>
      <w:proofErr w:type="gramEnd"/>
      <w:r>
        <w:rPr>
          <w:color w:val="000000"/>
          <w:sz w:val="27"/>
          <w:szCs w:val="27"/>
        </w:rPr>
        <w:t xml:space="preserve"> интернет-сервисов.</w:t>
      </w:r>
    </w:p>
    <w:p w:rsidR="00BC6A07" w:rsidRDefault="00BC6A07" w:rsidP="00BC6A07">
      <w:pPr>
        <w:pStyle w:val="a5"/>
        <w:rPr>
          <w:color w:val="000000"/>
          <w:sz w:val="27"/>
          <w:szCs w:val="27"/>
        </w:rPr>
      </w:pPr>
      <w:r>
        <w:rPr>
          <w:color w:val="000000"/>
          <w:sz w:val="27"/>
          <w:szCs w:val="27"/>
        </w:rPr>
        <w:t xml:space="preserve">Основные советы по борьбе с </w:t>
      </w:r>
      <w:proofErr w:type="spellStart"/>
      <w:r>
        <w:rPr>
          <w:color w:val="000000"/>
          <w:sz w:val="27"/>
          <w:szCs w:val="27"/>
        </w:rPr>
        <w:t>кибербуллингом</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1. Не бросайся в бой. Лучший способ: посоветоваться как себя вести и, если нет того, к кому можно обратиться, то вначале успокоиться. Если ты начнешь отвечать оскорблениями на оскорбления, то только еще больше разожжешь конфликт;</w:t>
      </w:r>
    </w:p>
    <w:p w:rsidR="00BC6A07" w:rsidRDefault="00BC6A07" w:rsidP="00BC6A07">
      <w:pPr>
        <w:pStyle w:val="a5"/>
        <w:rPr>
          <w:color w:val="000000"/>
          <w:sz w:val="27"/>
          <w:szCs w:val="27"/>
        </w:rPr>
      </w:pPr>
      <w:r>
        <w:rPr>
          <w:color w:val="000000"/>
          <w:sz w:val="27"/>
          <w:szCs w:val="27"/>
        </w:rPr>
        <w:t xml:space="preserve">2. Управляй своей </w:t>
      </w:r>
      <w:proofErr w:type="spellStart"/>
      <w:r>
        <w:rPr>
          <w:color w:val="000000"/>
          <w:sz w:val="27"/>
          <w:szCs w:val="27"/>
        </w:rPr>
        <w:t>киберрепутацией</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 xml:space="preserve">3. Анонимность в сети мнимая. Существуют способы выяснить, кто стоит за </w:t>
      </w:r>
      <w:proofErr w:type="gramStart"/>
      <w:r>
        <w:rPr>
          <w:color w:val="000000"/>
          <w:sz w:val="27"/>
          <w:szCs w:val="27"/>
        </w:rPr>
        <w:t>анонимным</w:t>
      </w:r>
      <w:proofErr w:type="gramEnd"/>
      <w:r>
        <w:rPr>
          <w:color w:val="000000"/>
          <w:sz w:val="27"/>
          <w:szCs w:val="27"/>
        </w:rPr>
        <w:t xml:space="preserve"> аккаунтом;</w:t>
      </w:r>
    </w:p>
    <w:p w:rsidR="00BC6A07" w:rsidRDefault="00BC6A07" w:rsidP="00BC6A07">
      <w:pPr>
        <w:pStyle w:val="a5"/>
        <w:rPr>
          <w:color w:val="000000"/>
          <w:sz w:val="27"/>
          <w:szCs w:val="27"/>
        </w:rPr>
      </w:pPr>
      <w:r>
        <w:rPr>
          <w:color w:val="000000"/>
          <w:sz w:val="27"/>
          <w:szCs w:val="27"/>
        </w:rPr>
        <w:t>4. Не стоит вести хулиганский образ виртуальной жизни. Интернет фиксирует все твои действия и сохраняет их. Удалить их будет крайне затруднительно;</w:t>
      </w:r>
    </w:p>
    <w:p w:rsidR="00BC6A07" w:rsidRDefault="00BC6A07" w:rsidP="00BC6A07">
      <w:pPr>
        <w:pStyle w:val="a5"/>
        <w:rPr>
          <w:color w:val="000000"/>
          <w:sz w:val="27"/>
          <w:szCs w:val="27"/>
        </w:rPr>
      </w:pPr>
      <w:r>
        <w:rPr>
          <w:color w:val="000000"/>
          <w:sz w:val="27"/>
          <w:szCs w:val="27"/>
        </w:rPr>
        <w:t>5. Соблюдай свою виртуальную честь смолоду;</w:t>
      </w:r>
    </w:p>
    <w:p w:rsidR="00BC6A07" w:rsidRDefault="00BC6A07" w:rsidP="00BC6A07">
      <w:pPr>
        <w:pStyle w:val="a5"/>
        <w:rPr>
          <w:color w:val="000000"/>
          <w:sz w:val="27"/>
          <w:szCs w:val="27"/>
        </w:rPr>
      </w:pPr>
      <w:r>
        <w:rPr>
          <w:color w:val="000000"/>
          <w:sz w:val="27"/>
          <w:szCs w:val="27"/>
        </w:rPr>
        <w:t>6. Игнорируй единичный негатив. Одноразовые оскорбительные сообщения лучше игнорировать. Обычно агрессия прекращается на начальной стадии;</w:t>
      </w:r>
    </w:p>
    <w:p w:rsidR="00BC6A07" w:rsidRDefault="00BC6A07" w:rsidP="00BC6A07">
      <w:pPr>
        <w:pStyle w:val="a5"/>
        <w:rPr>
          <w:color w:val="000000"/>
          <w:sz w:val="27"/>
          <w:szCs w:val="27"/>
        </w:rPr>
      </w:pPr>
      <w:r>
        <w:rPr>
          <w:color w:val="000000"/>
          <w:sz w:val="27"/>
          <w:szCs w:val="27"/>
        </w:rPr>
        <w:t xml:space="preserve">7. </w:t>
      </w:r>
      <w:proofErr w:type="spellStart"/>
      <w:r>
        <w:rPr>
          <w:color w:val="000000"/>
          <w:sz w:val="27"/>
          <w:szCs w:val="27"/>
        </w:rPr>
        <w:t>Бан</w:t>
      </w:r>
      <w:proofErr w:type="spellEnd"/>
      <w:r>
        <w:rPr>
          <w:color w:val="000000"/>
          <w:sz w:val="27"/>
          <w:szCs w:val="27"/>
        </w:rPr>
        <w:t xml:space="preserve"> агрессора. В программах обмена мгновенными сообщениями, в социальных сетях есть возможность блокировки отправки сообщений с определенных адресов;</w:t>
      </w:r>
    </w:p>
    <w:p w:rsidR="00BC6A07" w:rsidRDefault="00BC6A07" w:rsidP="00BC6A07">
      <w:pPr>
        <w:pStyle w:val="a5"/>
        <w:rPr>
          <w:color w:val="000000"/>
          <w:sz w:val="27"/>
          <w:szCs w:val="27"/>
        </w:rPr>
      </w:pPr>
      <w:r>
        <w:rPr>
          <w:color w:val="000000"/>
          <w:sz w:val="27"/>
          <w:szCs w:val="27"/>
        </w:rPr>
        <w:t xml:space="preserve">8. Если ты свидетель </w:t>
      </w:r>
      <w:proofErr w:type="spellStart"/>
      <w:r>
        <w:rPr>
          <w:color w:val="000000"/>
          <w:sz w:val="27"/>
          <w:szCs w:val="27"/>
        </w:rPr>
        <w:t>кибербуллинга</w:t>
      </w:r>
      <w:proofErr w:type="spellEnd"/>
      <w:r>
        <w:rPr>
          <w:color w:val="000000"/>
          <w:sz w:val="27"/>
          <w:szCs w:val="27"/>
        </w:rPr>
        <w:t>. Твои действия: выступить против преследователя, показать ему, что его действия оцениваются негативно, поддержать жертву, которой нужна психологическая помощь, сообщить взрослым о факте агрессивного поведения в сети.</w:t>
      </w:r>
    </w:p>
    <w:p w:rsidR="00BC6A07" w:rsidRDefault="00BC6A07" w:rsidP="00BC6A07">
      <w:pPr>
        <w:pStyle w:val="a5"/>
        <w:rPr>
          <w:color w:val="000000"/>
          <w:sz w:val="27"/>
          <w:szCs w:val="27"/>
        </w:rPr>
      </w:pPr>
      <w:r>
        <w:rPr>
          <w:color w:val="000000"/>
          <w:sz w:val="27"/>
          <w:szCs w:val="27"/>
        </w:rPr>
        <w:t>Мобильный телефон</w:t>
      </w:r>
    </w:p>
    <w:p w:rsidR="00BC6A07" w:rsidRDefault="00BC6A07" w:rsidP="00BC6A07">
      <w:pPr>
        <w:pStyle w:val="a5"/>
        <w:rPr>
          <w:color w:val="000000"/>
          <w:sz w:val="27"/>
          <w:szCs w:val="27"/>
        </w:rPr>
      </w:pPr>
      <w:r>
        <w:rPr>
          <w:color w:val="000000"/>
          <w:sz w:val="27"/>
          <w:szCs w:val="27"/>
        </w:rPr>
        <w:t>Современные смартфоны и планшеты содержат в себе вполне взрослый функционал, и теперь они могут конкурировать со стационарными компьютерами. Однако, средств защиты для подобных устройств пока очень мало. Тестирование и поиск уязвимостей в них происходит не так интенсивно, как для ПК, то же самое касается и мобильных приложений.</w:t>
      </w:r>
    </w:p>
    <w:p w:rsidR="00BC6A07" w:rsidRDefault="00BC6A07" w:rsidP="00BC6A07">
      <w:pPr>
        <w:pStyle w:val="a5"/>
        <w:rPr>
          <w:color w:val="000000"/>
          <w:sz w:val="27"/>
          <w:szCs w:val="27"/>
        </w:rPr>
      </w:pPr>
      <w:r>
        <w:rPr>
          <w:color w:val="000000"/>
          <w:sz w:val="27"/>
          <w:szCs w:val="27"/>
        </w:rPr>
        <w:t>Современные мобильные браузеры уже практически догнали настольные аналоги, однако расширение функционала влечет за собой большую сложность и меньшую защищенность.</w:t>
      </w:r>
    </w:p>
    <w:p w:rsidR="00BC6A07" w:rsidRDefault="00BC6A07" w:rsidP="00BC6A07">
      <w:pPr>
        <w:pStyle w:val="a5"/>
        <w:rPr>
          <w:color w:val="000000"/>
          <w:sz w:val="27"/>
          <w:szCs w:val="27"/>
        </w:rPr>
      </w:pPr>
      <w:r>
        <w:rPr>
          <w:color w:val="000000"/>
          <w:sz w:val="27"/>
          <w:szCs w:val="27"/>
        </w:rPr>
        <w:t>Далеко не все производители выпускают обновления, закрывающие критические уязвимости для своих устройств.</w:t>
      </w:r>
    </w:p>
    <w:p w:rsidR="00BC6A07" w:rsidRDefault="00BC6A07" w:rsidP="00BC6A07">
      <w:pPr>
        <w:pStyle w:val="a5"/>
        <w:rPr>
          <w:color w:val="000000"/>
          <w:sz w:val="27"/>
          <w:szCs w:val="27"/>
        </w:rPr>
      </w:pPr>
      <w:r>
        <w:rPr>
          <w:color w:val="000000"/>
          <w:sz w:val="27"/>
          <w:szCs w:val="27"/>
        </w:rPr>
        <w:t>Основные советы для безопасности мобильного телефона:</w:t>
      </w:r>
    </w:p>
    <w:p w:rsidR="00BC6A07" w:rsidRDefault="00BC6A07" w:rsidP="00BC6A07">
      <w:pPr>
        <w:pStyle w:val="a5"/>
        <w:rPr>
          <w:color w:val="000000"/>
          <w:sz w:val="27"/>
          <w:szCs w:val="27"/>
        </w:rPr>
      </w:pPr>
      <w:r>
        <w:rPr>
          <w:color w:val="000000"/>
          <w:sz w:val="27"/>
          <w:szCs w:val="27"/>
        </w:rPr>
        <w:t>Ничего не является по-настоящему бесплатным. Будь осторожен, ведь когда тебе предлагают бесплатный контент, в нем могут быть скрыты какие-то платные услуги;</w:t>
      </w:r>
    </w:p>
    <w:p w:rsidR="00BC6A07" w:rsidRDefault="00BC6A07" w:rsidP="00BC6A07">
      <w:pPr>
        <w:pStyle w:val="a5"/>
        <w:rPr>
          <w:color w:val="000000"/>
          <w:sz w:val="27"/>
          <w:szCs w:val="27"/>
        </w:rPr>
      </w:pPr>
      <w:r>
        <w:rPr>
          <w:color w:val="000000"/>
          <w:sz w:val="27"/>
          <w:szCs w:val="27"/>
        </w:rPr>
        <w:lastRenderedPageBreak/>
        <w:t>Думай, прежде чем отправить SMS, фото или видео. Ты точно знаешь, где они будут в конечном итоге?</w:t>
      </w:r>
    </w:p>
    <w:p w:rsidR="00BC6A07" w:rsidRDefault="00BC6A07" w:rsidP="00BC6A07">
      <w:pPr>
        <w:pStyle w:val="a5"/>
        <w:rPr>
          <w:color w:val="000000"/>
          <w:sz w:val="27"/>
          <w:szCs w:val="27"/>
        </w:rPr>
      </w:pPr>
      <w:r>
        <w:rPr>
          <w:color w:val="000000"/>
          <w:sz w:val="27"/>
          <w:szCs w:val="27"/>
        </w:rPr>
        <w:t>Необходимо обновлять операционную систему твоего смартфона;</w:t>
      </w:r>
    </w:p>
    <w:p w:rsidR="00BC6A07" w:rsidRDefault="00BC6A07" w:rsidP="00BC6A07">
      <w:pPr>
        <w:pStyle w:val="a5"/>
        <w:rPr>
          <w:color w:val="000000"/>
          <w:sz w:val="27"/>
          <w:szCs w:val="27"/>
        </w:rPr>
      </w:pPr>
      <w:r>
        <w:rPr>
          <w:color w:val="000000"/>
          <w:sz w:val="27"/>
          <w:szCs w:val="27"/>
        </w:rPr>
        <w:t>Используй антивирусные программы для мобильных телефонов;</w:t>
      </w:r>
    </w:p>
    <w:p w:rsidR="00BC6A07" w:rsidRDefault="00BC6A07" w:rsidP="00BC6A07">
      <w:pPr>
        <w:pStyle w:val="a5"/>
        <w:rPr>
          <w:color w:val="000000"/>
          <w:sz w:val="27"/>
          <w:szCs w:val="27"/>
        </w:rPr>
      </w:pPr>
      <w:r>
        <w:rPr>
          <w:color w:val="000000"/>
          <w:sz w:val="27"/>
          <w:szCs w:val="27"/>
        </w:rPr>
        <w:t>Не загружай приложения от неизвестного источника, ведь они могут содержать вредоносное программное обеспечение;</w:t>
      </w:r>
    </w:p>
    <w:p w:rsidR="00BC6A07" w:rsidRDefault="00BC6A07" w:rsidP="00BC6A07">
      <w:pPr>
        <w:pStyle w:val="a5"/>
        <w:rPr>
          <w:color w:val="000000"/>
          <w:sz w:val="27"/>
          <w:szCs w:val="27"/>
        </w:rPr>
      </w:pPr>
      <w:r>
        <w:rPr>
          <w:color w:val="000000"/>
          <w:sz w:val="27"/>
          <w:szCs w:val="27"/>
        </w:rPr>
        <w:t xml:space="preserve">После того как ты выйдешь с сайта, где вводил личную информацию, зайди в настройки браузера и удали </w:t>
      </w:r>
      <w:proofErr w:type="spellStart"/>
      <w:r>
        <w:rPr>
          <w:color w:val="000000"/>
          <w:sz w:val="27"/>
          <w:szCs w:val="27"/>
        </w:rPr>
        <w:t>cookies</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Периодически проверяй, какие платные услуги активированы на твоем номере;</w:t>
      </w:r>
    </w:p>
    <w:p w:rsidR="00BC6A07" w:rsidRDefault="00BC6A07" w:rsidP="00BC6A07">
      <w:pPr>
        <w:pStyle w:val="a5"/>
        <w:rPr>
          <w:color w:val="000000"/>
          <w:sz w:val="27"/>
          <w:szCs w:val="27"/>
        </w:rPr>
      </w:pPr>
      <w:r>
        <w:rPr>
          <w:color w:val="000000"/>
          <w:sz w:val="27"/>
          <w:szCs w:val="27"/>
        </w:rPr>
        <w:t>Давай свой номер мобильного телефона только людям, которых ты знаешь и кому доверяешь;</w:t>
      </w:r>
    </w:p>
    <w:p w:rsidR="00BC6A07" w:rsidRDefault="00BC6A07" w:rsidP="00BC6A07">
      <w:pPr>
        <w:pStyle w:val="a5"/>
        <w:rPr>
          <w:color w:val="000000"/>
          <w:sz w:val="27"/>
          <w:szCs w:val="27"/>
        </w:rPr>
      </w:pPr>
      <w:proofErr w:type="spellStart"/>
      <w:r>
        <w:rPr>
          <w:color w:val="000000"/>
          <w:sz w:val="27"/>
          <w:szCs w:val="27"/>
        </w:rPr>
        <w:t>Bluetooth</w:t>
      </w:r>
      <w:proofErr w:type="spellEnd"/>
      <w:r>
        <w:rPr>
          <w:color w:val="000000"/>
          <w:sz w:val="27"/>
          <w:szCs w:val="27"/>
        </w:rPr>
        <w:t xml:space="preserve"> должен быть выключен, когда ты им не пользуешься. Не забывай иногда проверять это.</w:t>
      </w:r>
    </w:p>
    <w:p w:rsidR="00BC6A07" w:rsidRDefault="00BC6A07" w:rsidP="00BC6A07">
      <w:pPr>
        <w:pStyle w:val="a5"/>
        <w:rPr>
          <w:color w:val="000000"/>
          <w:sz w:val="27"/>
          <w:szCs w:val="27"/>
        </w:rPr>
      </w:pPr>
      <w:proofErr w:type="spellStart"/>
      <w:r>
        <w:rPr>
          <w:color w:val="000000"/>
          <w:sz w:val="27"/>
          <w:szCs w:val="27"/>
        </w:rPr>
        <w:t>Online</w:t>
      </w:r>
      <w:proofErr w:type="spellEnd"/>
      <w:r>
        <w:rPr>
          <w:color w:val="000000"/>
          <w:sz w:val="27"/>
          <w:szCs w:val="27"/>
        </w:rPr>
        <w:t xml:space="preserve"> игры</w:t>
      </w:r>
    </w:p>
    <w:p w:rsidR="00BC6A07" w:rsidRDefault="00BC6A07" w:rsidP="00BC6A07">
      <w:pPr>
        <w:pStyle w:val="a5"/>
        <w:rPr>
          <w:color w:val="000000"/>
          <w:sz w:val="27"/>
          <w:szCs w:val="27"/>
        </w:rPr>
      </w:pPr>
      <w:r>
        <w:rPr>
          <w:color w:val="000000"/>
          <w:sz w:val="27"/>
          <w:szCs w:val="27"/>
        </w:rPr>
        <w:t>В подобных играх стоит опасаться своих соперников, кражи твоего пароля, на котором основана система авторизации большинства игр.</w:t>
      </w:r>
    </w:p>
    <w:p w:rsidR="00BC6A07" w:rsidRDefault="00BC6A07" w:rsidP="00BC6A07">
      <w:pPr>
        <w:pStyle w:val="a5"/>
        <w:rPr>
          <w:color w:val="000000"/>
          <w:sz w:val="27"/>
          <w:szCs w:val="27"/>
        </w:rPr>
      </w:pPr>
      <w:r>
        <w:rPr>
          <w:color w:val="000000"/>
          <w:sz w:val="27"/>
          <w:szCs w:val="27"/>
        </w:rPr>
        <w:t xml:space="preserve">Основные советы по безопасности </w:t>
      </w:r>
      <w:proofErr w:type="gramStart"/>
      <w:r>
        <w:rPr>
          <w:color w:val="000000"/>
          <w:sz w:val="27"/>
          <w:szCs w:val="27"/>
        </w:rPr>
        <w:t>твоего</w:t>
      </w:r>
      <w:proofErr w:type="gramEnd"/>
      <w:r>
        <w:rPr>
          <w:color w:val="000000"/>
          <w:sz w:val="27"/>
          <w:szCs w:val="27"/>
        </w:rPr>
        <w:t xml:space="preserve"> игрового аккаунта:</w:t>
      </w:r>
    </w:p>
    <w:p w:rsidR="00BC6A07" w:rsidRDefault="00BC6A07" w:rsidP="00BC6A07">
      <w:pPr>
        <w:pStyle w:val="a5"/>
        <w:rPr>
          <w:color w:val="000000"/>
          <w:sz w:val="27"/>
          <w:szCs w:val="27"/>
        </w:rPr>
      </w:pPr>
      <w:r>
        <w:rPr>
          <w:color w:val="000000"/>
          <w:sz w:val="27"/>
          <w:szCs w:val="27"/>
        </w:rPr>
        <w:t>1. Если другой игрок ведет себя плохо или создает тебе неприятности, заблокируй его в списке игроков;</w:t>
      </w:r>
    </w:p>
    <w:p w:rsidR="00BC6A07" w:rsidRDefault="00BC6A07" w:rsidP="00BC6A07">
      <w:pPr>
        <w:pStyle w:val="a5"/>
        <w:rPr>
          <w:color w:val="000000"/>
          <w:sz w:val="27"/>
          <w:szCs w:val="27"/>
        </w:rPr>
      </w:pPr>
      <w:r>
        <w:rPr>
          <w:color w:val="000000"/>
          <w:sz w:val="27"/>
          <w:szCs w:val="27"/>
        </w:rPr>
        <w:t xml:space="preserve">2. Пожалуйся администраторам игры на плохое поведение этого игрока, желательно приложить какие-то доказательства в виде </w:t>
      </w:r>
      <w:proofErr w:type="spellStart"/>
      <w:r>
        <w:rPr>
          <w:color w:val="000000"/>
          <w:sz w:val="27"/>
          <w:szCs w:val="27"/>
        </w:rPr>
        <w:t>скринов</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 xml:space="preserve">3. Не указывай личную информацию в </w:t>
      </w:r>
      <w:proofErr w:type="spellStart"/>
      <w:r>
        <w:rPr>
          <w:color w:val="000000"/>
          <w:sz w:val="27"/>
          <w:szCs w:val="27"/>
        </w:rPr>
        <w:t>профайле</w:t>
      </w:r>
      <w:proofErr w:type="spellEnd"/>
      <w:r>
        <w:rPr>
          <w:color w:val="000000"/>
          <w:sz w:val="27"/>
          <w:szCs w:val="27"/>
        </w:rPr>
        <w:t xml:space="preserve"> игры;</w:t>
      </w:r>
    </w:p>
    <w:p w:rsidR="00BC6A07" w:rsidRDefault="00BC6A07" w:rsidP="00BC6A07">
      <w:pPr>
        <w:pStyle w:val="a5"/>
        <w:rPr>
          <w:color w:val="000000"/>
          <w:sz w:val="27"/>
          <w:szCs w:val="27"/>
        </w:rPr>
      </w:pPr>
      <w:r>
        <w:rPr>
          <w:color w:val="000000"/>
          <w:sz w:val="27"/>
          <w:szCs w:val="27"/>
        </w:rPr>
        <w:t>4. Уважай других участников по игре;</w:t>
      </w:r>
    </w:p>
    <w:p w:rsidR="00BC6A07" w:rsidRDefault="00BC6A07" w:rsidP="00BC6A07">
      <w:pPr>
        <w:pStyle w:val="a5"/>
        <w:rPr>
          <w:color w:val="000000"/>
          <w:sz w:val="27"/>
          <w:szCs w:val="27"/>
        </w:rPr>
      </w:pPr>
      <w:r>
        <w:rPr>
          <w:color w:val="000000"/>
          <w:sz w:val="27"/>
          <w:szCs w:val="27"/>
        </w:rPr>
        <w:t xml:space="preserve">5. Не устанавливай неофициальные </w:t>
      </w:r>
      <w:proofErr w:type="spellStart"/>
      <w:r>
        <w:rPr>
          <w:color w:val="000000"/>
          <w:sz w:val="27"/>
          <w:szCs w:val="27"/>
        </w:rPr>
        <w:t>патчи</w:t>
      </w:r>
      <w:proofErr w:type="spellEnd"/>
      <w:r>
        <w:rPr>
          <w:color w:val="000000"/>
          <w:sz w:val="27"/>
          <w:szCs w:val="27"/>
        </w:rPr>
        <w:t xml:space="preserve"> и моды;</w:t>
      </w:r>
    </w:p>
    <w:p w:rsidR="00BC6A07" w:rsidRDefault="00BC6A07" w:rsidP="00BC6A07">
      <w:pPr>
        <w:pStyle w:val="a5"/>
        <w:rPr>
          <w:color w:val="000000"/>
          <w:sz w:val="27"/>
          <w:szCs w:val="27"/>
        </w:rPr>
      </w:pPr>
      <w:r>
        <w:rPr>
          <w:color w:val="000000"/>
          <w:sz w:val="27"/>
          <w:szCs w:val="27"/>
        </w:rPr>
        <w:t>6. Используй сложные и разные пароли;</w:t>
      </w:r>
    </w:p>
    <w:p w:rsidR="00BC6A07" w:rsidRDefault="00BC6A07" w:rsidP="00BC6A07">
      <w:pPr>
        <w:pStyle w:val="a5"/>
        <w:rPr>
          <w:color w:val="000000"/>
          <w:sz w:val="27"/>
          <w:szCs w:val="27"/>
        </w:rPr>
      </w:pPr>
      <w:r>
        <w:rPr>
          <w:color w:val="000000"/>
          <w:sz w:val="27"/>
          <w:szCs w:val="27"/>
        </w:rPr>
        <w:t>7. Даже во время игры не стоит отключать антивирус. Пока ты играешь, твой компьютер могут заразить.</w:t>
      </w:r>
    </w:p>
    <w:p w:rsidR="00BC6A07" w:rsidRDefault="00BC6A07" w:rsidP="00BC6A07">
      <w:pPr>
        <w:pStyle w:val="a5"/>
        <w:rPr>
          <w:color w:val="000000"/>
          <w:sz w:val="27"/>
          <w:szCs w:val="27"/>
        </w:rPr>
      </w:pPr>
      <w:proofErr w:type="spellStart"/>
      <w:r>
        <w:rPr>
          <w:color w:val="000000"/>
          <w:sz w:val="27"/>
          <w:szCs w:val="27"/>
        </w:rPr>
        <w:t>Фишинг</w:t>
      </w:r>
      <w:proofErr w:type="spellEnd"/>
      <w:r>
        <w:rPr>
          <w:color w:val="000000"/>
          <w:sz w:val="27"/>
          <w:szCs w:val="27"/>
        </w:rPr>
        <w:t xml:space="preserve"> или кража личных данных</w:t>
      </w:r>
    </w:p>
    <w:p w:rsidR="00BC6A07" w:rsidRDefault="00BC6A07" w:rsidP="00BC6A07">
      <w:pPr>
        <w:pStyle w:val="a5"/>
        <w:rPr>
          <w:color w:val="000000"/>
          <w:sz w:val="27"/>
          <w:szCs w:val="27"/>
        </w:rPr>
      </w:pPr>
      <w:r>
        <w:rPr>
          <w:color w:val="000000"/>
          <w:sz w:val="27"/>
          <w:szCs w:val="27"/>
        </w:rPr>
        <w:t xml:space="preserve">Появилась новая угроза: интернет-мошенничества или </w:t>
      </w:r>
      <w:proofErr w:type="spellStart"/>
      <w:r>
        <w:rPr>
          <w:color w:val="000000"/>
          <w:sz w:val="27"/>
          <w:szCs w:val="27"/>
        </w:rPr>
        <w:t>фишинг</w:t>
      </w:r>
      <w:proofErr w:type="spellEnd"/>
      <w:r>
        <w:rPr>
          <w:color w:val="000000"/>
          <w:sz w:val="27"/>
          <w:szCs w:val="27"/>
        </w:rPr>
        <w:t xml:space="preserve">, главная цель </w:t>
      </w:r>
      <w:proofErr w:type="gramStart"/>
      <w:r>
        <w:rPr>
          <w:color w:val="000000"/>
          <w:sz w:val="27"/>
          <w:szCs w:val="27"/>
        </w:rPr>
        <w:t>которого</w:t>
      </w:r>
      <w:proofErr w:type="gramEnd"/>
      <w:r>
        <w:rPr>
          <w:color w:val="000000"/>
          <w:sz w:val="27"/>
          <w:szCs w:val="27"/>
        </w:rPr>
        <w:t xml:space="preserve"> состоит в получении конфиденциальных данных пользователей - логинов и паролей. На английском языке </w:t>
      </w:r>
      <w:proofErr w:type="spellStart"/>
      <w:r>
        <w:rPr>
          <w:color w:val="000000"/>
          <w:sz w:val="27"/>
          <w:szCs w:val="27"/>
        </w:rPr>
        <w:t>phishing</w:t>
      </w:r>
      <w:proofErr w:type="spellEnd"/>
      <w:r>
        <w:rPr>
          <w:color w:val="000000"/>
          <w:sz w:val="27"/>
          <w:szCs w:val="27"/>
        </w:rPr>
        <w:t xml:space="preserve"> читается как </w:t>
      </w:r>
      <w:proofErr w:type="spellStart"/>
      <w:r>
        <w:rPr>
          <w:color w:val="000000"/>
          <w:sz w:val="27"/>
          <w:szCs w:val="27"/>
        </w:rPr>
        <w:t>фишинг</w:t>
      </w:r>
      <w:proofErr w:type="spellEnd"/>
      <w:r>
        <w:rPr>
          <w:color w:val="000000"/>
          <w:sz w:val="27"/>
          <w:szCs w:val="27"/>
        </w:rPr>
        <w:t xml:space="preserve"> (от </w:t>
      </w:r>
      <w:proofErr w:type="spellStart"/>
      <w:r>
        <w:rPr>
          <w:color w:val="000000"/>
          <w:sz w:val="27"/>
          <w:szCs w:val="27"/>
        </w:rPr>
        <w:t>fishing</w:t>
      </w:r>
      <w:proofErr w:type="spellEnd"/>
      <w:r>
        <w:rPr>
          <w:color w:val="000000"/>
          <w:sz w:val="27"/>
          <w:szCs w:val="27"/>
        </w:rPr>
        <w:t xml:space="preserve"> - рыбная ловля, </w:t>
      </w:r>
      <w:proofErr w:type="spellStart"/>
      <w:r>
        <w:rPr>
          <w:color w:val="000000"/>
          <w:sz w:val="27"/>
          <w:szCs w:val="27"/>
        </w:rPr>
        <w:t>password</w:t>
      </w:r>
      <w:proofErr w:type="spellEnd"/>
      <w:r>
        <w:rPr>
          <w:color w:val="000000"/>
          <w:sz w:val="27"/>
          <w:szCs w:val="27"/>
        </w:rPr>
        <w:t xml:space="preserve"> - пароль).</w:t>
      </w:r>
    </w:p>
    <w:p w:rsidR="00BC6A07" w:rsidRDefault="00BC6A07" w:rsidP="00BC6A07">
      <w:pPr>
        <w:pStyle w:val="a5"/>
        <w:rPr>
          <w:color w:val="000000"/>
          <w:sz w:val="27"/>
          <w:szCs w:val="27"/>
        </w:rPr>
      </w:pPr>
      <w:r>
        <w:rPr>
          <w:color w:val="000000"/>
          <w:sz w:val="27"/>
          <w:szCs w:val="27"/>
        </w:rPr>
        <w:lastRenderedPageBreak/>
        <w:t xml:space="preserve">Основные советы по борьбе с </w:t>
      </w:r>
      <w:proofErr w:type="spellStart"/>
      <w:r>
        <w:rPr>
          <w:color w:val="000000"/>
          <w:sz w:val="27"/>
          <w:szCs w:val="27"/>
        </w:rPr>
        <w:t>фишингом</w:t>
      </w:r>
      <w:proofErr w:type="spellEnd"/>
      <w:r>
        <w:rPr>
          <w:color w:val="000000"/>
          <w:sz w:val="27"/>
          <w:szCs w:val="27"/>
        </w:rPr>
        <w:t>:</w:t>
      </w:r>
    </w:p>
    <w:p w:rsidR="00BC6A07" w:rsidRDefault="00BC6A07" w:rsidP="00BC6A07">
      <w:pPr>
        <w:pStyle w:val="a5"/>
        <w:rPr>
          <w:color w:val="000000"/>
          <w:sz w:val="27"/>
          <w:szCs w:val="27"/>
        </w:rPr>
      </w:pPr>
      <w:r>
        <w:rPr>
          <w:color w:val="000000"/>
          <w:sz w:val="27"/>
          <w:szCs w:val="27"/>
        </w:rPr>
        <w:t>1. Следи за своим аккаунтом. Если ты подозреваешь, что твоя анкета была взломана, то необходимо заблокировать ее и сообщить администраторам ресурса об этом как можно скорее;</w:t>
      </w:r>
    </w:p>
    <w:p w:rsidR="00BC6A07" w:rsidRDefault="00BC6A07" w:rsidP="00BC6A07">
      <w:pPr>
        <w:pStyle w:val="a5"/>
        <w:rPr>
          <w:color w:val="000000"/>
          <w:sz w:val="27"/>
          <w:szCs w:val="27"/>
        </w:rPr>
      </w:pPr>
      <w:r>
        <w:rPr>
          <w:color w:val="000000"/>
          <w:sz w:val="27"/>
          <w:szCs w:val="27"/>
        </w:rPr>
        <w:t xml:space="preserve">2. Используй </w:t>
      </w:r>
      <w:proofErr w:type="gramStart"/>
      <w:r>
        <w:rPr>
          <w:color w:val="000000"/>
          <w:sz w:val="27"/>
          <w:szCs w:val="27"/>
        </w:rPr>
        <w:t>безопасные</w:t>
      </w:r>
      <w:proofErr w:type="gramEnd"/>
      <w:r>
        <w:rPr>
          <w:color w:val="000000"/>
          <w:sz w:val="27"/>
          <w:szCs w:val="27"/>
        </w:rPr>
        <w:t xml:space="preserve"> веб-сайты, в том числе, интернет-магазинов и поисковых систем;</w:t>
      </w:r>
    </w:p>
    <w:p w:rsidR="00BC6A07" w:rsidRDefault="00BC6A07" w:rsidP="00BC6A07">
      <w:pPr>
        <w:pStyle w:val="a5"/>
        <w:rPr>
          <w:color w:val="000000"/>
          <w:sz w:val="27"/>
          <w:szCs w:val="27"/>
        </w:rPr>
      </w:pPr>
      <w:r>
        <w:rPr>
          <w:color w:val="000000"/>
          <w:sz w:val="27"/>
          <w:szCs w:val="27"/>
        </w:rPr>
        <w:t>3. Используй сложные и разные пароли. Если тебя взломают, то злоумышленники получат доступ только к одному твоему профилю в сети, а не ко всем;</w:t>
      </w:r>
    </w:p>
    <w:p w:rsidR="00BC6A07" w:rsidRDefault="00BC6A07" w:rsidP="00BC6A07">
      <w:pPr>
        <w:pStyle w:val="a5"/>
        <w:rPr>
          <w:color w:val="000000"/>
          <w:sz w:val="27"/>
          <w:szCs w:val="27"/>
        </w:rPr>
      </w:pPr>
      <w:r>
        <w:rPr>
          <w:color w:val="000000"/>
          <w:sz w:val="27"/>
          <w:szCs w:val="27"/>
        </w:rPr>
        <w:t xml:space="preserve">4. Если тебя взломали, то необходимо предупредить всех своих знакомых, которые добавлены у тебя в друзьях, о том, что тебя взломали и, возможно, от твоего имени будет рассылаться спам и ссылки на </w:t>
      </w:r>
      <w:proofErr w:type="spellStart"/>
      <w:r>
        <w:rPr>
          <w:color w:val="000000"/>
          <w:sz w:val="27"/>
          <w:szCs w:val="27"/>
        </w:rPr>
        <w:t>фишинговые</w:t>
      </w:r>
      <w:proofErr w:type="spellEnd"/>
      <w:r>
        <w:rPr>
          <w:color w:val="000000"/>
          <w:sz w:val="27"/>
          <w:szCs w:val="27"/>
        </w:rPr>
        <w:t xml:space="preserve"> сайты;</w:t>
      </w:r>
    </w:p>
    <w:p w:rsidR="00BC6A07" w:rsidRDefault="00BC6A07" w:rsidP="00BC6A07">
      <w:pPr>
        <w:pStyle w:val="a5"/>
        <w:rPr>
          <w:color w:val="000000"/>
          <w:sz w:val="27"/>
          <w:szCs w:val="27"/>
        </w:rPr>
      </w:pPr>
      <w:r>
        <w:rPr>
          <w:color w:val="000000"/>
          <w:sz w:val="27"/>
          <w:szCs w:val="27"/>
        </w:rPr>
        <w:t>5. Установи надежный пароль (PIN) на мобильный телефон;</w:t>
      </w:r>
    </w:p>
    <w:p w:rsidR="00BC6A07" w:rsidRDefault="00BC6A07" w:rsidP="00BC6A07">
      <w:pPr>
        <w:pStyle w:val="a5"/>
        <w:rPr>
          <w:color w:val="000000"/>
          <w:sz w:val="27"/>
          <w:szCs w:val="27"/>
        </w:rPr>
      </w:pPr>
      <w:r>
        <w:rPr>
          <w:color w:val="000000"/>
          <w:sz w:val="27"/>
          <w:szCs w:val="27"/>
        </w:rPr>
        <w:t>6. Отключи сохранение пароля в браузере;</w:t>
      </w:r>
    </w:p>
    <w:p w:rsidR="00BC6A07" w:rsidRDefault="00BC6A07" w:rsidP="00BC6A07">
      <w:pPr>
        <w:pStyle w:val="a5"/>
        <w:rPr>
          <w:color w:val="000000"/>
          <w:sz w:val="27"/>
          <w:szCs w:val="27"/>
        </w:rPr>
      </w:pPr>
      <w:r>
        <w:rPr>
          <w:color w:val="000000"/>
          <w:sz w:val="27"/>
          <w:szCs w:val="27"/>
        </w:rPr>
        <w:t>7. Не открывай файлы и другие вложения в письмах, даже если они пришли от твоих друзей. Лучше уточни у них, отправляли ли они тебе эти файлы.</w:t>
      </w:r>
    </w:p>
    <w:p w:rsidR="00BC6A07" w:rsidRDefault="00BC6A07" w:rsidP="00BC6A07">
      <w:pPr>
        <w:pStyle w:val="a5"/>
        <w:rPr>
          <w:color w:val="000000"/>
          <w:sz w:val="27"/>
          <w:szCs w:val="27"/>
        </w:rPr>
      </w:pPr>
      <w:r>
        <w:rPr>
          <w:color w:val="000000"/>
          <w:sz w:val="27"/>
          <w:szCs w:val="27"/>
        </w:rPr>
        <w:t>Цифровая репутация</w:t>
      </w:r>
    </w:p>
    <w:p w:rsidR="00BC6A07" w:rsidRDefault="00BC6A07" w:rsidP="00BC6A07">
      <w:pPr>
        <w:pStyle w:val="a5"/>
        <w:rPr>
          <w:color w:val="000000"/>
          <w:sz w:val="27"/>
          <w:szCs w:val="27"/>
        </w:rPr>
      </w:pPr>
      <w:r>
        <w:rPr>
          <w:color w:val="000000"/>
          <w:sz w:val="27"/>
          <w:szCs w:val="27"/>
        </w:rPr>
        <w:t>Цифровая репутация - это негативная или позитивная информация в сети о тебе. Компрометирующая информация, размещенная в интернете, может серьезным образом отразиться на твоей реальной жизни. "Цифровая репутация" - это твой имидж, который формируется из информации о тебе в интернете.</w:t>
      </w:r>
    </w:p>
    <w:p w:rsidR="00BC6A07" w:rsidRDefault="00BC6A07" w:rsidP="00BC6A07">
      <w:pPr>
        <w:pStyle w:val="a5"/>
        <w:rPr>
          <w:color w:val="000000"/>
          <w:sz w:val="27"/>
          <w:szCs w:val="27"/>
        </w:rPr>
      </w:pPr>
      <w:r>
        <w:rPr>
          <w:color w:val="000000"/>
          <w:sz w:val="27"/>
          <w:szCs w:val="27"/>
        </w:rPr>
        <w:t xml:space="preserve">Твое место жительства, учебы, твое финансовое положение, особенности характера и рассказы о </w:t>
      </w:r>
      <w:proofErr w:type="gramStart"/>
      <w:r>
        <w:rPr>
          <w:color w:val="000000"/>
          <w:sz w:val="27"/>
          <w:szCs w:val="27"/>
        </w:rPr>
        <w:t>близких</w:t>
      </w:r>
      <w:proofErr w:type="gramEnd"/>
      <w:r>
        <w:rPr>
          <w:color w:val="000000"/>
          <w:sz w:val="27"/>
          <w:szCs w:val="27"/>
        </w:rPr>
        <w:t xml:space="preserve"> - все это накапливается в сети.</w:t>
      </w:r>
    </w:p>
    <w:p w:rsidR="00BC6A07" w:rsidRDefault="00BC6A07" w:rsidP="00BC6A07">
      <w:pPr>
        <w:pStyle w:val="a5"/>
        <w:rPr>
          <w:color w:val="000000"/>
          <w:sz w:val="27"/>
          <w:szCs w:val="27"/>
        </w:rPr>
      </w:pPr>
      <w:r>
        <w:rPr>
          <w:color w:val="000000"/>
          <w:sz w:val="27"/>
          <w:szCs w:val="27"/>
        </w:rPr>
        <w:t>Многие подростки легкомысленно относятся к публикации личной информации в Интернете, не понимая возможных последствий. Ты даже не сможешь догадаться о том, что фотография, размещенная 5 лет назад, стала причиной отказа принять тебя на работу.</w:t>
      </w:r>
    </w:p>
    <w:p w:rsidR="00BC6A07" w:rsidRDefault="00BC6A07" w:rsidP="00BC6A07">
      <w:pPr>
        <w:pStyle w:val="a5"/>
        <w:rPr>
          <w:color w:val="000000"/>
          <w:sz w:val="27"/>
          <w:szCs w:val="27"/>
        </w:rPr>
      </w:pPr>
      <w:r>
        <w:rPr>
          <w:color w:val="000000"/>
          <w:sz w:val="27"/>
          <w:szCs w:val="27"/>
        </w:rPr>
        <w:t>Комментарии, размещение твоих фотографий и другие действия могут не исчезнуть даже после того, как ты их удалишь. Ты не знаешь, кто сохранил эту информацию, попала ли она в поисковые системы и сохранилась ли она, а главное: что подумают о тебе окружающие люди, которые найдут и увидят это. Найти информацию много лет спустя сможет любой - как из добрых побуждений, так и с намерением причинить вред. Это может быть кто угодно.</w:t>
      </w:r>
    </w:p>
    <w:p w:rsidR="00BC6A07" w:rsidRDefault="00BC6A07" w:rsidP="00BC6A07">
      <w:pPr>
        <w:pStyle w:val="a5"/>
        <w:rPr>
          <w:color w:val="000000"/>
          <w:sz w:val="27"/>
          <w:szCs w:val="27"/>
        </w:rPr>
      </w:pPr>
      <w:r>
        <w:rPr>
          <w:color w:val="000000"/>
          <w:sz w:val="27"/>
          <w:szCs w:val="27"/>
        </w:rPr>
        <w:t>Основные советы по защите цифровой репутации:</w:t>
      </w:r>
    </w:p>
    <w:p w:rsidR="00BC6A07" w:rsidRDefault="00BC6A07" w:rsidP="00BC6A07">
      <w:pPr>
        <w:pStyle w:val="a5"/>
        <w:rPr>
          <w:color w:val="000000"/>
          <w:sz w:val="27"/>
          <w:szCs w:val="27"/>
        </w:rPr>
      </w:pPr>
      <w:r>
        <w:rPr>
          <w:color w:val="000000"/>
          <w:sz w:val="27"/>
          <w:szCs w:val="27"/>
        </w:rPr>
        <w:t>1. Подумай, прежде чем что-то публиковать и передавать у себя в блоге или в социальной сети;</w:t>
      </w:r>
    </w:p>
    <w:p w:rsidR="00BC6A07" w:rsidRDefault="00BC6A07" w:rsidP="00BC6A07">
      <w:pPr>
        <w:pStyle w:val="a5"/>
        <w:rPr>
          <w:color w:val="000000"/>
          <w:sz w:val="27"/>
          <w:szCs w:val="27"/>
        </w:rPr>
      </w:pPr>
      <w:r>
        <w:rPr>
          <w:color w:val="000000"/>
          <w:sz w:val="27"/>
          <w:szCs w:val="27"/>
        </w:rPr>
        <w:t>2. В настройках профиля установи ограничения на просмотр твоего профиля и его содержимого, сделай его только "для друзей";</w:t>
      </w:r>
    </w:p>
    <w:p w:rsidR="00BC6A07" w:rsidRDefault="00BC6A07" w:rsidP="00BC6A07">
      <w:pPr>
        <w:pStyle w:val="a5"/>
        <w:rPr>
          <w:color w:val="000000"/>
          <w:sz w:val="27"/>
          <w:szCs w:val="27"/>
        </w:rPr>
      </w:pPr>
      <w:r>
        <w:rPr>
          <w:color w:val="000000"/>
          <w:sz w:val="27"/>
          <w:szCs w:val="27"/>
        </w:rPr>
        <w:lastRenderedPageBreak/>
        <w:t>3. Не размещай и не указывай информацию, которая может кого-либо оскорблять или обижать.</w:t>
      </w:r>
    </w:p>
    <w:p w:rsidR="00BC6A07" w:rsidRDefault="00BC6A07" w:rsidP="00BC6A07">
      <w:pPr>
        <w:pStyle w:val="a5"/>
        <w:rPr>
          <w:color w:val="000000"/>
          <w:sz w:val="27"/>
          <w:szCs w:val="27"/>
        </w:rPr>
      </w:pPr>
      <w:r>
        <w:rPr>
          <w:color w:val="000000"/>
          <w:sz w:val="27"/>
          <w:szCs w:val="27"/>
        </w:rPr>
        <w:t>Авторское право</w:t>
      </w:r>
    </w:p>
    <w:p w:rsidR="00BC6A07" w:rsidRDefault="00BC6A07" w:rsidP="00BC6A07">
      <w:pPr>
        <w:pStyle w:val="a5"/>
        <w:rPr>
          <w:color w:val="000000"/>
          <w:sz w:val="27"/>
          <w:szCs w:val="27"/>
        </w:rPr>
      </w:pPr>
      <w:r>
        <w:rPr>
          <w:color w:val="000000"/>
          <w:sz w:val="27"/>
          <w:szCs w:val="27"/>
        </w:rPr>
        <w:t>Однако далеко не все знают, что пользование многими возможностями цифрового мира требует соблюдения прав на интеллектуальную собственность.</w:t>
      </w:r>
    </w:p>
    <w:p w:rsidR="00BC6A07" w:rsidRDefault="00BC6A07" w:rsidP="00BC6A07">
      <w:pPr>
        <w:pStyle w:val="a5"/>
        <w:rPr>
          <w:color w:val="000000"/>
          <w:sz w:val="27"/>
          <w:szCs w:val="27"/>
        </w:rPr>
      </w:pPr>
      <w:r>
        <w:rPr>
          <w:color w:val="000000"/>
          <w:sz w:val="27"/>
          <w:szCs w:val="27"/>
        </w:rPr>
        <w:t>Термин "интеллектуальная собственность" относится к различным творениям человеческого ума, начиная с новых изобретений и знаков, обозначающих собственность на продукты и услуги, и заканчивая книгами, фотографиями, кинофильмами и музыкальными произведениями.</w:t>
      </w:r>
    </w:p>
    <w:p w:rsidR="00BC6A07" w:rsidRDefault="00BC6A07" w:rsidP="00BC6A07">
      <w:pPr>
        <w:pStyle w:val="a5"/>
        <w:rPr>
          <w:color w:val="000000"/>
          <w:sz w:val="27"/>
          <w:szCs w:val="27"/>
        </w:rPr>
      </w:pPr>
      <w:r>
        <w:rPr>
          <w:color w:val="000000"/>
          <w:sz w:val="27"/>
          <w:szCs w:val="27"/>
        </w:rPr>
        <w:t>Авторские права - это права на интеллектуальную собственность на произведения науки, литературы и искусства. Авторские права выступают в качестве гарантии того, что интеллектуальный/творческий труд автора не будет напрасным, даст ему справедливые возможности заработать на результатах своего труда, получить известность и признание. Никто без разрешения автора не может воспроизводить его произведение, распространять, публично демонстрировать, продавать, импортировать, пускать в прокат, публично исполнять, показывать/исполнять в эфире или размещать в Интернете.</w:t>
      </w:r>
    </w:p>
    <w:p w:rsidR="00BC6A07" w:rsidRDefault="00BC6A07" w:rsidP="00BC6A07">
      <w:pPr>
        <w:pStyle w:val="a5"/>
        <w:rPr>
          <w:color w:val="000000"/>
          <w:sz w:val="27"/>
          <w:szCs w:val="27"/>
        </w:rPr>
      </w:pPr>
      <w:r>
        <w:rPr>
          <w:color w:val="000000"/>
          <w:sz w:val="27"/>
          <w:szCs w:val="27"/>
        </w:rPr>
        <w:t xml:space="preserve">Использование "пиратского" программного обеспечения может привести </w:t>
      </w:r>
      <w:proofErr w:type="gramStart"/>
      <w:r>
        <w:rPr>
          <w:color w:val="000000"/>
          <w:sz w:val="27"/>
          <w:szCs w:val="27"/>
        </w:rPr>
        <w:t>к</w:t>
      </w:r>
      <w:proofErr w:type="gramEnd"/>
      <w:r>
        <w:rPr>
          <w:color w:val="000000"/>
          <w:sz w:val="27"/>
          <w:szCs w:val="27"/>
        </w:rPr>
        <w:t xml:space="preserve"> многим рискам: от потери данных к твоим аккаунтам до блокировки твоего устройства, где установлена нелегальная программа. Не стоит также забывать, что существуют легальные и бесплатные программы, которые можно найти в сети.</w:t>
      </w:r>
    </w:p>
    <w:p w:rsidR="00BC6A07" w:rsidRDefault="00BC6A07" w:rsidP="00BC6A07">
      <w:pPr>
        <w:pStyle w:val="a5"/>
        <w:rPr>
          <w:color w:val="000000"/>
          <w:sz w:val="27"/>
          <w:szCs w:val="27"/>
        </w:rPr>
      </w:pPr>
      <w:r>
        <w:rPr>
          <w:color w:val="000000"/>
          <w:sz w:val="27"/>
          <w:szCs w:val="27"/>
        </w:rPr>
        <w:t>О портале</w:t>
      </w:r>
    </w:p>
    <w:p w:rsidR="00BC6A07" w:rsidRDefault="00BC6A07" w:rsidP="00BC6A07">
      <w:pPr>
        <w:pStyle w:val="a5"/>
        <w:rPr>
          <w:color w:val="000000"/>
          <w:sz w:val="27"/>
          <w:szCs w:val="27"/>
        </w:rPr>
      </w:pPr>
      <w:proofErr w:type="spellStart"/>
      <w:r>
        <w:rPr>
          <w:color w:val="000000"/>
          <w:sz w:val="27"/>
          <w:szCs w:val="27"/>
        </w:rPr>
        <w:t>Сетевичок</w:t>
      </w:r>
      <w:proofErr w:type="gramStart"/>
      <w:r>
        <w:rPr>
          <w:color w:val="000000"/>
          <w:sz w:val="27"/>
          <w:szCs w:val="27"/>
        </w:rPr>
        <w:t>.р</w:t>
      </w:r>
      <w:proofErr w:type="gramEnd"/>
      <w:r>
        <w:rPr>
          <w:color w:val="000000"/>
          <w:sz w:val="27"/>
          <w:szCs w:val="27"/>
        </w:rPr>
        <w:t>ф</w:t>
      </w:r>
      <w:proofErr w:type="spellEnd"/>
      <w:r>
        <w:rPr>
          <w:color w:val="000000"/>
          <w:sz w:val="27"/>
          <w:szCs w:val="27"/>
        </w:rPr>
        <w:t xml:space="preserve"> - твой советчик в сети. Здесь ты можешь узнать о безопасности в сети понятным и доступным языком, а при возникновении критической ситуации обратиться за советом. А также принять участие в конкурсах и стать самым цифровым гражданином</w:t>
      </w: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C701DB" w:rsidRDefault="00C701DB">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4436FB" w:rsidRDefault="00265AFB" w:rsidP="00BC6A07">
      <w:pPr>
        <w:pStyle w:val="a5"/>
        <w:rPr>
          <w:color w:val="000000"/>
          <w:sz w:val="27"/>
          <w:szCs w:val="27"/>
        </w:rPr>
      </w:pPr>
      <w:r>
        <w:rPr>
          <w:noProof/>
        </w:rPr>
        <w:lastRenderedPageBreak/>
        <w:drawing>
          <wp:inline distT="0" distB="0" distL="0" distR="0">
            <wp:extent cx="6645910" cy="9208980"/>
            <wp:effectExtent l="0" t="0" r="0" b="0"/>
            <wp:docPr id="9" name="Рисунок 9" descr="C:\Users\Светлана\Desktop\положение о б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положение о бил.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r w:rsidR="00BC6A07">
        <w:rPr>
          <w:color w:val="000000"/>
          <w:sz w:val="27"/>
          <w:szCs w:val="27"/>
        </w:rPr>
        <w:t xml:space="preserve">Библиотека самостоятельно определяет издания, не маркируемые знаком информационной продукции (п.1 ст. 6 Федерального закона № 436-ФЗ). При определении </w:t>
      </w:r>
      <w:r w:rsidR="00BC6A07">
        <w:rPr>
          <w:color w:val="000000"/>
          <w:sz w:val="27"/>
          <w:szCs w:val="27"/>
        </w:rPr>
        <w:lastRenderedPageBreak/>
        <w:t xml:space="preserve">печатных изданий, не подлежащих классификации и нанесению знака информационной продукции (маркировке), может быть использована Библиотечно-библиографическая классификация - ББК (разделы 2 – 7; в разделе 8 подразделы 80, 81, 82, 83, 85, 86, 87, 88; в разделе 9 подраздел 91). </w:t>
      </w:r>
      <w:proofErr w:type="gramStart"/>
      <w:r w:rsidR="00BC6A07">
        <w:rPr>
          <w:color w:val="000000"/>
          <w:sz w:val="27"/>
          <w:szCs w:val="27"/>
        </w:rPr>
        <w:t xml:space="preserve">К изданиям, имеющим значительную историческую, художественную или иную культурную ценность для общества, до принятия экспертной комиссией </w:t>
      </w:r>
      <w:proofErr w:type="spellStart"/>
      <w:r w:rsidR="00BC6A07">
        <w:rPr>
          <w:color w:val="000000"/>
          <w:sz w:val="27"/>
          <w:szCs w:val="27"/>
        </w:rPr>
        <w:t>Роскомнадзора</w:t>
      </w:r>
      <w:proofErr w:type="spellEnd"/>
      <w:r w:rsidR="00BC6A07">
        <w:rPr>
          <w:color w:val="000000"/>
          <w:sz w:val="27"/>
          <w:szCs w:val="27"/>
        </w:rPr>
        <w:t xml:space="preserve"> (протокол от 16.01.2013 г.) критериев отнесения произведений художественной литературы к данной категории, к изданиям, имеющим значительную историческую, художественную или иную культурную ценность для общества, следует относить произведения древнерусской литературы, литературы древнего мира (литература Древнего Востока, античная литература), а также произведения российских и зарубежных</w:t>
      </w:r>
      <w:proofErr w:type="gramEnd"/>
      <w:r w:rsidR="00BC6A07">
        <w:rPr>
          <w:color w:val="000000"/>
          <w:sz w:val="27"/>
          <w:szCs w:val="27"/>
        </w:rPr>
        <w:t xml:space="preserve"> авторов до первой четверти ХХ века, получивших общественное признание, всемирную известность; авторов, признанных (временем и специалистами) выразителями сущности определённых направлений в искусстве, литературных течений, создателей канонических произведений в рамках жанра и т.п. </w:t>
      </w:r>
    </w:p>
    <w:p w:rsidR="00BC6A07" w:rsidRDefault="00BC6A07" w:rsidP="00BC6A07">
      <w:pPr>
        <w:pStyle w:val="a5"/>
        <w:rPr>
          <w:color w:val="000000"/>
          <w:sz w:val="27"/>
          <w:szCs w:val="27"/>
        </w:rPr>
      </w:pPr>
      <w:r>
        <w:rPr>
          <w:color w:val="000000"/>
          <w:sz w:val="27"/>
          <w:szCs w:val="27"/>
        </w:rPr>
        <w:t>1.4. Прочая информационная продукция (печатная) относимая к разделу ББК 84, поступившая в фонды библиотеки без знака информационной продукции подлежит обязательной классификации и маркировке.</w:t>
      </w:r>
    </w:p>
    <w:p w:rsidR="004436FB" w:rsidRDefault="00BC6A07" w:rsidP="00BC6A07">
      <w:pPr>
        <w:pStyle w:val="a5"/>
        <w:rPr>
          <w:color w:val="000000"/>
          <w:sz w:val="27"/>
          <w:szCs w:val="27"/>
        </w:rPr>
      </w:pPr>
      <w:r>
        <w:rPr>
          <w:color w:val="000000"/>
          <w:sz w:val="27"/>
          <w:szCs w:val="27"/>
        </w:rPr>
        <w:t xml:space="preserve">2. Порядок классификации документов из библиотечного фонда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2.1. Классификация информационной продукции осуществляется в соответствии с требованиями Закона №436-ФЗ по следующим категориям информационной продукции с последующей маркировкой знаками информационной продукции: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информационная продукция для детей, не достигших возраста шести лет – «0+»;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информационная продукция для детей, достигших возраста шести лет – «6+»; </w:t>
      </w:r>
    </w:p>
    <w:p w:rsidR="004436FB" w:rsidRDefault="00BC6A07" w:rsidP="004436FB">
      <w:pPr>
        <w:pStyle w:val="a5"/>
        <w:spacing w:before="0" w:beforeAutospacing="0" w:after="0" w:afterAutospacing="0"/>
        <w:rPr>
          <w:color w:val="000000"/>
          <w:sz w:val="27"/>
          <w:szCs w:val="27"/>
        </w:rPr>
      </w:pPr>
      <w:r>
        <w:rPr>
          <w:color w:val="000000"/>
          <w:sz w:val="27"/>
          <w:szCs w:val="27"/>
        </w:rPr>
        <w:t>- информационная продукция для детей, достигших возраста двенадцати лет – «12+»;</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 информационная продукция для детей, достигших возраста шестнадцати лет – «16+»;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информационная продукция, запрещённая для детей (информационная продукция, содержащая информацию, предусмотренную частью 2 статьи 5 Федерального закона № 436-ФЗ) – «18+». </w:t>
      </w:r>
    </w:p>
    <w:p w:rsidR="004436FB" w:rsidRDefault="00BC6A07" w:rsidP="00BC6A07">
      <w:pPr>
        <w:pStyle w:val="a5"/>
        <w:rPr>
          <w:color w:val="000000"/>
          <w:sz w:val="27"/>
          <w:szCs w:val="27"/>
        </w:rPr>
      </w:pPr>
      <w:r>
        <w:rPr>
          <w:color w:val="000000"/>
          <w:sz w:val="27"/>
          <w:szCs w:val="27"/>
        </w:rPr>
        <w:t xml:space="preserve">2.2. Классификация и маркировка информационной продукции, поступившей в фонды библиотеки после 1 сентября 2012 года без знака информационной продукции, осуществляется Комиссией по возрастной классификации информационной продукции библиотечно-информационного центра (далее - Комиссия). </w:t>
      </w:r>
    </w:p>
    <w:p w:rsidR="004436FB" w:rsidRDefault="00BC6A07" w:rsidP="004436FB">
      <w:pPr>
        <w:pStyle w:val="a5"/>
        <w:spacing w:before="0" w:beforeAutospacing="0" w:after="0" w:afterAutospacing="0"/>
        <w:rPr>
          <w:color w:val="000000"/>
          <w:sz w:val="27"/>
          <w:szCs w:val="27"/>
        </w:rPr>
      </w:pPr>
      <w:r>
        <w:rPr>
          <w:color w:val="000000"/>
          <w:sz w:val="27"/>
          <w:szCs w:val="27"/>
        </w:rPr>
        <w:t>2.3. При осуществлении классификации информационной продукции оценивается:</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 тематика, жанр, содержание и художественное оформление;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особенности восприятия содержащейся информации детьми определённой возрастной категории; </w:t>
      </w:r>
    </w:p>
    <w:p w:rsidR="004436FB" w:rsidRDefault="00BC6A07" w:rsidP="004436FB">
      <w:pPr>
        <w:pStyle w:val="a5"/>
        <w:spacing w:before="0" w:beforeAutospacing="0" w:after="0" w:afterAutospacing="0"/>
        <w:rPr>
          <w:color w:val="000000"/>
          <w:sz w:val="27"/>
          <w:szCs w:val="27"/>
        </w:rPr>
      </w:pPr>
      <w:r>
        <w:rPr>
          <w:color w:val="000000"/>
          <w:sz w:val="27"/>
          <w:szCs w:val="27"/>
        </w:rPr>
        <w:t>- вероятность причинения содержащейся в ней информацией вреда здоровью и (или) развитию детей.</w:t>
      </w:r>
    </w:p>
    <w:p w:rsidR="004436FB" w:rsidRDefault="00BC6A07" w:rsidP="004436FB">
      <w:pPr>
        <w:pStyle w:val="a5"/>
        <w:spacing w:before="0" w:beforeAutospacing="0" w:after="0" w:afterAutospacing="0"/>
        <w:rPr>
          <w:color w:val="000000"/>
          <w:sz w:val="27"/>
          <w:szCs w:val="27"/>
        </w:rPr>
      </w:pPr>
      <w:r>
        <w:rPr>
          <w:color w:val="000000"/>
          <w:sz w:val="27"/>
          <w:szCs w:val="27"/>
        </w:rPr>
        <w:t>2.4. Критерии классификации информационной продукции:</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w:t>
      </w:r>
      <w:proofErr w:type="gramStart"/>
      <w:r>
        <w:rPr>
          <w:color w:val="000000"/>
          <w:sz w:val="27"/>
          <w:szCs w:val="27"/>
        </w:rPr>
        <w:t>0+ Информационная продукция, содержащая информацию, не причиняющую вреда здоровью и (или) развитию детей (в том числе информационная продукция, содержащая оправданные ее жанром и (или) сюжетом эпизодические ненатуралистические изображение или описание физического и (или) психического насилия (за исключением сексуального насилия) при условии торжества добра над</w:t>
      </w:r>
      <w:r w:rsidR="004436FB">
        <w:rPr>
          <w:color w:val="000000"/>
          <w:sz w:val="27"/>
          <w:szCs w:val="27"/>
        </w:rPr>
        <w:t xml:space="preserve"> </w:t>
      </w:r>
      <w:r>
        <w:rPr>
          <w:color w:val="000000"/>
          <w:sz w:val="27"/>
          <w:szCs w:val="27"/>
        </w:rPr>
        <w:t>злом и выражения сострадания к жертве насилия и (или) осуждения насилия).</w:t>
      </w:r>
      <w:proofErr w:type="gramEnd"/>
    </w:p>
    <w:p w:rsidR="004436FB" w:rsidRDefault="00BC6A07" w:rsidP="004436FB">
      <w:pPr>
        <w:pStyle w:val="a5"/>
        <w:spacing w:before="0" w:beforeAutospacing="0" w:after="0" w:afterAutospacing="0"/>
        <w:rPr>
          <w:color w:val="000000"/>
          <w:sz w:val="27"/>
          <w:szCs w:val="27"/>
        </w:rPr>
      </w:pPr>
      <w:r>
        <w:rPr>
          <w:color w:val="000000"/>
          <w:sz w:val="27"/>
          <w:szCs w:val="27"/>
        </w:rPr>
        <w:lastRenderedPageBreak/>
        <w:t xml:space="preserve"> 6+Информационная продукция</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0+, а также информационная продукция, содержащая </w:t>
      </w:r>
      <w:proofErr w:type="gramStart"/>
      <w:r>
        <w:rPr>
          <w:color w:val="000000"/>
          <w:sz w:val="27"/>
          <w:szCs w:val="27"/>
        </w:rPr>
        <w:t>оправданные</w:t>
      </w:r>
      <w:proofErr w:type="gramEnd"/>
      <w:r>
        <w:rPr>
          <w:color w:val="000000"/>
          <w:sz w:val="27"/>
          <w:szCs w:val="27"/>
        </w:rPr>
        <w:t xml:space="preserve"> ее жанром и (или) сюжетом: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 кратковременные и ненатуралистические изображение или описание заболеваний человека (за исключением тяжелых заболеваний) и (или) их последствий в форме, не унижающей человеческого достоинства;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 ненатуралистические изображение или описание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 не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12+ Информационная продукция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6+, а также информационная продукция, содержащая </w:t>
      </w:r>
      <w:proofErr w:type="gramStart"/>
      <w:r>
        <w:rPr>
          <w:color w:val="000000"/>
          <w:sz w:val="27"/>
          <w:szCs w:val="27"/>
        </w:rPr>
        <w:t>оправданные</w:t>
      </w:r>
      <w:proofErr w:type="gramEnd"/>
      <w:r>
        <w:rPr>
          <w:color w:val="000000"/>
          <w:sz w:val="27"/>
          <w:szCs w:val="27"/>
        </w:rPr>
        <w:t xml:space="preserve"> её жанром и (или) сюжетом: </w:t>
      </w:r>
    </w:p>
    <w:p w:rsidR="004436FB" w:rsidRDefault="00BC6A07" w:rsidP="00BC6A07">
      <w:pPr>
        <w:pStyle w:val="a5"/>
        <w:rPr>
          <w:color w:val="000000"/>
          <w:sz w:val="27"/>
          <w:szCs w:val="27"/>
        </w:rPr>
      </w:pPr>
      <w:proofErr w:type="gramStart"/>
      <w:r>
        <w:rPr>
          <w:color w:val="000000"/>
          <w:sz w:val="27"/>
          <w:szCs w:val="27"/>
        </w:rPr>
        <w:t xml:space="preserve">1) эпизодические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 </w:t>
      </w:r>
      <w:proofErr w:type="gramEnd"/>
    </w:p>
    <w:p w:rsidR="004436FB" w:rsidRDefault="00BC6A07" w:rsidP="00BC6A07">
      <w:pPr>
        <w:pStyle w:val="a5"/>
        <w:rPr>
          <w:color w:val="000000"/>
          <w:sz w:val="27"/>
          <w:szCs w:val="27"/>
        </w:rPr>
      </w:pPr>
      <w:proofErr w:type="gramStart"/>
      <w:r>
        <w:rPr>
          <w:color w:val="000000"/>
          <w:sz w:val="27"/>
          <w:szCs w:val="27"/>
        </w:rPr>
        <w:t>2) изображение или описание, не побуждающие к совершению антиобщественных действий (в том числе к потреблению алкогольной и спиртосодержащей продукции, пива и напитков, изготавливаемых на его основе, участию в азартных играх, занятию бродяжничеством или попрошайничеством), 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w:t>
      </w:r>
      <w:proofErr w:type="gramEnd"/>
      <w:r>
        <w:rPr>
          <w:color w:val="000000"/>
          <w:sz w:val="27"/>
          <w:szCs w:val="27"/>
        </w:rPr>
        <w:t xml:space="preserve">, осуждающее отношение к ним и содержится указание на опасность потребления указанных продукции, средств, веществ, изделий;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 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 за исключением изображения или описания действий сексуального характера.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16+ Информационная продукция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12+, а также информационная продукция, содержащая </w:t>
      </w:r>
      <w:proofErr w:type="gramStart"/>
      <w:r>
        <w:rPr>
          <w:color w:val="000000"/>
          <w:sz w:val="27"/>
          <w:szCs w:val="27"/>
        </w:rPr>
        <w:t>оправданные</w:t>
      </w:r>
      <w:proofErr w:type="gramEnd"/>
      <w:r>
        <w:rPr>
          <w:color w:val="000000"/>
          <w:sz w:val="27"/>
          <w:szCs w:val="27"/>
        </w:rPr>
        <w:t xml:space="preserve"> ее жанром и (или) сюжетом: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 изображение или описание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 </w:t>
      </w:r>
    </w:p>
    <w:p w:rsidR="004436FB" w:rsidRDefault="00BC6A07" w:rsidP="004436FB">
      <w:pPr>
        <w:pStyle w:val="a5"/>
        <w:spacing w:before="0" w:beforeAutospacing="0" w:after="0" w:afterAutospacing="0"/>
        <w:rPr>
          <w:color w:val="000000"/>
          <w:sz w:val="27"/>
          <w:szCs w:val="27"/>
        </w:rPr>
      </w:pPr>
      <w:proofErr w:type="gramStart"/>
      <w:r>
        <w:rPr>
          <w:color w:val="000000"/>
          <w:sz w:val="27"/>
          <w:szCs w:val="27"/>
        </w:rPr>
        <w:t xml:space="preserve">2)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 </w:t>
      </w:r>
      <w:proofErr w:type="gramEnd"/>
    </w:p>
    <w:p w:rsidR="004436FB" w:rsidRDefault="00BC6A07" w:rsidP="004436FB">
      <w:pPr>
        <w:pStyle w:val="a5"/>
        <w:spacing w:before="0" w:beforeAutospacing="0" w:after="0" w:afterAutospacing="0"/>
        <w:rPr>
          <w:color w:val="000000"/>
          <w:sz w:val="27"/>
          <w:szCs w:val="27"/>
        </w:rPr>
      </w:pPr>
      <w:proofErr w:type="gramStart"/>
      <w:r>
        <w:rPr>
          <w:color w:val="000000"/>
          <w:sz w:val="27"/>
          <w:szCs w:val="27"/>
        </w:rPr>
        <w:lastRenderedPageBreak/>
        <w:t xml:space="preserve">3) 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 </w:t>
      </w:r>
      <w:proofErr w:type="gramEnd"/>
    </w:p>
    <w:p w:rsidR="00BC6A07" w:rsidRDefault="00BC6A07" w:rsidP="004436FB">
      <w:pPr>
        <w:pStyle w:val="a5"/>
        <w:spacing w:before="0" w:beforeAutospacing="0" w:after="0" w:afterAutospacing="0"/>
        <w:rPr>
          <w:color w:val="000000"/>
          <w:sz w:val="27"/>
          <w:szCs w:val="27"/>
        </w:rPr>
      </w:pPr>
      <w:r>
        <w:rPr>
          <w:color w:val="000000"/>
          <w:sz w:val="27"/>
          <w:szCs w:val="27"/>
        </w:rPr>
        <w:t xml:space="preserve">4) отдельные бранные слова и (или) выражения, не относящиеся к </w:t>
      </w:r>
      <w:proofErr w:type="gramStart"/>
      <w:r>
        <w:rPr>
          <w:color w:val="000000"/>
          <w:sz w:val="27"/>
          <w:szCs w:val="27"/>
        </w:rPr>
        <w:t>нецензурной</w:t>
      </w:r>
      <w:proofErr w:type="gramEnd"/>
    </w:p>
    <w:p w:rsidR="004436FB" w:rsidRDefault="00BC6A07" w:rsidP="004436FB">
      <w:pPr>
        <w:pStyle w:val="a5"/>
        <w:spacing w:before="0" w:beforeAutospacing="0" w:after="0" w:afterAutospacing="0"/>
        <w:rPr>
          <w:color w:val="000000"/>
          <w:sz w:val="27"/>
          <w:szCs w:val="27"/>
        </w:rPr>
      </w:pPr>
      <w:r>
        <w:rPr>
          <w:color w:val="000000"/>
          <w:sz w:val="27"/>
          <w:szCs w:val="27"/>
        </w:rPr>
        <w:t xml:space="preserve">брани;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5) не эксплуатирующие интереса к сексу и не носящие оскорбительного характера изображение или описание половых отношений между мужчиной и женщиной, за исключением изображения или описания действий сексуального характера. </w:t>
      </w:r>
    </w:p>
    <w:p w:rsidR="004436FB" w:rsidRDefault="00BC6A07" w:rsidP="004436FB">
      <w:pPr>
        <w:pStyle w:val="a5"/>
        <w:spacing w:before="0" w:beforeAutospacing="0" w:after="0" w:afterAutospacing="0"/>
        <w:rPr>
          <w:color w:val="000000"/>
          <w:sz w:val="27"/>
          <w:szCs w:val="27"/>
        </w:rPr>
      </w:pPr>
      <w:r>
        <w:rPr>
          <w:color w:val="000000"/>
          <w:sz w:val="27"/>
          <w:szCs w:val="27"/>
        </w:rPr>
        <w:t>18</w:t>
      </w:r>
      <w:proofErr w:type="gramStart"/>
      <w:r>
        <w:rPr>
          <w:color w:val="000000"/>
          <w:sz w:val="27"/>
          <w:szCs w:val="27"/>
        </w:rPr>
        <w:t>+ К</w:t>
      </w:r>
      <w:proofErr w:type="gramEnd"/>
      <w:r>
        <w:rPr>
          <w:color w:val="000000"/>
          <w:sz w:val="27"/>
          <w:szCs w:val="27"/>
        </w:rPr>
        <w:t xml:space="preserve"> информации, запрещенной для распространения среди детей, относится информация: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1) </w:t>
      </w:r>
      <w:proofErr w:type="gramStart"/>
      <w:r>
        <w:rPr>
          <w:color w:val="000000"/>
          <w:sz w:val="27"/>
          <w:szCs w:val="27"/>
        </w:rPr>
        <w:t>побуждающая</w:t>
      </w:r>
      <w:proofErr w:type="gramEnd"/>
      <w:r>
        <w:rPr>
          <w:color w:val="000000"/>
          <w:sz w:val="27"/>
          <w:szCs w:val="27"/>
        </w:rPr>
        <w:t xml:space="preserve"> детей к совершению действий, представляющих угрозу их жизни и (или) здоровью, в том числе к причинению вреда своему здоровью, самоубийству;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 </w:t>
      </w:r>
      <w:proofErr w:type="gramStart"/>
      <w:r>
        <w:rPr>
          <w:color w:val="000000"/>
          <w:sz w:val="27"/>
          <w:szCs w:val="27"/>
        </w:rPr>
        <w:t>способная</w:t>
      </w:r>
      <w:proofErr w:type="gramEnd"/>
      <w:r>
        <w:rPr>
          <w:color w:val="000000"/>
          <w:sz w:val="27"/>
          <w:szCs w:val="27"/>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4) отрицающая семейные ценности и формирующая неуважение к родителям и (или) другим членам семьи;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5) </w:t>
      </w:r>
      <w:proofErr w:type="gramStart"/>
      <w:r>
        <w:rPr>
          <w:color w:val="000000"/>
          <w:sz w:val="27"/>
          <w:szCs w:val="27"/>
        </w:rPr>
        <w:t>оправдывающая</w:t>
      </w:r>
      <w:proofErr w:type="gramEnd"/>
      <w:r>
        <w:rPr>
          <w:color w:val="000000"/>
          <w:sz w:val="27"/>
          <w:szCs w:val="27"/>
        </w:rPr>
        <w:t xml:space="preserve"> противоправное поведение;</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w:t>
      </w:r>
      <w:proofErr w:type="gramStart"/>
      <w:r>
        <w:rPr>
          <w:color w:val="000000"/>
          <w:sz w:val="27"/>
          <w:szCs w:val="27"/>
        </w:rPr>
        <w:t xml:space="preserve">6) содержащая нецензурную брань; </w:t>
      </w:r>
      <w:proofErr w:type="gramEnd"/>
    </w:p>
    <w:p w:rsidR="004436FB" w:rsidRDefault="00BC6A07" w:rsidP="004436FB">
      <w:pPr>
        <w:pStyle w:val="a5"/>
        <w:spacing w:before="0" w:beforeAutospacing="0" w:after="0" w:afterAutospacing="0"/>
        <w:rPr>
          <w:color w:val="000000"/>
          <w:sz w:val="27"/>
          <w:szCs w:val="27"/>
        </w:rPr>
      </w:pPr>
      <w:r>
        <w:rPr>
          <w:color w:val="000000"/>
          <w:sz w:val="27"/>
          <w:szCs w:val="27"/>
        </w:rPr>
        <w:t xml:space="preserve">7) </w:t>
      </w:r>
      <w:proofErr w:type="gramStart"/>
      <w:r>
        <w:rPr>
          <w:color w:val="000000"/>
          <w:sz w:val="27"/>
          <w:szCs w:val="27"/>
        </w:rPr>
        <w:t>содержащая</w:t>
      </w:r>
      <w:proofErr w:type="gramEnd"/>
      <w:r>
        <w:rPr>
          <w:color w:val="000000"/>
          <w:sz w:val="27"/>
          <w:szCs w:val="27"/>
        </w:rPr>
        <w:t xml:space="preserve"> информацию порнографического характера.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2.5. Решение о присвоении знака информационной продукции, принятое Комиссией оформляется протоколом. Протоколы хранятся в документах библиотеки в течение 5 лет, после чего в установленном порядке сдаются в архив. </w:t>
      </w:r>
    </w:p>
    <w:p w:rsidR="004436FB" w:rsidRDefault="00BC6A07" w:rsidP="004436FB">
      <w:pPr>
        <w:pStyle w:val="a5"/>
        <w:spacing w:before="0" w:beforeAutospacing="0" w:after="0" w:afterAutospacing="0"/>
        <w:rPr>
          <w:color w:val="000000"/>
          <w:sz w:val="27"/>
          <w:szCs w:val="27"/>
        </w:rPr>
      </w:pPr>
      <w:r>
        <w:rPr>
          <w:color w:val="000000"/>
          <w:sz w:val="27"/>
          <w:szCs w:val="27"/>
        </w:rPr>
        <w:t>2.6. Решение является основанием для размещения знака информационной продукции на той информационной продукции, оборот которой без знака запрещён, а также для размещения знака информационной продукции при создании машиночитаемой библиографической записи и печатной карточки. Обязанность по маркировке возложена на педагог</w:t>
      </w:r>
      <w:proofErr w:type="gramStart"/>
      <w:r>
        <w:rPr>
          <w:color w:val="000000"/>
          <w:sz w:val="27"/>
          <w:szCs w:val="27"/>
        </w:rPr>
        <w:t>а-</w:t>
      </w:r>
      <w:proofErr w:type="gramEnd"/>
      <w:r>
        <w:rPr>
          <w:color w:val="000000"/>
          <w:sz w:val="27"/>
          <w:szCs w:val="27"/>
        </w:rPr>
        <w:t xml:space="preserve"> библиотекаря и педагога- организатора.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2.6.1. В отношении информационной продукции, запрещённой для детей, знак информационной продукции в обязательном порядке размещается на первой стороне обложки издания. Знак информационной продукции по размеру не должен быть меньше шрифтов, используемых на обложке.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2.6.2. Знак информационной продукции об ограничении распространения данной информационной продукции среди детей указывается на полосе издания, содержащей выходные сведения.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2.6.3. Электронные версии печатного издания, аудиокниги маркируются знаком информационной продукции, идентичным знаку, указанному печатной версии издания. </w:t>
      </w:r>
    </w:p>
    <w:p w:rsidR="004436FB" w:rsidRDefault="00BC6A07" w:rsidP="004436FB">
      <w:pPr>
        <w:pStyle w:val="a5"/>
        <w:spacing w:before="0" w:beforeAutospacing="0" w:after="0" w:afterAutospacing="0"/>
        <w:rPr>
          <w:color w:val="000000"/>
          <w:sz w:val="27"/>
          <w:szCs w:val="27"/>
        </w:rPr>
      </w:pPr>
      <w:r>
        <w:rPr>
          <w:color w:val="000000"/>
          <w:sz w:val="27"/>
          <w:szCs w:val="27"/>
        </w:rPr>
        <w:t>3. Порядок классификации информационной продукции, демонстрируемой во время проведения публичных мероприятий</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 3.1. Вся информация, используемая во время проведения публичных мероприятий, подлежит классификации. К </w:t>
      </w:r>
      <w:proofErr w:type="gramStart"/>
      <w:r>
        <w:rPr>
          <w:color w:val="000000"/>
          <w:sz w:val="27"/>
          <w:szCs w:val="27"/>
        </w:rPr>
        <w:t xml:space="preserve">информационной продукции, используемой во время </w:t>
      </w:r>
      <w:r>
        <w:rPr>
          <w:color w:val="000000"/>
          <w:sz w:val="27"/>
          <w:szCs w:val="27"/>
        </w:rPr>
        <w:lastRenderedPageBreak/>
        <w:t>проведения публичного мероприятия относятся</w:t>
      </w:r>
      <w:proofErr w:type="gramEnd"/>
      <w:r>
        <w:rPr>
          <w:color w:val="000000"/>
          <w:sz w:val="27"/>
          <w:szCs w:val="27"/>
        </w:rPr>
        <w:t xml:space="preserve">: издательская продукция, распространяемая среди читателей, презентационные и видео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3.4. Знак информационной продукции проставляется на рекламном объявлении, программе мероприятий.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3.5. В случае если в рекламном объявлении даётся информация о цикле мероприятий, предназначенных для различных возрастных групп, знак информационной продукции проставляется напротив названия каждого мероприятия. </w:t>
      </w:r>
    </w:p>
    <w:p w:rsidR="004436FB" w:rsidRDefault="00BC6A07" w:rsidP="004436FB">
      <w:pPr>
        <w:pStyle w:val="a5"/>
        <w:spacing w:before="0" w:beforeAutospacing="0" w:after="0" w:afterAutospacing="0"/>
        <w:rPr>
          <w:color w:val="000000"/>
          <w:sz w:val="27"/>
          <w:szCs w:val="27"/>
        </w:rPr>
      </w:pPr>
      <w:r>
        <w:rPr>
          <w:color w:val="000000"/>
          <w:sz w:val="27"/>
          <w:szCs w:val="27"/>
        </w:rPr>
        <w:t xml:space="preserve">3.6. Знак информационной продукции размещается на афишах и иных объявлениях о проведении мероприятия, а также на входных билетах, приглашениях и иных документах, предоставляющих право его посещения. На афишах и объявлениях знак информационной продукции размещается в правом нижнем углу. Размер знака информационной продукции должен составлять не менее чем 5 % площади объявления о проведении соответствующего зрелищного мероприятия. </w:t>
      </w:r>
    </w:p>
    <w:p w:rsidR="00BC6A07" w:rsidRDefault="00BC6A07" w:rsidP="004436FB">
      <w:pPr>
        <w:pStyle w:val="a5"/>
        <w:spacing w:before="0" w:beforeAutospacing="0" w:after="0" w:afterAutospacing="0"/>
        <w:rPr>
          <w:color w:val="000000"/>
          <w:sz w:val="27"/>
          <w:szCs w:val="27"/>
        </w:rPr>
      </w:pPr>
      <w:r>
        <w:rPr>
          <w:color w:val="000000"/>
          <w:sz w:val="27"/>
          <w:szCs w:val="27"/>
        </w:rPr>
        <w:t>3.7. Демонстрация посредством мероприятия информационной продукции, осуществляется непосредственно перед началом мероприятия звуковым сообщением о недопустимости или об ограничении присутствия на такой демонстрации детей соответствующих возрастных категорий.</w:t>
      </w: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4436FB">
      <w:pPr>
        <w:rPr>
          <w:rFonts w:ascii="Times New Roman" w:hAnsi="Times New Roman"/>
          <w:sz w:val="24"/>
          <w:szCs w:val="24"/>
        </w:rPr>
      </w:pPr>
    </w:p>
    <w:p w:rsidR="004436FB" w:rsidRDefault="00265AFB" w:rsidP="00BC6A07">
      <w:pPr>
        <w:pStyle w:val="a5"/>
        <w:rPr>
          <w:color w:val="000000"/>
          <w:sz w:val="27"/>
          <w:szCs w:val="27"/>
        </w:rPr>
      </w:pPr>
      <w:r>
        <w:rPr>
          <w:noProof/>
          <w:color w:val="000000"/>
          <w:sz w:val="27"/>
          <w:szCs w:val="27"/>
        </w:rPr>
        <w:lastRenderedPageBreak/>
        <w:drawing>
          <wp:inline distT="0" distB="0" distL="0" distR="0">
            <wp:extent cx="6645910" cy="9208980"/>
            <wp:effectExtent l="0" t="0" r="0" b="0"/>
            <wp:docPr id="11" name="Рисунок 11" descr="C:\Users\Светлана\Desktop\регл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регламент.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p>
    <w:p w:rsidR="00BC6A07" w:rsidRDefault="00BC6A07" w:rsidP="00265AFB">
      <w:pPr>
        <w:pStyle w:val="a5"/>
        <w:spacing w:before="0" w:beforeAutospacing="0" w:after="0" w:afterAutospacing="0"/>
        <w:rPr>
          <w:color w:val="000000"/>
          <w:sz w:val="27"/>
          <w:szCs w:val="27"/>
        </w:rPr>
      </w:pPr>
      <w:r>
        <w:rPr>
          <w:color w:val="000000"/>
          <w:sz w:val="27"/>
          <w:szCs w:val="27"/>
        </w:rPr>
        <w:lastRenderedPageBreak/>
        <w:t>2.6. Ответственность за отправку адресату и получение электронной почты несет оператор электронной почты.</w:t>
      </w:r>
    </w:p>
    <w:p w:rsidR="00BC6A07" w:rsidRDefault="00BC6A07" w:rsidP="00265AFB">
      <w:pPr>
        <w:pStyle w:val="a5"/>
        <w:spacing w:before="0" w:beforeAutospacing="0" w:after="0" w:afterAutospacing="0"/>
        <w:rPr>
          <w:color w:val="000000"/>
          <w:sz w:val="27"/>
          <w:szCs w:val="27"/>
        </w:rPr>
      </w:pPr>
      <w:r>
        <w:rPr>
          <w:color w:val="000000"/>
          <w:sz w:val="27"/>
          <w:szCs w:val="27"/>
        </w:rPr>
        <w:t>2.7. Передаваемые с помощью электронной почты официальные документы должны иметь исходящий регистрационный номер.</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2.8. Все передаваемые учебно-методические и справочно-информационные материалы должны передаваться с сопроводительным письмом. Для отправки электронного сообщения пользователь оформляет документ в соответствии с требованиями по делопроизводству, утвержденными в </w:t>
      </w:r>
      <w:r w:rsidR="00265AFB">
        <w:rPr>
          <w:color w:val="000000"/>
          <w:sz w:val="27"/>
          <w:szCs w:val="27"/>
        </w:rPr>
        <w:t>Школе</w:t>
      </w:r>
      <w:r>
        <w:rPr>
          <w:color w:val="000000"/>
          <w:sz w:val="27"/>
          <w:szCs w:val="27"/>
        </w:rPr>
        <w:t>.</w:t>
      </w:r>
    </w:p>
    <w:p w:rsidR="00BC6A07" w:rsidRDefault="00BC6A07" w:rsidP="00265AFB">
      <w:pPr>
        <w:pStyle w:val="a5"/>
        <w:spacing w:before="0" w:beforeAutospacing="0" w:after="0" w:afterAutospacing="0"/>
        <w:rPr>
          <w:color w:val="000000"/>
          <w:sz w:val="27"/>
          <w:szCs w:val="27"/>
        </w:rPr>
      </w:pPr>
      <w:r>
        <w:rPr>
          <w:color w:val="000000"/>
          <w:sz w:val="27"/>
          <w:szCs w:val="27"/>
        </w:rPr>
        <w:t>2.9. При получении электронного сообщения оператор:</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-передает документ на рассмотрение администрации </w:t>
      </w:r>
      <w:r w:rsidR="00265AFB">
        <w:rPr>
          <w:color w:val="000000"/>
          <w:sz w:val="27"/>
          <w:szCs w:val="27"/>
        </w:rPr>
        <w:t>Школы</w:t>
      </w:r>
      <w:r>
        <w:rPr>
          <w:color w:val="000000"/>
          <w:sz w:val="27"/>
          <w:szCs w:val="27"/>
        </w:rPr>
        <w:t xml:space="preserve"> или в случае именного сообщения - непосредственно адресату;</w:t>
      </w:r>
    </w:p>
    <w:p w:rsidR="00BC6A07" w:rsidRDefault="00BC6A07" w:rsidP="00265AFB">
      <w:pPr>
        <w:pStyle w:val="a5"/>
        <w:spacing w:before="0" w:beforeAutospacing="0" w:after="0" w:afterAutospacing="0"/>
        <w:rPr>
          <w:color w:val="000000"/>
          <w:sz w:val="27"/>
          <w:szCs w:val="27"/>
        </w:rPr>
      </w:pPr>
      <w:r>
        <w:rPr>
          <w:color w:val="000000"/>
          <w:sz w:val="27"/>
          <w:szCs w:val="27"/>
        </w:rPr>
        <w:t>-в случае невозможности прочтения электронного сообщения уведомляет об этом отправителя.</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2.10. Отправка и получение электронных документов осуществляется с использованием программных продуктов, предназначенных для работы с электронной почтой в </w:t>
      </w:r>
      <w:r w:rsidR="00265AFB">
        <w:rPr>
          <w:color w:val="000000"/>
          <w:sz w:val="27"/>
          <w:szCs w:val="27"/>
        </w:rPr>
        <w:t>Школе</w:t>
      </w:r>
      <w:r>
        <w:rPr>
          <w:color w:val="000000"/>
          <w:sz w:val="27"/>
          <w:szCs w:val="27"/>
        </w:rPr>
        <w:t>.</w:t>
      </w:r>
    </w:p>
    <w:p w:rsidR="00BC6A07" w:rsidRDefault="00BC6A07" w:rsidP="00265AFB">
      <w:pPr>
        <w:pStyle w:val="a5"/>
        <w:spacing w:before="0" w:beforeAutospacing="0" w:after="0" w:afterAutospacing="0"/>
        <w:rPr>
          <w:color w:val="000000"/>
          <w:sz w:val="27"/>
          <w:szCs w:val="27"/>
        </w:rPr>
      </w:pPr>
      <w:r>
        <w:rPr>
          <w:color w:val="000000"/>
          <w:sz w:val="27"/>
          <w:szCs w:val="27"/>
        </w:rPr>
        <w:t>2.11. Учет электронных документов осуществляется путем регистрации в журнале регистрации входящих / исходящих документов.</w:t>
      </w:r>
    </w:p>
    <w:p w:rsidR="00BC6A07" w:rsidRDefault="00BC6A07" w:rsidP="00265AFB">
      <w:pPr>
        <w:pStyle w:val="a5"/>
        <w:spacing w:before="0" w:beforeAutospacing="0" w:after="0" w:afterAutospacing="0"/>
        <w:rPr>
          <w:color w:val="000000"/>
          <w:sz w:val="27"/>
          <w:szCs w:val="27"/>
        </w:rPr>
      </w:pPr>
      <w:r>
        <w:rPr>
          <w:color w:val="000000"/>
          <w:sz w:val="27"/>
          <w:szCs w:val="27"/>
        </w:rPr>
        <w:t>2.12. Электронные документы дублируются в виде копий на бумажных носителях с присвоением номера входящего или исходящего документа. Сроки их хранения регламентируются иными нормативными актами.</w:t>
      </w:r>
    </w:p>
    <w:p w:rsidR="00BC6A07" w:rsidRDefault="00BC6A07" w:rsidP="00265AFB">
      <w:pPr>
        <w:pStyle w:val="a5"/>
        <w:spacing w:before="0" w:beforeAutospacing="0" w:after="0" w:afterAutospacing="0"/>
        <w:rPr>
          <w:color w:val="000000"/>
          <w:sz w:val="27"/>
          <w:szCs w:val="27"/>
        </w:rPr>
      </w:pPr>
      <w:r>
        <w:rPr>
          <w:color w:val="000000"/>
          <w:sz w:val="27"/>
          <w:szCs w:val="27"/>
        </w:rPr>
        <w:t>3. Ответственность</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3.1. Изменение наименования официального эл. почтового адреса </w:t>
      </w:r>
      <w:r w:rsidR="00265AFB">
        <w:rPr>
          <w:color w:val="000000"/>
          <w:sz w:val="27"/>
          <w:szCs w:val="27"/>
        </w:rPr>
        <w:t>Школы</w:t>
      </w:r>
      <w:r>
        <w:rPr>
          <w:color w:val="000000"/>
          <w:sz w:val="27"/>
          <w:szCs w:val="27"/>
        </w:rPr>
        <w:t xml:space="preserve"> согласовывает со специалистами отдела образования, ведущими электронный документооборот и отвечающими за информатизацию системы муниципального образования.</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3.2. По факту изменения официального адреса эл. почты </w:t>
      </w:r>
      <w:r w:rsidR="00265AFB">
        <w:rPr>
          <w:color w:val="000000"/>
          <w:sz w:val="27"/>
          <w:szCs w:val="27"/>
        </w:rPr>
        <w:t>Школа</w:t>
      </w:r>
      <w:r>
        <w:rPr>
          <w:color w:val="000000"/>
          <w:sz w:val="27"/>
          <w:szCs w:val="27"/>
        </w:rPr>
        <w:t xml:space="preserve"> обязан</w:t>
      </w:r>
      <w:r w:rsidR="00265AFB">
        <w:rPr>
          <w:color w:val="000000"/>
          <w:sz w:val="27"/>
          <w:szCs w:val="27"/>
        </w:rPr>
        <w:t>а</w:t>
      </w:r>
      <w:r>
        <w:rPr>
          <w:color w:val="000000"/>
          <w:sz w:val="27"/>
          <w:szCs w:val="27"/>
        </w:rPr>
        <w:t xml:space="preserve"> уведомить информационным письмом отдел образования за 3 рабочих дня до смены адреса эл. почты с указанием даты, с которой изменения вступают в силу.</w:t>
      </w:r>
    </w:p>
    <w:p w:rsidR="00BC6A07" w:rsidRDefault="00BC6A07" w:rsidP="00265AFB">
      <w:pPr>
        <w:pStyle w:val="a5"/>
        <w:spacing w:before="0" w:beforeAutospacing="0" w:after="0" w:afterAutospacing="0"/>
        <w:rPr>
          <w:color w:val="000000"/>
          <w:sz w:val="27"/>
          <w:szCs w:val="27"/>
        </w:rPr>
      </w:pPr>
      <w:r>
        <w:rPr>
          <w:color w:val="000000"/>
          <w:sz w:val="27"/>
          <w:szCs w:val="27"/>
        </w:rPr>
        <w:t xml:space="preserve">3.3. Ответственность за функционирование электронного документооборота в учреждении несет директор </w:t>
      </w:r>
      <w:r w:rsidR="00265AFB">
        <w:rPr>
          <w:color w:val="000000"/>
          <w:sz w:val="27"/>
          <w:szCs w:val="27"/>
        </w:rPr>
        <w:t>Школы</w:t>
      </w:r>
      <w:r>
        <w:rPr>
          <w:color w:val="000000"/>
          <w:sz w:val="27"/>
          <w:szCs w:val="27"/>
        </w:rPr>
        <w:t>.</w:t>
      </w:r>
    </w:p>
    <w:p w:rsidR="00BC6A07" w:rsidRDefault="00BC6A07" w:rsidP="00265AFB">
      <w:pPr>
        <w:spacing w:after="0"/>
        <w:rPr>
          <w:rFonts w:ascii="Times New Roman" w:hAnsi="Times New Roman"/>
          <w:sz w:val="24"/>
          <w:szCs w:val="24"/>
        </w:rPr>
      </w:pPr>
    </w:p>
    <w:p w:rsidR="00BC6A07" w:rsidRDefault="00BC6A07" w:rsidP="00265AFB">
      <w:pPr>
        <w:spacing w:after="0"/>
        <w:rPr>
          <w:rFonts w:ascii="Times New Roman" w:hAnsi="Times New Roman"/>
          <w:sz w:val="24"/>
          <w:szCs w:val="24"/>
        </w:rPr>
      </w:pPr>
    </w:p>
    <w:p w:rsidR="00BC6A07" w:rsidRDefault="00BC6A07" w:rsidP="00265AFB">
      <w:pPr>
        <w:spacing w:after="0"/>
        <w:rPr>
          <w:rFonts w:ascii="Times New Roman" w:hAnsi="Times New Roman"/>
          <w:sz w:val="24"/>
          <w:szCs w:val="24"/>
        </w:rPr>
      </w:pPr>
    </w:p>
    <w:p w:rsidR="00BC6A07" w:rsidRDefault="00BC6A07">
      <w:pPr>
        <w:rPr>
          <w:rFonts w:ascii="Times New Roman" w:hAnsi="Times New Roman"/>
          <w:sz w:val="24"/>
          <w:szCs w:val="24"/>
        </w:rPr>
      </w:pPr>
    </w:p>
    <w:p w:rsidR="00BC6A07" w:rsidRDefault="00BC6A07">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664D8" w:rsidRDefault="00B664D8" w:rsidP="00B664D8">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extent cx="6645910" cy="9208980"/>
            <wp:effectExtent l="0" t="0" r="0" b="0"/>
            <wp:docPr id="12" name="Рисунок 12" descr="C:\Users\Светлана\Desktop\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положение.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5910" cy="9208980"/>
                    </a:xfrm>
                    <a:prstGeom prst="rect">
                      <a:avLst/>
                    </a:prstGeom>
                    <a:noFill/>
                    <a:ln>
                      <a:noFill/>
                    </a:ln>
                  </pic:spPr>
                </pic:pic>
              </a:graphicData>
            </a:graphic>
          </wp:inline>
        </w:drawing>
      </w:r>
    </w:p>
    <w:p w:rsidR="00B664D8" w:rsidRDefault="00B664D8" w:rsidP="00B664D8">
      <w:pPr>
        <w:spacing w:after="0"/>
        <w:rPr>
          <w:rFonts w:ascii="Times New Roman" w:hAnsi="Times New Roman"/>
          <w:sz w:val="24"/>
          <w:szCs w:val="24"/>
        </w:rPr>
      </w:pPr>
    </w:p>
    <w:p w:rsidR="00B664D8" w:rsidRDefault="00B664D8" w:rsidP="00B664D8">
      <w:pPr>
        <w:spacing w:after="0"/>
        <w:rPr>
          <w:rFonts w:ascii="Times New Roman" w:hAnsi="Times New Roman"/>
          <w:sz w:val="24"/>
          <w:szCs w:val="24"/>
        </w:rPr>
      </w:pPr>
    </w:p>
    <w:p w:rsidR="00B664D8" w:rsidRDefault="00B664D8" w:rsidP="00B664D8">
      <w:pPr>
        <w:pStyle w:val="a8"/>
        <w:spacing w:before="120"/>
        <w:ind w:firstLine="720"/>
        <w:jc w:val="both"/>
        <w:rPr>
          <w:rFonts w:ascii="Times New Roman" w:hAnsi="Times New Roman" w:cs="Times New Roman"/>
          <w:sz w:val="24"/>
          <w:szCs w:val="24"/>
        </w:rPr>
      </w:pPr>
      <w:bookmarkStart w:id="53" w:name="_GoBack"/>
      <w:bookmarkEnd w:id="53"/>
      <w:r>
        <w:rPr>
          <w:rFonts w:ascii="Times New Roman" w:hAnsi="Times New Roman" w:cs="Times New Roman"/>
          <w:sz w:val="24"/>
          <w:szCs w:val="24"/>
        </w:rPr>
        <w:lastRenderedPageBreak/>
        <w:t xml:space="preserve">5. Полная плановая смена паролей Пользователей должна проводиться регулярно, не реже одного раза в квартал </w:t>
      </w:r>
      <w:r>
        <w:rPr>
          <w:rFonts w:ascii="Times New Roman" w:hAnsi="Times New Roman" w:cs="Times New Roman"/>
          <w:i/>
          <w:iCs/>
          <w:sz w:val="24"/>
          <w:szCs w:val="24"/>
        </w:rPr>
        <w:t>(или в иные установленные Оператором сроки)</w:t>
      </w:r>
      <w:r>
        <w:rPr>
          <w:rFonts w:ascii="Times New Roman" w:hAnsi="Times New Roman" w:cs="Times New Roman"/>
          <w:sz w:val="24"/>
          <w:szCs w:val="24"/>
        </w:rPr>
        <w:t>.</w:t>
      </w:r>
    </w:p>
    <w:p w:rsidR="00B664D8" w:rsidRDefault="00B664D8" w:rsidP="00B664D8">
      <w:pPr>
        <w:pStyle w:val="a8"/>
        <w:spacing w:before="120"/>
        <w:ind w:firstLine="720"/>
        <w:jc w:val="both"/>
        <w:rPr>
          <w:rFonts w:ascii="Times New Roman" w:hAnsi="Times New Roman" w:cs="Times New Roman"/>
          <w:sz w:val="24"/>
          <w:szCs w:val="24"/>
        </w:rPr>
      </w:pPr>
      <w:r>
        <w:rPr>
          <w:rFonts w:ascii="Times New Roman" w:hAnsi="Times New Roman" w:cs="Times New Roman"/>
          <w:sz w:val="24"/>
          <w:szCs w:val="24"/>
        </w:rPr>
        <w:t>6. Внеплановая смена личного пароля или удаление учетной записи Пользователя ИС в случае прекращения его полномочий (увольнение, переход на другую работу и т.п.) должна производиться сотрудниками отдела АИС (</w:t>
      </w:r>
      <w:r>
        <w:rPr>
          <w:rFonts w:ascii="Times New Roman" w:hAnsi="Times New Roman" w:cs="Times New Roman"/>
          <w:i/>
          <w:iCs/>
          <w:sz w:val="24"/>
          <w:szCs w:val="24"/>
        </w:rPr>
        <w:t>или иного соответствующего подразделения (или уполномоченного лица) Оператора</w:t>
      </w:r>
      <w:r>
        <w:rPr>
          <w:rFonts w:ascii="Times New Roman" w:hAnsi="Times New Roman" w:cs="Times New Roman"/>
          <w:sz w:val="24"/>
          <w:szCs w:val="24"/>
        </w:rPr>
        <w:t>) немедленно после  окончания  последнего сеанса работы данного Пользователя с системой.</w:t>
      </w:r>
    </w:p>
    <w:p w:rsidR="00B664D8" w:rsidRDefault="00B664D8" w:rsidP="00B664D8">
      <w:pPr>
        <w:pStyle w:val="a8"/>
        <w:spacing w:before="120"/>
        <w:ind w:firstLine="720"/>
        <w:jc w:val="both"/>
        <w:rPr>
          <w:rFonts w:ascii="Times New Roman" w:hAnsi="Times New Roman" w:cs="Times New Roman"/>
          <w:sz w:val="24"/>
          <w:szCs w:val="24"/>
        </w:rPr>
      </w:pPr>
      <w:r>
        <w:rPr>
          <w:rFonts w:ascii="Times New Roman" w:hAnsi="Times New Roman" w:cs="Times New Roman"/>
          <w:sz w:val="24"/>
          <w:szCs w:val="24"/>
        </w:rPr>
        <w:t>7. Внеплановая полная смена паролей всех Пользователей должна производиться в случае прекращения полномочий (увольнение, переход на другую работу и т.п.) администраторов средств защиты и других сотрудников, которым по роду работы были предоставлены полномочия по управлению парольной защитой ИС.</w:t>
      </w:r>
    </w:p>
    <w:p w:rsidR="00B664D8" w:rsidRDefault="00B664D8" w:rsidP="00B664D8">
      <w:pPr>
        <w:pStyle w:val="a8"/>
        <w:spacing w:before="120"/>
        <w:ind w:firstLine="720"/>
        <w:jc w:val="both"/>
        <w:rPr>
          <w:rFonts w:ascii="Times New Roman" w:hAnsi="Times New Roman" w:cs="Times New Roman"/>
          <w:sz w:val="24"/>
          <w:szCs w:val="24"/>
        </w:rPr>
      </w:pPr>
      <w:r>
        <w:rPr>
          <w:rFonts w:ascii="Times New Roman" w:hAnsi="Times New Roman" w:cs="Times New Roman"/>
          <w:sz w:val="24"/>
          <w:szCs w:val="24"/>
        </w:rPr>
        <w:t>8. В случае компрометации личного пароля Пользователя ИС должны быть немедленно предприняты меры в соответствии с п. 6 или п. 7 настоящего Положения в зависимости от полномочий владельца скомпрометированного пароля.</w:t>
      </w:r>
    </w:p>
    <w:p w:rsidR="00B664D8" w:rsidRDefault="00B664D8" w:rsidP="00B664D8">
      <w:pPr>
        <w:pStyle w:val="a8"/>
        <w:spacing w:before="120"/>
        <w:ind w:firstLine="720"/>
        <w:jc w:val="both"/>
        <w:rPr>
          <w:rFonts w:ascii="Times New Roman" w:hAnsi="Times New Roman" w:cs="Times New Roman"/>
          <w:sz w:val="24"/>
          <w:szCs w:val="24"/>
        </w:rPr>
      </w:pPr>
      <w:r>
        <w:rPr>
          <w:rFonts w:ascii="Times New Roman" w:hAnsi="Times New Roman" w:cs="Times New Roman"/>
          <w:sz w:val="24"/>
          <w:szCs w:val="24"/>
        </w:rPr>
        <w:t xml:space="preserve">9. Хранение Пользователем своих паролей на бумажном носителе допускается только в личном, опечатанном владельцем пароля сейфе, либо в сейфе у руководителя подразделения в опечатанном личной печатью конверте (возможно вместе с персональными ключевыми носителями и идентификатором </w:t>
      </w:r>
      <w:r>
        <w:rPr>
          <w:rFonts w:ascii="Times New Roman" w:hAnsi="Times New Roman" w:cs="Times New Roman"/>
          <w:sz w:val="24"/>
          <w:szCs w:val="24"/>
          <w:lang w:val="en-US"/>
        </w:rPr>
        <w:t>Touch</w:t>
      </w:r>
      <w:r w:rsidRPr="00B664D8">
        <w:rPr>
          <w:rFonts w:ascii="Times New Roman" w:hAnsi="Times New Roman" w:cs="Times New Roman"/>
          <w:sz w:val="24"/>
          <w:szCs w:val="24"/>
        </w:rPr>
        <w:t xml:space="preserve"> </w:t>
      </w:r>
      <w:r>
        <w:rPr>
          <w:rFonts w:ascii="Times New Roman" w:hAnsi="Times New Roman" w:cs="Times New Roman"/>
          <w:sz w:val="24"/>
          <w:szCs w:val="24"/>
          <w:lang w:val="en-US"/>
        </w:rPr>
        <w:t>Memory</w:t>
      </w:r>
      <w:r>
        <w:rPr>
          <w:rFonts w:ascii="Times New Roman" w:hAnsi="Times New Roman" w:cs="Times New Roman"/>
          <w:sz w:val="24"/>
          <w:szCs w:val="24"/>
        </w:rPr>
        <w:t>).</w:t>
      </w:r>
    </w:p>
    <w:p w:rsidR="00B664D8" w:rsidRDefault="00B664D8" w:rsidP="00B664D8">
      <w:pPr>
        <w:pStyle w:val="a8"/>
        <w:spacing w:before="120"/>
        <w:ind w:firstLine="720"/>
        <w:jc w:val="both"/>
        <w:rPr>
          <w:rFonts w:ascii="Times New Roman" w:hAnsi="Times New Roman" w:cs="Times New Roman"/>
          <w:sz w:val="24"/>
          <w:szCs w:val="24"/>
        </w:rPr>
      </w:pPr>
      <w:r>
        <w:rPr>
          <w:rFonts w:ascii="Times New Roman" w:hAnsi="Times New Roman" w:cs="Times New Roman"/>
          <w:sz w:val="24"/>
          <w:szCs w:val="24"/>
        </w:rPr>
        <w:t xml:space="preserve">10. Повседневный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действиями Пользователей и обслуживающего персонала системы при работе с паролями, соблюдением порядка их смены, хранения и использования возлагается на руководителей подразделений, периодический контроль – возлагается на сотрудников отдела АИС (</w:t>
      </w:r>
      <w:r>
        <w:rPr>
          <w:rFonts w:ascii="Times New Roman" w:hAnsi="Times New Roman" w:cs="Times New Roman"/>
          <w:i/>
          <w:iCs/>
          <w:sz w:val="24"/>
          <w:szCs w:val="24"/>
        </w:rPr>
        <w:t>или иного соответствующего подразделения (или уполномоченного лица) Оператора</w:t>
      </w:r>
      <w:r>
        <w:rPr>
          <w:rFonts w:ascii="Times New Roman" w:hAnsi="Times New Roman" w:cs="Times New Roman"/>
          <w:sz w:val="24"/>
          <w:szCs w:val="24"/>
        </w:rPr>
        <w:t xml:space="preserve">) – администраторов парольной защиты. </w:t>
      </w:r>
    </w:p>
    <w:p w:rsidR="00B664D8" w:rsidRDefault="00B664D8" w:rsidP="00B664D8">
      <w:pPr>
        <w:pStyle w:val="a8"/>
        <w:jc w:val="both"/>
        <w:rPr>
          <w:rFonts w:ascii="Times New Roman" w:hAnsi="Times New Roman" w:cs="Times New Roman"/>
          <w:sz w:val="24"/>
          <w:szCs w:val="24"/>
        </w:rPr>
      </w:pPr>
      <w:r>
        <w:rPr>
          <w:rFonts w:ascii="Times New Roman" w:hAnsi="Times New Roman" w:cs="Times New Roman"/>
          <w:sz w:val="24"/>
          <w:szCs w:val="24"/>
        </w:rPr>
        <w:t xml:space="preserve"> </w:t>
      </w:r>
    </w:p>
    <w:p w:rsidR="00B664D8" w:rsidRDefault="00B664D8">
      <w:pPr>
        <w:rPr>
          <w:rFonts w:ascii="Times New Roman" w:hAnsi="Times New Roman"/>
          <w:sz w:val="24"/>
          <w:szCs w:val="24"/>
        </w:rPr>
      </w:pPr>
    </w:p>
    <w:p w:rsidR="00B664D8" w:rsidRDefault="00B664D8">
      <w:pPr>
        <w:rPr>
          <w:rFonts w:ascii="Times New Roman" w:hAnsi="Times New Roman"/>
          <w:sz w:val="24"/>
          <w:szCs w:val="24"/>
        </w:rPr>
      </w:pPr>
    </w:p>
    <w:p w:rsidR="00BC6A07" w:rsidRDefault="00BC6A07">
      <w:pPr>
        <w:rPr>
          <w:rFonts w:ascii="Times New Roman" w:hAnsi="Times New Roman"/>
          <w:sz w:val="24"/>
          <w:szCs w:val="24"/>
        </w:rPr>
      </w:pPr>
    </w:p>
    <w:p w:rsidR="00BC6A07" w:rsidRPr="00671530" w:rsidRDefault="00BC6A07">
      <w:pPr>
        <w:rPr>
          <w:rFonts w:ascii="Times New Roman" w:hAnsi="Times New Roman"/>
          <w:sz w:val="24"/>
          <w:szCs w:val="24"/>
        </w:rPr>
      </w:pPr>
    </w:p>
    <w:sectPr w:rsidR="00BC6A07" w:rsidRPr="00671530" w:rsidSect="00E769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372"/>
    <w:multiLevelType w:val="multilevel"/>
    <w:tmpl w:val="489A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C5EAA"/>
    <w:multiLevelType w:val="multilevel"/>
    <w:tmpl w:val="E902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A1FA1"/>
    <w:multiLevelType w:val="multilevel"/>
    <w:tmpl w:val="269E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81C12"/>
    <w:multiLevelType w:val="multilevel"/>
    <w:tmpl w:val="4D20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A23E7"/>
    <w:multiLevelType w:val="multilevel"/>
    <w:tmpl w:val="26EA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D07098"/>
    <w:multiLevelType w:val="multilevel"/>
    <w:tmpl w:val="7BAA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D2127F"/>
    <w:multiLevelType w:val="singleLevel"/>
    <w:tmpl w:val="8200D4BA"/>
    <w:lvl w:ilvl="0">
      <w:start w:val="1"/>
      <w:numFmt w:val="bullet"/>
      <w:pStyle w:val="Bullet-1"/>
      <w:lvlText w:val=""/>
      <w:lvlJc w:val="left"/>
      <w:pPr>
        <w:tabs>
          <w:tab w:val="num" w:pos="360"/>
        </w:tabs>
        <w:ind w:left="360" w:hanging="360"/>
      </w:pPr>
      <w:rPr>
        <w:rFonts w:ascii="Symbol" w:hAnsi="Symbol" w:hint="default"/>
      </w:rPr>
    </w:lvl>
  </w:abstractNum>
  <w:abstractNum w:abstractNumId="7">
    <w:nsid w:val="350F4187"/>
    <w:multiLevelType w:val="multilevel"/>
    <w:tmpl w:val="4494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0D21D8"/>
    <w:multiLevelType w:val="multilevel"/>
    <w:tmpl w:val="0D02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98155A"/>
    <w:multiLevelType w:val="hybridMultilevel"/>
    <w:tmpl w:val="860ABF8C"/>
    <w:lvl w:ilvl="0" w:tplc="E4E0E02E">
      <w:numFmt w:val="bullet"/>
      <w:lvlText w:val="о"/>
      <w:lvlJc w:val="left"/>
      <w:pPr>
        <w:ind w:left="2452" w:hanging="212"/>
      </w:pPr>
      <w:rPr>
        <w:rFonts w:ascii="Times New Roman" w:eastAsia="Times New Roman" w:hAnsi="Times New Roman" w:cs="Times New Roman" w:hint="default"/>
        <w:b/>
        <w:bCs/>
        <w:w w:val="100"/>
        <w:sz w:val="28"/>
        <w:szCs w:val="28"/>
      </w:rPr>
    </w:lvl>
    <w:lvl w:ilvl="1" w:tplc="F2647DE2">
      <w:numFmt w:val="bullet"/>
      <w:lvlText w:val="•"/>
      <w:lvlJc w:val="left"/>
      <w:pPr>
        <w:ind w:left="424" w:hanging="706"/>
      </w:pPr>
      <w:rPr>
        <w:rFonts w:ascii="Times New Roman" w:eastAsia="Times New Roman" w:hAnsi="Times New Roman" w:cs="Times New Roman" w:hint="default"/>
        <w:w w:val="100"/>
        <w:sz w:val="28"/>
        <w:szCs w:val="28"/>
      </w:rPr>
    </w:lvl>
    <w:lvl w:ilvl="2" w:tplc="AA32D8DE">
      <w:numFmt w:val="bullet"/>
      <w:lvlText w:val="•"/>
      <w:lvlJc w:val="left"/>
      <w:pPr>
        <w:ind w:left="3299" w:hanging="706"/>
      </w:pPr>
    </w:lvl>
    <w:lvl w:ilvl="3" w:tplc="7062D8CE">
      <w:numFmt w:val="bullet"/>
      <w:lvlText w:val="•"/>
      <w:lvlJc w:val="left"/>
      <w:pPr>
        <w:ind w:left="4138" w:hanging="706"/>
      </w:pPr>
    </w:lvl>
    <w:lvl w:ilvl="4" w:tplc="F642D1D0">
      <w:numFmt w:val="bullet"/>
      <w:lvlText w:val="•"/>
      <w:lvlJc w:val="left"/>
      <w:pPr>
        <w:ind w:left="4977" w:hanging="706"/>
      </w:pPr>
    </w:lvl>
    <w:lvl w:ilvl="5" w:tplc="C7A21D14">
      <w:numFmt w:val="bullet"/>
      <w:lvlText w:val="•"/>
      <w:lvlJc w:val="left"/>
      <w:pPr>
        <w:ind w:left="5816" w:hanging="706"/>
      </w:pPr>
    </w:lvl>
    <w:lvl w:ilvl="6" w:tplc="025E40CC">
      <w:numFmt w:val="bullet"/>
      <w:lvlText w:val="•"/>
      <w:lvlJc w:val="left"/>
      <w:pPr>
        <w:ind w:left="6655" w:hanging="706"/>
      </w:pPr>
    </w:lvl>
    <w:lvl w:ilvl="7" w:tplc="2D3A906E">
      <w:numFmt w:val="bullet"/>
      <w:lvlText w:val="•"/>
      <w:lvlJc w:val="left"/>
      <w:pPr>
        <w:ind w:left="7494" w:hanging="706"/>
      </w:pPr>
    </w:lvl>
    <w:lvl w:ilvl="8" w:tplc="556A21EA">
      <w:numFmt w:val="bullet"/>
      <w:lvlText w:val="•"/>
      <w:lvlJc w:val="left"/>
      <w:pPr>
        <w:ind w:left="8333" w:hanging="706"/>
      </w:pPr>
    </w:lvl>
  </w:abstractNum>
  <w:abstractNum w:abstractNumId="10">
    <w:nsid w:val="48162F4B"/>
    <w:multiLevelType w:val="multilevel"/>
    <w:tmpl w:val="22AE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752A0A"/>
    <w:multiLevelType w:val="multilevel"/>
    <w:tmpl w:val="1C7A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0A75C9"/>
    <w:multiLevelType w:val="multilevel"/>
    <w:tmpl w:val="FB06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C772F7"/>
    <w:multiLevelType w:val="multilevel"/>
    <w:tmpl w:val="70C0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3678A0"/>
    <w:multiLevelType w:val="hybridMultilevel"/>
    <w:tmpl w:val="33D84E9E"/>
    <w:lvl w:ilvl="0" w:tplc="04190001">
      <w:start w:val="1"/>
      <w:numFmt w:val="bullet"/>
      <w:lvlText w:val=""/>
      <w:lvlJc w:val="left"/>
      <w:pPr>
        <w:ind w:left="1852" w:hanging="360"/>
      </w:pPr>
      <w:rPr>
        <w:rFonts w:ascii="Symbol" w:hAnsi="Symbol" w:hint="default"/>
      </w:rPr>
    </w:lvl>
    <w:lvl w:ilvl="1" w:tplc="04190003">
      <w:start w:val="1"/>
      <w:numFmt w:val="bullet"/>
      <w:lvlText w:val="o"/>
      <w:lvlJc w:val="left"/>
      <w:pPr>
        <w:ind w:left="2572" w:hanging="360"/>
      </w:pPr>
      <w:rPr>
        <w:rFonts w:ascii="Courier New" w:hAnsi="Courier New" w:cs="Courier New" w:hint="default"/>
      </w:rPr>
    </w:lvl>
    <w:lvl w:ilvl="2" w:tplc="04190005">
      <w:start w:val="1"/>
      <w:numFmt w:val="bullet"/>
      <w:lvlText w:val=""/>
      <w:lvlJc w:val="left"/>
      <w:pPr>
        <w:ind w:left="3292" w:hanging="360"/>
      </w:pPr>
      <w:rPr>
        <w:rFonts w:ascii="Wingdings" w:hAnsi="Wingdings" w:hint="default"/>
      </w:rPr>
    </w:lvl>
    <w:lvl w:ilvl="3" w:tplc="04190001">
      <w:start w:val="1"/>
      <w:numFmt w:val="bullet"/>
      <w:lvlText w:val=""/>
      <w:lvlJc w:val="left"/>
      <w:pPr>
        <w:ind w:left="4012" w:hanging="360"/>
      </w:pPr>
      <w:rPr>
        <w:rFonts w:ascii="Symbol" w:hAnsi="Symbol" w:hint="default"/>
      </w:rPr>
    </w:lvl>
    <w:lvl w:ilvl="4" w:tplc="04190003">
      <w:start w:val="1"/>
      <w:numFmt w:val="bullet"/>
      <w:lvlText w:val="o"/>
      <w:lvlJc w:val="left"/>
      <w:pPr>
        <w:ind w:left="4732" w:hanging="360"/>
      </w:pPr>
      <w:rPr>
        <w:rFonts w:ascii="Courier New" w:hAnsi="Courier New" w:cs="Courier New" w:hint="default"/>
      </w:rPr>
    </w:lvl>
    <w:lvl w:ilvl="5" w:tplc="04190005">
      <w:start w:val="1"/>
      <w:numFmt w:val="bullet"/>
      <w:lvlText w:val=""/>
      <w:lvlJc w:val="left"/>
      <w:pPr>
        <w:ind w:left="5452" w:hanging="360"/>
      </w:pPr>
      <w:rPr>
        <w:rFonts w:ascii="Wingdings" w:hAnsi="Wingdings" w:hint="default"/>
      </w:rPr>
    </w:lvl>
    <w:lvl w:ilvl="6" w:tplc="04190001">
      <w:start w:val="1"/>
      <w:numFmt w:val="bullet"/>
      <w:lvlText w:val=""/>
      <w:lvlJc w:val="left"/>
      <w:pPr>
        <w:ind w:left="6172" w:hanging="360"/>
      </w:pPr>
      <w:rPr>
        <w:rFonts w:ascii="Symbol" w:hAnsi="Symbol" w:hint="default"/>
      </w:rPr>
    </w:lvl>
    <w:lvl w:ilvl="7" w:tplc="04190003">
      <w:start w:val="1"/>
      <w:numFmt w:val="bullet"/>
      <w:lvlText w:val="o"/>
      <w:lvlJc w:val="left"/>
      <w:pPr>
        <w:ind w:left="6892" w:hanging="360"/>
      </w:pPr>
      <w:rPr>
        <w:rFonts w:ascii="Courier New" w:hAnsi="Courier New" w:cs="Courier New" w:hint="default"/>
      </w:rPr>
    </w:lvl>
    <w:lvl w:ilvl="8" w:tplc="04190005">
      <w:start w:val="1"/>
      <w:numFmt w:val="bullet"/>
      <w:lvlText w:val=""/>
      <w:lvlJc w:val="left"/>
      <w:pPr>
        <w:ind w:left="7612" w:hanging="360"/>
      </w:pPr>
      <w:rPr>
        <w:rFonts w:ascii="Wingdings" w:hAnsi="Wingdings" w:hint="default"/>
      </w:rPr>
    </w:lvl>
  </w:abstractNum>
  <w:abstractNum w:abstractNumId="15">
    <w:nsid w:val="72951C0A"/>
    <w:multiLevelType w:val="multilevel"/>
    <w:tmpl w:val="B2DE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9D4429"/>
    <w:multiLevelType w:val="multilevel"/>
    <w:tmpl w:val="5226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3"/>
  </w:num>
  <w:num w:numId="4">
    <w:abstractNumId w:val="2"/>
  </w:num>
  <w:num w:numId="5">
    <w:abstractNumId w:val="11"/>
  </w:num>
  <w:num w:numId="6">
    <w:abstractNumId w:val="4"/>
  </w:num>
  <w:num w:numId="7">
    <w:abstractNumId w:val="8"/>
  </w:num>
  <w:num w:numId="8">
    <w:abstractNumId w:val="12"/>
  </w:num>
  <w:num w:numId="9">
    <w:abstractNumId w:val="0"/>
  </w:num>
  <w:num w:numId="10">
    <w:abstractNumId w:val="7"/>
  </w:num>
  <w:num w:numId="11">
    <w:abstractNumId w:val="1"/>
  </w:num>
  <w:num w:numId="12">
    <w:abstractNumId w:val="15"/>
  </w:num>
  <w:num w:numId="13">
    <w:abstractNumId w:val="16"/>
  </w:num>
  <w:num w:numId="14">
    <w:abstractNumId w:val="13"/>
  </w:num>
  <w:num w:numId="15">
    <w:abstractNumId w:val="6"/>
    <w:lvlOverride w:ilvl="0"/>
  </w:num>
  <w:num w:numId="16">
    <w:abstractNumId w:val="14"/>
    <w:lvlOverride w:ilvl="0"/>
    <w:lvlOverride w:ilvl="1"/>
    <w:lvlOverride w:ilvl="2"/>
    <w:lvlOverride w:ilvl="3"/>
    <w:lvlOverride w:ilvl="4"/>
    <w:lvlOverride w:ilvl="5"/>
    <w:lvlOverride w:ilvl="6"/>
    <w:lvlOverride w:ilvl="7"/>
    <w:lvlOverride w:ilvl="8"/>
  </w:num>
  <w:num w:numId="17">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D64A5"/>
    <w:rsid w:val="0000545B"/>
    <w:rsid w:val="000D64A5"/>
    <w:rsid w:val="00265AFB"/>
    <w:rsid w:val="002857C9"/>
    <w:rsid w:val="003764B7"/>
    <w:rsid w:val="004436FB"/>
    <w:rsid w:val="004458DE"/>
    <w:rsid w:val="00495125"/>
    <w:rsid w:val="005437D1"/>
    <w:rsid w:val="00671530"/>
    <w:rsid w:val="00674E12"/>
    <w:rsid w:val="007F31FB"/>
    <w:rsid w:val="008448FC"/>
    <w:rsid w:val="00856FC9"/>
    <w:rsid w:val="00991E91"/>
    <w:rsid w:val="00A35F48"/>
    <w:rsid w:val="00B0162E"/>
    <w:rsid w:val="00B664D8"/>
    <w:rsid w:val="00BB71BA"/>
    <w:rsid w:val="00BC6A07"/>
    <w:rsid w:val="00BD621A"/>
    <w:rsid w:val="00C701DB"/>
    <w:rsid w:val="00DB0468"/>
    <w:rsid w:val="00DF0CC2"/>
    <w:rsid w:val="00E769A8"/>
    <w:rsid w:val="00EB7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4A5"/>
    <w:rPr>
      <w:rFonts w:ascii="Calibri" w:eastAsia="Times New Roman" w:hAnsi="Calibri" w:cs="Times New Roman"/>
      <w:lang w:eastAsia="ru-RU"/>
    </w:rPr>
  </w:style>
  <w:style w:type="paragraph" w:styleId="1">
    <w:name w:val="heading 1"/>
    <w:basedOn w:val="a"/>
    <w:link w:val="10"/>
    <w:uiPriority w:val="9"/>
    <w:qFormat/>
    <w:rsid w:val="00856FC9"/>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0"/>
    <w:uiPriority w:val="9"/>
    <w:semiHidden/>
    <w:unhideWhenUsed/>
    <w:qFormat/>
    <w:rsid w:val="00856F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5F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5F48"/>
    <w:rPr>
      <w:rFonts w:ascii="Tahoma" w:eastAsia="Times New Roman" w:hAnsi="Tahoma" w:cs="Tahoma"/>
      <w:sz w:val="16"/>
      <w:szCs w:val="16"/>
      <w:lang w:eastAsia="ru-RU"/>
    </w:rPr>
  </w:style>
  <w:style w:type="paragraph" w:styleId="a5">
    <w:name w:val="Normal (Web)"/>
    <w:basedOn w:val="a"/>
    <w:uiPriority w:val="99"/>
    <w:unhideWhenUsed/>
    <w:rsid w:val="00495125"/>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495125"/>
    <w:rPr>
      <w:b/>
      <w:bCs/>
    </w:rPr>
  </w:style>
  <w:style w:type="character" w:customStyle="1" w:styleId="10">
    <w:name w:val="Заголовок 1 Знак"/>
    <w:basedOn w:val="a0"/>
    <w:link w:val="1"/>
    <w:uiPriority w:val="9"/>
    <w:rsid w:val="00856FC9"/>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856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856FC9"/>
    <w:rPr>
      <w:rFonts w:ascii="Courier New" w:eastAsia="Times New Roman" w:hAnsi="Courier New" w:cs="Courier New"/>
      <w:sz w:val="20"/>
      <w:szCs w:val="20"/>
      <w:lang w:eastAsia="ru-RU"/>
    </w:rPr>
  </w:style>
  <w:style w:type="paragraph" w:customStyle="1" w:styleId="pcenter">
    <w:name w:val="pcenter"/>
    <w:basedOn w:val="a"/>
    <w:rsid w:val="00856FC9"/>
    <w:pPr>
      <w:spacing w:before="100" w:beforeAutospacing="1" w:after="100" w:afterAutospacing="1" w:line="240" w:lineRule="auto"/>
    </w:pPr>
    <w:rPr>
      <w:rFonts w:ascii="Times New Roman" w:hAnsi="Times New Roman"/>
      <w:sz w:val="24"/>
      <w:szCs w:val="24"/>
    </w:rPr>
  </w:style>
  <w:style w:type="paragraph" w:customStyle="1" w:styleId="pboth">
    <w:name w:val="pboth"/>
    <w:basedOn w:val="a"/>
    <w:rsid w:val="00856FC9"/>
    <w:pPr>
      <w:spacing w:before="100" w:beforeAutospacing="1" w:after="100" w:afterAutospacing="1" w:line="240" w:lineRule="auto"/>
    </w:pPr>
    <w:rPr>
      <w:rFonts w:ascii="Times New Roman" w:hAnsi="Times New Roman"/>
      <w:sz w:val="24"/>
      <w:szCs w:val="24"/>
    </w:rPr>
  </w:style>
  <w:style w:type="character" w:styleId="a7">
    <w:name w:val="Hyperlink"/>
    <w:basedOn w:val="a0"/>
    <w:uiPriority w:val="99"/>
    <w:semiHidden/>
    <w:unhideWhenUsed/>
    <w:rsid w:val="00856FC9"/>
    <w:rPr>
      <w:color w:val="0000FF"/>
      <w:u w:val="single"/>
    </w:rPr>
  </w:style>
  <w:style w:type="paragraph" w:customStyle="1" w:styleId="pright">
    <w:name w:val="pright"/>
    <w:basedOn w:val="a"/>
    <w:rsid w:val="00856FC9"/>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0"/>
    <w:link w:val="4"/>
    <w:uiPriority w:val="9"/>
    <w:semiHidden/>
    <w:rsid w:val="00856FC9"/>
    <w:rPr>
      <w:rFonts w:asciiTheme="majorHAnsi" w:eastAsiaTheme="majorEastAsia" w:hAnsiTheme="majorHAnsi" w:cstheme="majorBidi"/>
      <w:b/>
      <w:bCs/>
      <w:i/>
      <w:iCs/>
      <w:color w:val="4F81BD" w:themeColor="accent1"/>
      <w:lang w:eastAsia="ru-RU"/>
    </w:rPr>
  </w:style>
  <w:style w:type="paragraph" w:customStyle="1" w:styleId="s3">
    <w:name w:val="s_3"/>
    <w:basedOn w:val="a"/>
    <w:rsid w:val="00856FC9"/>
    <w:pPr>
      <w:spacing w:before="100" w:beforeAutospacing="1" w:after="100" w:afterAutospacing="1" w:line="240" w:lineRule="auto"/>
    </w:pPr>
    <w:rPr>
      <w:rFonts w:ascii="Times New Roman" w:hAnsi="Times New Roman"/>
      <w:sz w:val="24"/>
      <w:szCs w:val="24"/>
    </w:rPr>
  </w:style>
  <w:style w:type="paragraph" w:customStyle="1" w:styleId="s1">
    <w:name w:val="s_1"/>
    <w:basedOn w:val="a"/>
    <w:rsid w:val="00856FC9"/>
    <w:pPr>
      <w:spacing w:before="100" w:beforeAutospacing="1" w:after="100" w:afterAutospacing="1" w:line="240" w:lineRule="auto"/>
    </w:pPr>
    <w:rPr>
      <w:rFonts w:ascii="Times New Roman" w:hAnsi="Times New Roman"/>
      <w:sz w:val="24"/>
      <w:szCs w:val="24"/>
    </w:rPr>
  </w:style>
  <w:style w:type="paragraph" w:customStyle="1" w:styleId="s22">
    <w:name w:val="s_22"/>
    <w:basedOn w:val="a"/>
    <w:rsid w:val="00856FC9"/>
    <w:pPr>
      <w:spacing w:before="100" w:beforeAutospacing="1" w:after="100" w:afterAutospacing="1" w:line="240" w:lineRule="auto"/>
    </w:pPr>
    <w:rPr>
      <w:rFonts w:ascii="Times New Roman" w:hAnsi="Times New Roman"/>
      <w:sz w:val="24"/>
      <w:szCs w:val="24"/>
    </w:rPr>
  </w:style>
  <w:style w:type="paragraph" w:customStyle="1" w:styleId="s16">
    <w:name w:val="s_16"/>
    <w:basedOn w:val="a"/>
    <w:rsid w:val="00856FC9"/>
    <w:pPr>
      <w:spacing w:before="100" w:beforeAutospacing="1" w:after="100" w:afterAutospacing="1" w:line="240" w:lineRule="auto"/>
    </w:pPr>
    <w:rPr>
      <w:rFonts w:ascii="Times New Roman" w:hAnsi="Times New Roman"/>
      <w:sz w:val="24"/>
      <w:szCs w:val="24"/>
    </w:rPr>
  </w:style>
  <w:style w:type="paragraph" w:styleId="a8">
    <w:name w:val="Plain Text"/>
    <w:basedOn w:val="a"/>
    <w:link w:val="a9"/>
    <w:uiPriority w:val="99"/>
    <w:semiHidden/>
    <w:unhideWhenUsed/>
    <w:rsid w:val="00B664D8"/>
    <w:pPr>
      <w:spacing w:after="0" w:line="240" w:lineRule="auto"/>
    </w:pPr>
    <w:rPr>
      <w:rFonts w:ascii="Courier New" w:hAnsi="Courier New" w:cs="Courier New"/>
      <w:sz w:val="20"/>
      <w:szCs w:val="20"/>
    </w:rPr>
  </w:style>
  <w:style w:type="character" w:customStyle="1" w:styleId="a9">
    <w:name w:val="Текст Знак"/>
    <w:basedOn w:val="a0"/>
    <w:link w:val="a8"/>
    <w:uiPriority w:val="99"/>
    <w:semiHidden/>
    <w:rsid w:val="00B664D8"/>
    <w:rPr>
      <w:rFonts w:ascii="Courier New" w:eastAsia="Times New Roman" w:hAnsi="Courier New" w:cs="Courier New"/>
      <w:sz w:val="20"/>
      <w:szCs w:val="20"/>
      <w:lang w:eastAsia="ru-RU"/>
    </w:rPr>
  </w:style>
  <w:style w:type="paragraph" w:customStyle="1" w:styleId="Bullet-1">
    <w:name w:val="Bullet-1"/>
    <w:basedOn w:val="a"/>
    <w:uiPriority w:val="99"/>
    <w:rsid w:val="00B664D8"/>
    <w:pPr>
      <w:numPr>
        <w:numId w:val="15"/>
      </w:numPr>
      <w:tabs>
        <w:tab w:val="center" w:pos="720"/>
        <w:tab w:val="left" w:pos="1134"/>
      </w:tabs>
      <w:spacing w:before="60" w:after="60" w:line="240" w:lineRule="auto"/>
    </w:pPr>
    <w:rPr>
      <w:rFonts w:ascii="Times New Roman" w:hAnsi="Times New Roman"/>
      <w:sz w:val="24"/>
      <w:szCs w:val="24"/>
    </w:rPr>
  </w:style>
  <w:style w:type="paragraph" w:styleId="aa">
    <w:name w:val="Body Text"/>
    <w:basedOn w:val="a"/>
    <w:link w:val="ab"/>
    <w:uiPriority w:val="1"/>
    <w:semiHidden/>
    <w:unhideWhenUsed/>
    <w:qFormat/>
    <w:rsid w:val="00B664D8"/>
    <w:pPr>
      <w:widowControl w:val="0"/>
      <w:autoSpaceDE w:val="0"/>
      <w:autoSpaceDN w:val="0"/>
      <w:spacing w:after="0" w:line="240" w:lineRule="auto"/>
      <w:ind w:left="424"/>
    </w:pPr>
    <w:rPr>
      <w:rFonts w:ascii="Times New Roman" w:hAnsi="Times New Roman"/>
      <w:sz w:val="24"/>
      <w:szCs w:val="24"/>
      <w:lang w:val="en-US" w:eastAsia="en-US"/>
    </w:rPr>
  </w:style>
  <w:style w:type="character" w:customStyle="1" w:styleId="ab">
    <w:name w:val="Основной текст Знак"/>
    <w:basedOn w:val="a0"/>
    <w:link w:val="aa"/>
    <w:uiPriority w:val="1"/>
    <w:semiHidden/>
    <w:rsid w:val="00B664D8"/>
    <w:rPr>
      <w:rFonts w:ascii="Times New Roman" w:eastAsia="Times New Roman" w:hAnsi="Times New Roman" w:cs="Times New Roman"/>
      <w:sz w:val="24"/>
      <w:szCs w:val="24"/>
      <w:lang w:val="en-US"/>
    </w:rPr>
  </w:style>
  <w:style w:type="paragraph" w:styleId="ac">
    <w:name w:val="List Paragraph"/>
    <w:basedOn w:val="a"/>
    <w:uiPriority w:val="1"/>
    <w:qFormat/>
    <w:rsid w:val="00B664D8"/>
    <w:pPr>
      <w:widowControl w:val="0"/>
      <w:autoSpaceDE w:val="0"/>
      <w:autoSpaceDN w:val="0"/>
      <w:spacing w:before="2" w:after="0" w:line="240" w:lineRule="auto"/>
      <w:ind w:left="424" w:firstLine="708"/>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99021">
      <w:bodyDiv w:val="1"/>
      <w:marLeft w:val="0"/>
      <w:marRight w:val="0"/>
      <w:marTop w:val="0"/>
      <w:marBottom w:val="0"/>
      <w:divBdr>
        <w:top w:val="none" w:sz="0" w:space="0" w:color="auto"/>
        <w:left w:val="none" w:sz="0" w:space="0" w:color="auto"/>
        <w:bottom w:val="none" w:sz="0" w:space="0" w:color="auto"/>
        <w:right w:val="none" w:sz="0" w:space="0" w:color="auto"/>
      </w:divBdr>
      <w:divsChild>
        <w:div w:id="1186094384">
          <w:marLeft w:val="0"/>
          <w:marRight w:val="0"/>
          <w:marTop w:val="120"/>
          <w:marBottom w:val="192"/>
          <w:divBdr>
            <w:top w:val="none" w:sz="0" w:space="0" w:color="auto"/>
            <w:left w:val="none" w:sz="0" w:space="0" w:color="auto"/>
            <w:bottom w:val="none" w:sz="0" w:space="0" w:color="auto"/>
            <w:right w:val="none" w:sz="0" w:space="0" w:color="auto"/>
          </w:divBdr>
          <w:divsChild>
            <w:div w:id="1712270050">
              <w:marLeft w:val="0"/>
              <w:marRight w:val="0"/>
              <w:marTop w:val="0"/>
              <w:marBottom w:val="0"/>
              <w:divBdr>
                <w:top w:val="none" w:sz="0" w:space="0" w:color="auto"/>
                <w:left w:val="none" w:sz="0" w:space="0" w:color="auto"/>
                <w:bottom w:val="none" w:sz="0" w:space="0" w:color="auto"/>
                <w:right w:val="none" w:sz="0" w:space="0" w:color="auto"/>
              </w:divBdr>
              <w:divsChild>
                <w:div w:id="4037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6443">
          <w:marLeft w:val="0"/>
          <w:marRight w:val="0"/>
          <w:marTop w:val="0"/>
          <w:marBottom w:val="0"/>
          <w:divBdr>
            <w:top w:val="none" w:sz="0" w:space="0" w:color="auto"/>
            <w:left w:val="none" w:sz="0" w:space="0" w:color="auto"/>
            <w:bottom w:val="none" w:sz="0" w:space="0" w:color="auto"/>
            <w:right w:val="none" w:sz="0" w:space="0" w:color="auto"/>
          </w:divBdr>
        </w:div>
        <w:div w:id="34081011">
          <w:marLeft w:val="0"/>
          <w:marRight w:val="0"/>
          <w:marTop w:val="0"/>
          <w:marBottom w:val="0"/>
          <w:divBdr>
            <w:top w:val="none" w:sz="0" w:space="0" w:color="auto"/>
            <w:left w:val="none" w:sz="0" w:space="0" w:color="auto"/>
            <w:bottom w:val="none" w:sz="0" w:space="0" w:color="auto"/>
            <w:right w:val="none" w:sz="0" w:space="0" w:color="auto"/>
          </w:divBdr>
        </w:div>
        <w:div w:id="1406952548">
          <w:marLeft w:val="0"/>
          <w:marRight w:val="0"/>
          <w:marTop w:val="0"/>
          <w:marBottom w:val="0"/>
          <w:divBdr>
            <w:top w:val="none" w:sz="0" w:space="0" w:color="auto"/>
            <w:left w:val="none" w:sz="0" w:space="0" w:color="auto"/>
            <w:bottom w:val="none" w:sz="0" w:space="0" w:color="auto"/>
            <w:right w:val="none" w:sz="0" w:space="0" w:color="auto"/>
          </w:divBdr>
        </w:div>
        <w:div w:id="77947456">
          <w:marLeft w:val="0"/>
          <w:marRight w:val="0"/>
          <w:marTop w:val="0"/>
          <w:marBottom w:val="0"/>
          <w:divBdr>
            <w:top w:val="none" w:sz="0" w:space="0" w:color="auto"/>
            <w:left w:val="none" w:sz="0" w:space="0" w:color="auto"/>
            <w:bottom w:val="none" w:sz="0" w:space="0" w:color="auto"/>
            <w:right w:val="none" w:sz="0" w:space="0" w:color="auto"/>
          </w:divBdr>
        </w:div>
        <w:div w:id="1594624858">
          <w:marLeft w:val="0"/>
          <w:marRight w:val="0"/>
          <w:marTop w:val="0"/>
          <w:marBottom w:val="0"/>
          <w:divBdr>
            <w:top w:val="none" w:sz="0" w:space="0" w:color="auto"/>
            <w:left w:val="none" w:sz="0" w:space="0" w:color="auto"/>
            <w:bottom w:val="none" w:sz="0" w:space="0" w:color="auto"/>
            <w:right w:val="none" w:sz="0" w:space="0" w:color="auto"/>
          </w:divBdr>
        </w:div>
      </w:divsChild>
    </w:div>
    <w:div w:id="199241718">
      <w:bodyDiv w:val="1"/>
      <w:marLeft w:val="0"/>
      <w:marRight w:val="0"/>
      <w:marTop w:val="0"/>
      <w:marBottom w:val="0"/>
      <w:divBdr>
        <w:top w:val="none" w:sz="0" w:space="0" w:color="auto"/>
        <w:left w:val="none" w:sz="0" w:space="0" w:color="auto"/>
        <w:bottom w:val="none" w:sz="0" w:space="0" w:color="auto"/>
        <w:right w:val="none" w:sz="0" w:space="0" w:color="auto"/>
      </w:divBdr>
    </w:div>
    <w:div w:id="871305201">
      <w:bodyDiv w:val="1"/>
      <w:marLeft w:val="0"/>
      <w:marRight w:val="0"/>
      <w:marTop w:val="0"/>
      <w:marBottom w:val="0"/>
      <w:divBdr>
        <w:top w:val="none" w:sz="0" w:space="0" w:color="auto"/>
        <w:left w:val="none" w:sz="0" w:space="0" w:color="auto"/>
        <w:bottom w:val="none" w:sz="0" w:space="0" w:color="auto"/>
        <w:right w:val="none" w:sz="0" w:space="0" w:color="auto"/>
      </w:divBdr>
    </w:div>
    <w:div w:id="1079863083">
      <w:bodyDiv w:val="1"/>
      <w:marLeft w:val="0"/>
      <w:marRight w:val="0"/>
      <w:marTop w:val="0"/>
      <w:marBottom w:val="0"/>
      <w:divBdr>
        <w:top w:val="none" w:sz="0" w:space="0" w:color="auto"/>
        <w:left w:val="none" w:sz="0" w:space="0" w:color="auto"/>
        <w:bottom w:val="none" w:sz="0" w:space="0" w:color="auto"/>
        <w:right w:val="none" w:sz="0" w:space="0" w:color="auto"/>
      </w:divBdr>
    </w:div>
    <w:div w:id="1288001027">
      <w:bodyDiv w:val="1"/>
      <w:marLeft w:val="0"/>
      <w:marRight w:val="0"/>
      <w:marTop w:val="0"/>
      <w:marBottom w:val="0"/>
      <w:divBdr>
        <w:top w:val="none" w:sz="0" w:space="0" w:color="auto"/>
        <w:left w:val="none" w:sz="0" w:space="0" w:color="auto"/>
        <w:bottom w:val="none" w:sz="0" w:space="0" w:color="auto"/>
        <w:right w:val="none" w:sz="0" w:space="0" w:color="auto"/>
      </w:divBdr>
    </w:div>
    <w:div w:id="1290698108">
      <w:bodyDiv w:val="1"/>
      <w:marLeft w:val="0"/>
      <w:marRight w:val="0"/>
      <w:marTop w:val="0"/>
      <w:marBottom w:val="0"/>
      <w:divBdr>
        <w:top w:val="none" w:sz="0" w:space="0" w:color="auto"/>
        <w:left w:val="none" w:sz="0" w:space="0" w:color="auto"/>
        <w:bottom w:val="none" w:sz="0" w:space="0" w:color="auto"/>
        <w:right w:val="none" w:sz="0" w:space="0" w:color="auto"/>
      </w:divBdr>
      <w:divsChild>
        <w:div w:id="94522490">
          <w:marLeft w:val="0"/>
          <w:marRight w:val="0"/>
          <w:marTop w:val="0"/>
          <w:marBottom w:val="0"/>
          <w:divBdr>
            <w:top w:val="none" w:sz="0" w:space="0" w:color="auto"/>
            <w:left w:val="none" w:sz="0" w:space="0" w:color="auto"/>
            <w:bottom w:val="none" w:sz="0" w:space="0" w:color="auto"/>
            <w:right w:val="none" w:sz="0" w:space="0" w:color="auto"/>
          </w:divBdr>
        </w:div>
        <w:div w:id="224536022">
          <w:marLeft w:val="0"/>
          <w:marRight w:val="0"/>
          <w:marTop w:val="0"/>
          <w:marBottom w:val="0"/>
          <w:divBdr>
            <w:top w:val="none" w:sz="0" w:space="0" w:color="auto"/>
            <w:left w:val="none" w:sz="0" w:space="0" w:color="auto"/>
            <w:bottom w:val="none" w:sz="0" w:space="0" w:color="auto"/>
            <w:right w:val="none" w:sz="0" w:space="0" w:color="auto"/>
          </w:divBdr>
        </w:div>
        <w:div w:id="213279096">
          <w:marLeft w:val="0"/>
          <w:marRight w:val="0"/>
          <w:marTop w:val="240"/>
          <w:marBottom w:val="240"/>
          <w:divBdr>
            <w:top w:val="none" w:sz="0" w:space="0" w:color="auto"/>
            <w:left w:val="none" w:sz="0" w:space="0" w:color="auto"/>
            <w:bottom w:val="none" w:sz="0" w:space="0" w:color="auto"/>
            <w:right w:val="none" w:sz="0" w:space="0" w:color="auto"/>
          </w:divBdr>
        </w:div>
        <w:div w:id="1488324505">
          <w:marLeft w:val="0"/>
          <w:marRight w:val="0"/>
          <w:marTop w:val="240"/>
          <w:marBottom w:val="240"/>
          <w:divBdr>
            <w:top w:val="none" w:sz="0" w:space="0" w:color="auto"/>
            <w:left w:val="none" w:sz="0" w:space="0" w:color="auto"/>
            <w:bottom w:val="none" w:sz="0" w:space="0" w:color="auto"/>
            <w:right w:val="none" w:sz="0" w:space="0" w:color="auto"/>
          </w:divBdr>
        </w:div>
        <w:div w:id="1855532064">
          <w:marLeft w:val="0"/>
          <w:marRight w:val="0"/>
          <w:marTop w:val="0"/>
          <w:marBottom w:val="0"/>
          <w:divBdr>
            <w:top w:val="none" w:sz="0" w:space="0" w:color="auto"/>
            <w:left w:val="none" w:sz="0" w:space="0" w:color="auto"/>
            <w:bottom w:val="none" w:sz="0" w:space="0" w:color="auto"/>
            <w:right w:val="none" w:sz="0" w:space="0" w:color="auto"/>
          </w:divBdr>
        </w:div>
        <w:div w:id="1335571626">
          <w:marLeft w:val="0"/>
          <w:marRight w:val="0"/>
          <w:marTop w:val="0"/>
          <w:marBottom w:val="0"/>
          <w:divBdr>
            <w:top w:val="none" w:sz="0" w:space="0" w:color="auto"/>
            <w:left w:val="none" w:sz="0" w:space="0" w:color="auto"/>
            <w:bottom w:val="none" w:sz="0" w:space="0" w:color="auto"/>
            <w:right w:val="none" w:sz="0" w:space="0" w:color="auto"/>
          </w:divBdr>
        </w:div>
        <w:div w:id="1659115736">
          <w:marLeft w:val="0"/>
          <w:marRight w:val="0"/>
          <w:marTop w:val="0"/>
          <w:marBottom w:val="0"/>
          <w:divBdr>
            <w:top w:val="none" w:sz="0" w:space="0" w:color="auto"/>
            <w:left w:val="none" w:sz="0" w:space="0" w:color="auto"/>
            <w:bottom w:val="none" w:sz="0" w:space="0" w:color="auto"/>
            <w:right w:val="none" w:sz="0" w:space="0" w:color="auto"/>
          </w:divBdr>
        </w:div>
        <w:div w:id="740518526">
          <w:marLeft w:val="0"/>
          <w:marRight w:val="0"/>
          <w:marTop w:val="0"/>
          <w:marBottom w:val="0"/>
          <w:divBdr>
            <w:top w:val="none" w:sz="0" w:space="0" w:color="auto"/>
            <w:left w:val="none" w:sz="0" w:space="0" w:color="auto"/>
            <w:bottom w:val="none" w:sz="0" w:space="0" w:color="auto"/>
            <w:right w:val="none" w:sz="0" w:space="0" w:color="auto"/>
          </w:divBdr>
        </w:div>
        <w:div w:id="45842097">
          <w:marLeft w:val="0"/>
          <w:marRight w:val="0"/>
          <w:marTop w:val="0"/>
          <w:marBottom w:val="0"/>
          <w:divBdr>
            <w:top w:val="none" w:sz="0" w:space="0" w:color="auto"/>
            <w:left w:val="none" w:sz="0" w:space="0" w:color="auto"/>
            <w:bottom w:val="none" w:sz="0" w:space="0" w:color="auto"/>
            <w:right w:val="none" w:sz="0" w:space="0" w:color="auto"/>
          </w:divBdr>
        </w:div>
        <w:div w:id="76247302">
          <w:marLeft w:val="0"/>
          <w:marRight w:val="0"/>
          <w:marTop w:val="0"/>
          <w:marBottom w:val="0"/>
          <w:divBdr>
            <w:top w:val="none" w:sz="0" w:space="0" w:color="auto"/>
            <w:left w:val="none" w:sz="0" w:space="0" w:color="auto"/>
            <w:bottom w:val="none" w:sz="0" w:space="0" w:color="auto"/>
            <w:right w:val="none" w:sz="0" w:space="0" w:color="auto"/>
          </w:divBdr>
        </w:div>
        <w:div w:id="388959161">
          <w:marLeft w:val="0"/>
          <w:marRight w:val="0"/>
          <w:marTop w:val="0"/>
          <w:marBottom w:val="0"/>
          <w:divBdr>
            <w:top w:val="none" w:sz="0" w:space="0" w:color="auto"/>
            <w:left w:val="none" w:sz="0" w:space="0" w:color="auto"/>
            <w:bottom w:val="none" w:sz="0" w:space="0" w:color="auto"/>
            <w:right w:val="none" w:sz="0" w:space="0" w:color="auto"/>
          </w:divBdr>
        </w:div>
        <w:div w:id="1094209082">
          <w:marLeft w:val="0"/>
          <w:marRight w:val="0"/>
          <w:marTop w:val="0"/>
          <w:marBottom w:val="0"/>
          <w:divBdr>
            <w:top w:val="none" w:sz="0" w:space="0" w:color="auto"/>
            <w:left w:val="none" w:sz="0" w:space="0" w:color="auto"/>
            <w:bottom w:val="none" w:sz="0" w:space="0" w:color="auto"/>
            <w:right w:val="none" w:sz="0" w:space="0" w:color="auto"/>
          </w:divBdr>
        </w:div>
        <w:div w:id="663975799">
          <w:marLeft w:val="0"/>
          <w:marRight w:val="0"/>
          <w:marTop w:val="0"/>
          <w:marBottom w:val="0"/>
          <w:divBdr>
            <w:top w:val="none" w:sz="0" w:space="0" w:color="auto"/>
            <w:left w:val="none" w:sz="0" w:space="0" w:color="auto"/>
            <w:bottom w:val="none" w:sz="0" w:space="0" w:color="auto"/>
            <w:right w:val="none" w:sz="0" w:space="0" w:color="auto"/>
          </w:divBdr>
        </w:div>
        <w:div w:id="795762090">
          <w:marLeft w:val="0"/>
          <w:marRight w:val="0"/>
          <w:marTop w:val="0"/>
          <w:marBottom w:val="0"/>
          <w:divBdr>
            <w:top w:val="none" w:sz="0" w:space="0" w:color="auto"/>
            <w:left w:val="none" w:sz="0" w:space="0" w:color="auto"/>
            <w:bottom w:val="none" w:sz="0" w:space="0" w:color="auto"/>
            <w:right w:val="none" w:sz="0" w:space="0" w:color="auto"/>
          </w:divBdr>
        </w:div>
        <w:div w:id="2026205232">
          <w:marLeft w:val="0"/>
          <w:marRight w:val="0"/>
          <w:marTop w:val="0"/>
          <w:marBottom w:val="0"/>
          <w:divBdr>
            <w:top w:val="none" w:sz="0" w:space="0" w:color="auto"/>
            <w:left w:val="none" w:sz="0" w:space="0" w:color="auto"/>
            <w:bottom w:val="none" w:sz="0" w:space="0" w:color="auto"/>
            <w:right w:val="none" w:sz="0" w:space="0" w:color="auto"/>
          </w:divBdr>
          <w:divsChild>
            <w:div w:id="1514301473">
              <w:marLeft w:val="0"/>
              <w:marRight w:val="0"/>
              <w:marTop w:val="0"/>
              <w:marBottom w:val="0"/>
              <w:divBdr>
                <w:top w:val="none" w:sz="0" w:space="0" w:color="auto"/>
                <w:left w:val="none" w:sz="0" w:space="0" w:color="auto"/>
                <w:bottom w:val="none" w:sz="0" w:space="0" w:color="auto"/>
                <w:right w:val="none" w:sz="0" w:space="0" w:color="auto"/>
              </w:divBdr>
            </w:div>
            <w:div w:id="1547990773">
              <w:marLeft w:val="0"/>
              <w:marRight w:val="0"/>
              <w:marTop w:val="0"/>
              <w:marBottom w:val="0"/>
              <w:divBdr>
                <w:top w:val="none" w:sz="0" w:space="0" w:color="auto"/>
                <w:left w:val="none" w:sz="0" w:space="0" w:color="auto"/>
                <w:bottom w:val="none" w:sz="0" w:space="0" w:color="auto"/>
                <w:right w:val="none" w:sz="0" w:space="0" w:color="auto"/>
              </w:divBdr>
            </w:div>
            <w:div w:id="1162043095">
              <w:marLeft w:val="0"/>
              <w:marRight w:val="0"/>
              <w:marTop w:val="0"/>
              <w:marBottom w:val="0"/>
              <w:divBdr>
                <w:top w:val="none" w:sz="0" w:space="0" w:color="auto"/>
                <w:left w:val="none" w:sz="0" w:space="0" w:color="auto"/>
                <w:bottom w:val="none" w:sz="0" w:space="0" w:color="auto"/>
                <w:right w:val="none" w:sz="0" w:space="0" w:color="auto"/>
              </w:divBdr>
            </w:div>
          </w:divsChild>
        </w:div>
        <w:div w:id="12656782">
          <w:marLeft w:val="0"/>
          <w:marRight w:val="0"/>
          <w:marTop w:val="0"/>
          <w:marBottom w:val="0"/>
          <w:divBdr>
            <w:top w:val="none" w:sz="0" w:space="0" w:color="auto"/>
            <w:left w:val="none" w:sz="0" w:space="0" w:color="auto"/>
            <w:bottom w:val="none" w:sz="0" w:space="0" w:color="auto"/>
            <w:right w:val="none" w:sz="0" w:space="0" w:color="auto"/>
          </w:divBdr>
        </w:div>
        <w:div w:id="1293900823">
          <w:marLeft w:val="0"/>
          <w:marRight w:val="0"/>
          <w:marTop w:val="0"/>
          <w:marBottom w:val="0"/>
          <w:divBdr>
            <w:top w:val="none" w:sz="0" w:space="0" w:color="auto"/>
            <w:left w:val="none" w:sz="0" w:space="0" w:color="auto"/>
            <w:bottom w:val="none" w:sz="0" w:space="0" w:color="auto"/>
            <w:right w:val="none" w:sz="0" w:space="0" w:color="auto"/>
          </w:divBdr>
          <w:divsChild>
            <w:div w:id="1827427883">
              <w:marLeft w:val="0"/>
              <w:marRight w:val="0"/>
              <w:marTop w:val="0"/>
              <w:marBottom w:val="0"/>
              <w:divBdr>
                <w:top w:val="none" w:sz="0" w:space="0" w:color="auto"/>
                <w:left w:val="none" w:sz="0" w:space="0" w:color="auto"/>
                <w:bottom w:val="none" w:sz="0" w:space="0" w:color="auto"/>
                <w:right w:val="none" w:sz="0" w:space="0" w:color="auto"/>
              </w:divBdr>
            </w:div>
            <w:div w:id="1149053694">
              <w:marLeft w:val="0"/>
              <w:marRight w:val="0"/>
              <w:marTop w:val="0"/>
              <w:marBottom w:val="0"/>
              <w:divBdr>
                <w:top w:val="none" w:sz="0" w:space="0" w:color="auto"/>
                <w:left w:val="none" w:sz="0" w:space="0" w:color="auto"/>
                <w:bottom w:val="none" w:sz="0" w:space="0" w:color="auto"/>
                <w:right w:val="none" w:sz="0" w:space="0" w:color="auto"/>
              </w:divBdr>
            </w:div>
            <w:div w:id="1447891064">
              <w:marLeft w:val="0"/>
              <w:marRight w:val="0"/>
              <w:marTop w:val="0"/>
              <w:marBottom w:val="0"/>
              <w:divBdr>
                <w:top w:val="none" w:sz="0" w:space="0" w:color="auto"/>
                <w:left w:val="none" w:sz="0" w:space="0" w:color="auto"/>
                <w:bottom w:val="none" w:sz="0" w:space="0" w:color="auto"/>
                <w:right w:val="none" w:sz="0" w:space="0" w:color="auto"/>
              </w:divBdr>
            </w:div>
          </w:divsChild>
        </w:div>
        <w:div w:id="1049501431">
          <w:marLeft w:val="0"/>
          <w:marRight w:val="0"/>
          <w:marTop w:val="0"/>
          <w:marBottom w:val="0"/>
          <w:divBdr>
            <w:top w:val="none" w:sz="0" w:space="0" w:color="auto"/>
            <w:left w:val="none" w:sz="0" w:space="0" w:color="auto"/>
            <w:bottom w:val="none" w:sz="0" w:space="0" w:color="auto"/>
            <w:right w:val="none" w:sz="0" w:space="0" w:color="auto"/>
          </w:divBdr>
          <w:divsChild>
            <w:div w:id="19093379">
              <w:marLeft w:val="0"/>
              <w:marRight w:val="0"/>
              <w:marTop w:val="0"/>
              <w:marBottom w:val="0"/>
              <w:divBdr>
                <w:top w:val="none" w:sz="0" w:space="0" w:color="auto"/>
                <w:left w:val="none" w:sz="0" w:space="0" w:color="auto"/>
                <w:bottom w:val="none" w:sz="0" w:space="0" w:color="auto"/>
                <w:right w:val="none" w:sz="0" w:space="0" w:color="auto"/>
              </w:divBdr>
            </w:div>
            <w:div w:id="1885289368">
              <w:marLeft w:val="0"/>
              <w:marRight w:val="0"/>
              <w:marTop w:val="0"/>
              <w:marBottom w:val="0"/>
              <w:divBdr>
                <w:top w:val="none" w:sz="0" w:space="0" w:color="auto"/>
                <w:left w:val="none" w:sz="0" w:space="0" w:color="auto"/>
                <w:bottom w:val="none" w:sz="0" w:space="0" w:color="auto"/>
                <w:right w:val="none" w:sz="0" w:space="0" w:color="auto"/>
              </w:divBdr>
            </w:div>
            <w:div w:id="1389450528">
              <w:marLeft w:val="0"/>
              <w:marRight w:val="0"/>
              <w:marTop w:val="0"/>
              <w:marBottom w:val="0"/>
              <w:divBdr>
                <w:top w:val="none" w:sz="0" w:space="0" w:color="auto"/>
                <w:left w:val="none" w:sz="0" w:space="0" w:color="auto"/>
                <w:bottom w:val="none" w:sz="0" w:space="0" w:color="auto"/>
                <w:right w:val="none" w:sz="0" w:space="0" w:color="auto"/>
              </w:divBdr>
            </w:div>
          </w:divsChild>
        </w:div>
        <w:div w:id="155923949">
          <w:marLeft w:val="0"/>
          <w:marRight w:val="0"/>
          <w:marTop w:val="0"/>
          <w:marBottom w:val="0"/>
          <w:divBdr>
            <w:top w:val="none" w:sz="0" w:space="0" w:color="auto"/>
            <w:left w:val="none" w:sz="0" w:space="0" w:color="auto"/>
            <w:bottom w:val="none" w:sz="0" w:space="0" w:color="auto"/>
            <w:right w:val="none" w:sz="0" w:space="0" w:color="auto"/>
          </w:divBdr>
        </w:div>
        <w:div w:id="1278564265">
          <w:marLeft w:val="0"/>
          <w:marRight w:val="0"/>
          <w:marTop w:val="0"/>
          <w:marBottom w:val="0"/>
          <w:divBdr>
            <w:top w:val="none" w:sz="0" w:space="0" w:color="auto"/>
            <w:left w:val="none" w:sz="0" w:space="0" w:color="auto"/>
            <w:bottom w:val="none" w:sz="0" w:space="0" w:color="auto"/>
            <w:right w:val="none" w:sz="0" w:space="0" w:color="auto"/>
          </w:divBdr>
        </w:div>
        <w:div w:id="34744890">
          <w:marLeft w:val="0"/>
          <w:marRight w:val="0"/>
          <w:marTop w:val="0"/>
          <w:marBottom w:val="0"/>
          <w:divBdr>
            <w:top w:val="none" w:sz="0" w:space="0" w:color="auto"/>
            <w:left w:val="none" w:sz="0" w:space="0" w:color="auto"/>
            <w:bottom w:val="none" w:sz="0" w:space="0" w:color="auto"/>
            <w:right w:val="none" w:sz="0" w:space="0" w:color="auto"/>
          </w:divBdr>
          <w:divsChild>
            <w:div w:id="118839608">
              <w:marLeft w:val="0"/>
              <w:marRight w:val="0"/>
              <w:marTop w:val="0"/>
              <w:marBottom w:val="0"/>
              <w:divBdr>
                <w:top w:val="none" w:sz="0" w:space="0" w:color="auto"/>
                <w:left w:val="none" w:sz="0" w:space="0" w:color="auto"/>
                <w:bottom w:val="none" w:sz="0" w:space="0" w:color="auto"/>
                <w:right w:val="none" w:sz="0" w:space="0" w:color="auto"/>
              </w:divBdr>
            </w:div>
            <w:div w:id="1564413953">
              <w:marLeft w:val="0"/>
              <w:marRight w:val="0"/>
              <w:marTop w:val="0"/>
              <w:marBottom w:val="0"/>
              <w:divBdr>
                <w:top w:val="none" w:sz="0" w:space="0" w:color="auto"/>
                <w:left w:val="none" w:sz="0" w:space="0" w:color="auto"/>
                <w:bottom w:val="none" w:sz="0" w:space="0" w:color="auto"/>
                <w:right w:val="none" w:sz="0" w:space="0" w:color="auto"/>
              </w:divBdr>
            </w:div>
          </w:divsChild>
        </w:div>
        <w:div w:id="406850591">
          <w:marLeft w:val="0"/>
          <w:marRight w:val="0"/>
          <w:marTop w:val="0"/>
          <w:marBottom w:val="0"/>
          <w:divBdr>
            <w:top w:val="none" w:sz="0" w:space="0" w:color="auto"/>
            <w:left w:val="none" w:sz="0" w:space="0" w:color="auto"/>
            <w:bottom w:val="none" w:sz="0" w:space="0" w:color="auto"/>
            <w:right w:val="none" w:sz="0" w:space="0" w:color="auto"/>
          </w:divBdr>
        </w:div>
        <w:div w:id="426924927">
          <w:marLeft w:val="0"/>
          <w:marRight w:val="0"/>
          <w:marTop w:val="0"/>
          <w:marBottom w:val="0"/>
          <w:divBdr>
            <w:top w:val="none" w:sz="0" w:space="0" w:color="auto"/>
            <w:left w:val="none" w:sz="0" w:space="0" w:color="auto"/>
            <w:bottom w:val="none" w:sz="0" w:space="0" w:color="auto"/>
            <w:right w:val="none" w:sz="0" w:space="0" w:color="auto"/>
          </w:divBdr>
        </w:div>
        <w:div w:id="436874392">
          <w:marLeft w:val="0"/>
          <w:marRight w:val="0"/>
          <w:marTop w:val="0"/>
          <w:marBottom w:val="0"/>
          <w:divBdr>
            <w:top w:val="none" w:sz="0" w:space="0" w:color="auto"/>
            <w:left w:val="none" w:sz="0" w:space="0" w:color="auto"/>
            <w:bottom w:val="none" w:sz="0" w:space="0" w:color="auto"/>
            <w:right w:val="none" w:sz="0" w:space="0" w:color="auto"/>
          </w:divBdr>
          <w:divsChild>
            <w:div w:id="1245606998">
              <w:marLeft w:val="0"/>
              <w:marRight w:val="0"/>
              <w:marTop w:val="0"/>
              <w:marBottom w:val="0"/>
              <w:divBdr>
                <w:top w:val="none" w:sz="0" w:space="0" w:color="auto"/>
                <w:left w:val="none" w:sz="0" w:space="0" w:color="auto"/>
                <w:bottom w:val="none" w:sz="0" w:space="0" w:color="auto"/>
                <w:right w:val="none" w:sz="0" w:space="0" w:color="auto"/>
              </w:divBdr>
            </w:div>
            <w:div w:id="1086805515">
              <w:marLeft w:val="0"/>
              <w:marRight w:val="0"/>
              <w:marTop w:val="0"/>
              <w:marBottom w:val="0"/>
              <w:divBdr>
                <w:top w:val="none" w:sz="0" w:space="0" w:color="auto"/>
                <w:left w:val="none" w:sz="0" w:space="0" w:color="auto"/>
                <w:bottom w:val="none" w:sz="0" w:space="0" w:color="auto"/>
                <w:right w:val="none" w:sz="0" w:space="0" w:color="auto"/>
              </w:divBdr>
            </w:div>
            <w:div w:id="1964072593">
              <w:marLeft w:val="0"/>
              <w:marRight w:val="0"/>
              <w:marTop w:val="0"/>
              <w:marBottom w:val="0"/>
              <w:divBdr>
                <w:top w:val="none" w:sz="0" w:space="0" w:color="auto"/>
                <w:left w:val="none" w:sz="0" w:space="0" w:color="auto"/>
                <w:bottom w:val="none" w:sz="0" w:space="0" w:color="auto"/>
                <w:right w:val="none" w:sz="0" w:space="0" w:color="auto"/>
              </w:divBdr>
            </w:div>
            <w:div w:id="64182152">
              <w:marLeft w:val="0"/>
              <w:marRight w:val="0"/>
              <w:marTop w:val="0"/>
              <w:marBottom w:val="0"/>
              <w:divBdr>
                <w:top w:val="none" w:sz="0" w:space="0" w:color="auto"/>
                <w:left w:val="none" w:sz="0" w:space="0" w:color="auto"/>
                <w:bottom w:val="none" w:sz="0" w:space="0" w:color="auto"/>
                <w:right w:val="none" w:sz="0" w:space="0" w:color="auto"/>
              </w:divBdr>
            </w:div>
          </w:divsChild>
        </w:div>
        <w:div w:id="1449161486">
          <w:marLeft w:val="0"/>
          <w:marRight w:val="0"/>
          <w:marTop w:val="0"/>
          <w:marBottom w:val="0"/>
          <w:divBdr>
            <w:top w:val="none" w:sz="0" w:space="0" w:color="auto"/>
            <w:left w:val="none" w:sz="0" w:space="0" w:color="auto"/>
            <w:bottom w:val="none" w:sz="0" w:space="0" w:color="auto"/>
            <w:right w:val="none" w:sz="0" w:space="0" w:color="auto"/>
          </w:divBdr>
        </w:div>
        <w:div w:id="316806227">
          <w:marLeft w:val="0"/>
          <w:marRight w:val="0"/>
          <w:marTop w:val="0"/>
          <w:marBottom w:val="0"/>
          <w:divBdr>
            <w:top w:val="none" w:sz="0" w:space="0" w:color="auto"/>
            <w:left w:val="none" w:sz="0" w:space="0" w:color="auto"/>
            <w:bottom w:val="none" w:sz="0" w:space="0" w:color="auto"/>
            <w:right w:val="none" w:sz="0" w:space="0" w:color="auto"/>
          </w:divBdr>
        </w:div>
        <w:div w:id="1016728882">
          <w:marLeft w:val="0"/>
          <w:marRight w:val="0"/>
          <w:marTop w:val="0"/>
          <w:marBottom w:val="0"/>
          <w:divBdr>
            <w:top w:val="none" w:sz="0" w:space="0" w:color="auto"/>
            <w:left w:val="none" w:sz="0" w:space="0" w:color="auto"/>
            <w:bottom w:val="none" w:sz="0" w:space="0" w:color="auto"/>
            <w:right w:val="none" w:sz="0" w:space="0" w:color="auto"/>
          </w:divBdr>
        </w:div>
        <w:div w:id="805780870">
          <w:marLeft w:val="0"/>
          <w:marRight w:val="0"/>
          <w:marTop w:val="0"/>
          <w:marBottom w:val="0"/>
          <w:divBdr>
            <w:top w:val="none" w:sz="0" w:space="0" w:color="auto"/>
            <w:left w:val="none" w:sz="0" w:space="0" w:color="auto"/>
            <w:bottom w:val="none" w:sz="0" w:space="0" w:color="auto"/>
            <w:right w:val="none" w:sz="0" w:space="0" w:color="auto"/>
          </w:divBdr>
        </w:div>
      </w:divsChild>
    </w:div>
    <w:div w:id="1470441470">
      <w:bodyDiv w:val="1"/>
      <w:marLeft w:val="0"/>
      <w:marRight w:val="0"/>
      <w:marTop w:val="0"/>
      <w:marBottom w:val="0"/>
      <w:divBdr>
        <w:top w:val="none" w:sz="0" w:space="0" w:color="auto"/>
        <w:left w:val="none" w:sz="0" w:space="0" w:color="auto"/>
        <w:bottom w:val="none" w:sz="0" w:space="0" w:color="auto"/>
        <w:right w:val="none" w:sz="0" w:space="0" w:color="auto"/>
      </w:divBdr>
      <w:divsChild>
        <w:div w:id="1196044951">
          <w:marLeft w:val="0"/>
          <w:marRight w:val="0"/>
          <w:marTop w:val="0"/>
          <w:marBottom w:val="0"/>
          <w:divBdr>
            <w:top w:val="none" w:sz="0" w:space="0" w:color="auto"/>
            <w:left w:val="none" w:sz="0" w:space="0" w:color="auto"/>
            <w:bottom w:val="none" w:sz="0" w:space="0" w:color="auto"/>
            <w:right w:val="none" w:sz="0" w:space="0" w:color="auto"/>
          </w:divBdr>
        </w:div>
        <w:div w:id="394545069">
          <w:marLeft w:val="0"/>
          <w:marRight w:val="0"/>
          <w:marTop w:val="0"/>
          <w:marBottom w:val="0"/>
          <w:divBdr>
            <w:top w:val="none" w:sz="0" w:space="0" w:color="auto"/>
            <w:left w:val="none" w:sz="0" w:space="0" w:color="auto"/>
            <w:bottom w:val="none" w:sz="0" w:space="0" w:color="auto"/>
            <w:right w:val="none" w:sz="0" w:space="0" w:color="auto"/>
          </w:divBdr>
        </w:div>
      </w:divsChild>
    </w:div>
    <w:div w:id="1528331396">
      <w:bodyDiv w:val="1"/>
      <w:marLeft w:val="0"/>
      <w:marRight w:val="0"/>
      <w:marTop w:val="0"/>
      <w:marBottom w:val="0"/>
      <w:divBdr>
        <w:top w:val="none" w:sz="0" w:space="0" w:color="auto"/>
        <w:left w:val="none" w:sz="0" w:space="0" w:color="auto"/>
        <w:bottom w:val="none" w:sz="0" w:space="0" w:color="auto"/>
        <w:right w:val="none" w:sz="0" w:space="0" w:color="auto"/>
      </w:divBdr>
      <w:divsChild>
        <w:div w:id="1349067033">
          <w:marLeft w:val="0"/>
          <w:marRight w:val="0"/>
          <w:marTop w:val="120"/>
          <w:marBottom w:val="192"/>
          <w:divBdr>
            <w:top w:val="none" w:sz="0" w:space="0" w:color="auto"/>
            <w:left w:val="none" w:sz="0" w:space="0" w:color="auto"/>
            <w:bottom w:val="none" w:sz="0" w:space="0" w:color="auto"/>
            <w:right w:val="none" w:sz="0" w:space="0" w:color="auto"/>
          </w:divBdr>
          <w:divsChild>
            <w:div w:id="1347908261">
              <w:marLeft w:val="0"/>
              <w:marRight w:val="0"/>
              <w:marTop w:val="0"/>
              <w:marBottom w:val="0"/>
              <w:divBdr>
                <w:top w:val="none" w:sz="0" w:space="0" w:color="auto"/>
                <w:left w:val="none" w:sz="0" w:space="0" w:color="auto"/>
                <w:bottom w:val="none" w:sz="0" w:space="0" w:color="auto"/>
                <w:right w:val="none" w:sz="0" w:space="0" w:color="auto"/>
              </w:divBdr>
              <w:divsChild>
                <w:div w:id="11001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66894">
          <w:marLeft w:val="0"/>
          <w:marRight w:val="0"/>
          <w:marTop w:val="0"/>
          <w:marBottom w:val="0"/>
          <w:divBdr>
            <w:top w:val="none" w:sz="0" w:space="0" w:color="auto"/>
            <w:left w:val="none" w:sz="0" w:space="0" w:color="auto"/>
            <w:bottom w:val="none" w:sz="0" w:space="0" w:color="auto"/>
            <w:right w:val="none" w:sz="0" w:space="0" w:color="auto"/>
          </w:divBdr>
        </w:div>
        <w:div w:id="507788177">
          <w:marLeft w:val="0"/>
          <w:marRight w:val="0"/>
          <w:marTop w:val="0"/>
          <w:marBottom w:val="0"/>
          <w:divBdr>
            <w:top w:val="none" w:sz="0" w:space="0" w:color="auto"/>
            <w:left w:val="none" w:sz="0" w:space="0" w:color="auto"/>
            <w:bottom w:val="none" w:sz="0" w:space="0" w:color="auto"/>
            <w:right w:val="none" w:sz="0" w:space="0" w:color="auto"/>
          </w:divBdr>
        </w:div>
        <w:div w:id="1320767281">
          <w:marLeft w:val="0"/>
          <w:marRight w:val="0"/>
          <w:marTop w:val="0"/>
          <w:marBottom w:val="0"/>
          <w:divBdr>
            <w:top w:val="none" w:sz="0" w:space="0" w:color="auto"/>
            <w:left w:val="none" w:sz="0" w:space="0" w:color="auto"/>
            <w:bottom w:val="none" w:sz="0" w:space="0" w:color="auto"/>
            <w:right w:val="none" w:sz="0" w:space="0" w:color="auto"/>
          </w:divBdr>
        </w:div>
        <w:div w:id="798574415">
          <w:marLeft w:val="0"/>
          <w:marRight w:val="0"/>
          <w:marTop w:val="0"/>
          <w:marBottom w:val="0"/>
          <w:divBdr>
            <w:top w:val="none" w:sz="0" w:space="0" w:color="auto"/>
            <w:left w:val="none" w:sz="0" w:space="0" w:color="auto"/>
            <w:bottom w:val="none" w:sz="0" w:space="0" w:color="auto"/>
            <w:right w:val="none" w:sz="0" w:space="0" w:color="auto"/>
          </w:divBdr>
        </w:div>
        <w:div w:id="1125078762">
          <w:marLeft w:val="0"/>
          <w:marRight w:val="0"/>
          <w:marTop w:val="0"/>
          <w:marBottom w:val="0"/>
          <w:divBdr>
            <w:top w:val="none" w:sz="0" w:space="0" w:color="auto"/>
            <w:left w:val="none" w:sz="0" w:space="0" w:color="auto"/>
            <w:bottom w:val="none" w:sz="0" w:space="0" w:color="auto"/>
            <w:right w:val="none" w:sz="0" w:space="0" w:color="auto"/>
          </w:divBdr>
        </w:div>
        <w:div w:id="1825705687">
          <w:marLeft w:val="0"/>
          <w:marRight w:val="0"/>
          <w:marTop w:val="0"/>
          <w:marBottom w:val="0"/>
          <w:divBdr>
            <w:top w:val="none" w:sz="0" w:space="0" w:color="auto"/>
            <w:left w:val="none" w:sz="0" w:space="0" w:color="auto"/>
            <w:bottom w:val="none" w:sz="0" w:space="0" w:color="auto"/>
            <w:right w:val="none" w:sz="0" w:space="0" w:color="auto"/>
          </w:divBdr>
        </w:div>
        <w:div w:id="1669096455">
          <w:marLeft w:val="0"/>
          <w:marRight w:val="0"/>
          <w:marTop w:val="0"/>
          <w:marBottom w:val="0"/>
          <w:divBdr>
            <w:top w:val="none" w:sz="0" w:space="0" w:color="auto"/>
            <w:left w:val="none" w:sz="0" w:space="0" w:color="auto"/>
            <w:bottom w:val="none" w:sz="0" w:space="0" w:color="auto"/>
            <w:right w:val="none" w:sz="0" w:space="0" w:color="auto"/>
          </w:divBdr>
        </w:div>
        <w:div w:id="2084327513">
          <w:marLeft w:val="0"/>
          <w:marRight w:val="0"/>
          <w:marTop w:val="0"/>
          <w:marBottom w:val="0"/>
          <w:divBdr>
            <w:top w:val="none" w:sz="0" w:space="0" w:color="auto"/>
            <w:left w:val="none" w:sz="0" w:space="0" w:color="auto"/>
            <w:bottom w:val="none" w:sz="0" w:space="0" w:color="auto"/>
            <w:right w:val="none" w:sz="0" w:space="0" w:color="auto"/>
          </w:divBdr>
        </w:div>
        <w:div w:id="243612343">
          <w:marLeft w:val="0"/>
          <w:marRight w:val="0"/>
          <w:marTop w:val="0"/>
          <w:marBottom w:val="0"/>
          <w:divBdr>
            <w:top w:val="none" w:sz="0" w:space="0" w:color="auto"/>
            <w:left w:val="none" w:sz="0" w:space="0" w:color="auto"/>
            <w:bottom w:val="none" w:sz="0" w:space="0" w:color="auto"/>
            <w:right w:val="none" w:sz="0" w:space="0" w:color="auto"/>
          </w:divBdr>
        </w:div>
        <w:div w:id="660155548">
          <w:marLeft w:val="0"/>
          <w:marRight w:val="0"/>
          <w:marTop w:val="0"/>
          <w:marBottom w:val="0"/>
          <w:divBdr>
            <w:top w:val="none" w:sz="0" w:space="0" w:color="auto"/>
            <w:left w:val="none" w:sz="0" w:space="0" w:color="auto"/>
            <w:bottom w:val="none" w:sz="0" w:space="0" w:color="auto"/>
            <w:right w:val="none" w:sz="0" w:space="0" w:color="auto"/>
          </w:divBdr>
        </w:div>
        <w:div w:id="46103652">
          <w:marLeft w:val="0"/>
          <w:marRight w:val="0"/>
          <w:marTop w:val="0"/>
          <w:marBottom w:val="0"/>
          <w:divBdr>
            <w:top w:val="none" w:sz="0" w:space="0" w:color="auto"/>
            <w:left w:val="none" w:sz="0" w:space="0" w:color="auto"/>
            <w:bottom w:val="none" w:sz="0" w:space="0" w:color="auto"/>
            <w:right w:val="none" w:sz="0" w:space="0" w:color="auto"/>
          </w:divBdr>
        </w:div>
        <w:div w:id="912860503">
          <w:marLeft w:val="0"/>
          <w:marRight w:val="0"/>
          <w:marTop w:val="0"/>
          <w:marBottom w:val="0"/>
          <w:divBdr>
            <w:top w:val="none" w:sz="0" w:space="0" w:color="auto"/>
            <w:left w:val="none" w:sz="0" w:space="0" w:color="auto"/>
            <w:bottom w:val="none" w:sz="0" w:space="0" w:color="auto"/>
            <w:right w:val="none" w:sz="0" w:space="0" w:color="auto"/>
          </w:divBdr>
        </w:div>
        <w:div w:id="516189228">
          <w:marLeft w:val="0"/>
          <w:marRight w:val="0"/>
          <w:marTop w:val="0"/>
          <w:marBottom w:val="0"/>
          <w:divBdr>
            <w:top w:val="none" w:sz="0" w:space="0" w:color="auto"/>
            <w:left w:val="none" w:sz="0" w:space="0" w:color="auto"/>
            <w:bottom w:val="none" w:sz="0" w:space="0" w:color="auto"/>
            <w:right w:val="none" w:sz="0" w:space="0" w:color="auto"/>
          </w:divBdr>
        </w:div>
        <w:div w:id="153373672">
          <w:marLeft w:val="0"/>
          <w:marRight w:val="0"/>
          <w:marTop w:val="0"/>
          <w:marBottom w:val="0"/>
          <w:divBdr>
            <w:top w:val="none" w:sz="0" w:space="0" w:color="auto"/>
            <w:left w:val="none" w:sz="0" w:space="0" w:color="auto"/>
            <w:bottom w:val="none" w:sz="0" w:space="0" w:color="auto"/>
            <w:right w:val="none" w:sz="0" w:space="0" w:color="auto"/>
          </w:divBdr>
        </w:div>
        <w:div w:id="416367129">
          <w:marLeft w:val="0"/>
          <w:marRight w:val="0"/>
          <w:marTop w:val="0"/>
          <w:marBottom w:val="0"/>
          <w:divBdr>
            <w:top w:val="none" w:sz="0" w:space="0" w:color="auto"/>
            <w:left w:val="none" w:sz="0" w:space="0" w:color="auto"/>
            <w:bottom w:val="none" w:sz="0" w:space="0" w:color="auto"/>
            <w:right w:val="none" w:sz="0" w:space="0" w:color="auto"/>
          </w:divBdr>
        </w:div>
        <w:div w:id="1110978071">
          <w:marLeft w:val="0"/>
          <w:marRight w:val="0"/>
          <w:marTop w:val="0"/>
          <w:marBottom w:val="0"/>
          <w:divBdr>
            <w:top w:val="none" w:sz="0" w:space="0" w:color="auto"/>
            <w:left w:val="none" w:sz="0" w:space="0" w:color="auto"/>
            <w:bottom w:val="none" w:sz="0" w:space="0" w:color="auto"/>
            <w:right w:val="none" w:sz="0" w:space="0" w:color="auto"/>
          </w:divBdr>
        </w:div>
        <w:div w:id="829443403">
          <w:marLeft w:val="0"/>
          <w:marRight w:val="0"/>
          <w:marTop w:val="0"/>
          <w:marBottom w:val="0"/>
          <w:divBdr>
            <w:top w:val="none" w:sz="0" w:space="0" w:color="auto"/>
            <w:left w:val="none" w:sz="0" w:space="0" w:color="auto"/>
            <w:bottom w:val="none" w:sz="0" w:space="0" w:color="auto"/>
            <w:right w:val="none" w:sz="0" w:space="0" w:color="auto"/>
          </w:divBdr>
        </w:div>
        <w:div w:id="1705982999">
          <w:marLeft w:val="0"/>
          <w:marRight w:val="0"/>
          <w:marTop w:val="0"/>
          <w:marBottom w:val="0"/>
          <w:divBdr>
            <w:top w:val="none" w:sz="0" w:space="0" w:color="auto"/>
            <w:left w:val="none" w:sz="0" w:space="0" w:color="auto"/>
            <w:bottom w:val="none" w:sz="0" w:space="0" w:color="auto"/>
            <w:right w:val="none" w:sz="0" w:space="0" w:color="auto"/>
          </w:divBdr>
        </w:div>
        <w:div w:id="1221868074">
          <w:marLeft w:val="0"/>
          <w:marRight w:val="0"/>
          <w:marTop w:val="0"/>
          <w:marBottom w:val="0"/>
          <w:divBdr>
            <w:top w:val="none" w:sz="0" w:space="0" w:color="auto"/>
            <w:left w:val="none" w:sz="0" w:space="0" w:color="auto"/>
            <w:bottom w:val="none" w:sz="0" w:space="0" w:color="auto"/>
            <w:right w:val="none" w:sz="0" w:space="0" w:color="auto"/>
          </w:divBdr>
        </w:div>
        <w:div w:id="1766151780">
          <w:marLeft w:val="0"/>
          <w:marRight w:val="0"/>
          <w:marTop w:val="0"/>
          <w:marBottom w:val="0"/>
          <w:divBdr>
            <w:top w:val="none" w:sz="0" w:space="0" w:color="auto"/>
            <w:left w:val="none" w:sz="0" w:space="0" w:color="auto"/>
            <w:bottom w:val="none" w:sz="0" w:space="0" w:color="auto"/>
            <w:right w:val="none" w:sz="0" w:space="0" w:color="auto"/>
          </w:divBdr>
        </w:div>
        <w:div w:id="1254170518">
          <w:marLeft w:val="0"/>
          <w:marRight w:val="0"/>
          <w:marTop w:val="0"/>
          <w:marBottom w:val="0"/>
          <w:divBdr>
            <w:top w:val="none" w:sz="0" w:space="0" w:color="auto"/>
            <w:left w:val="none" w:sz="0" w:space="0" w:color="auto"/>
            <w:bottom w:val="none" w:sz="0" w:space="0" w:color="auto"/>
            <w:right w:val="none" w:sz="0" w:space="0" w:color="auto"/>
          </w:divBdr>
        </w:div>
        <w:div w:id="1161577305">
          <w:marLeft w:val="0"/>
          <w:marRight w:val="0"/>
          <w:marTop w:val="0"/>
          <w:marBottom w:val="0"/>
          <w:divBdr>
            <w:top w:val="none" w:sz="0" w:space="0" w:color="auto"/>
            <w:left w:val="none" w:sz="0" w:space="0" w:color="auto"/>
            <w:bottom w:val="none" w:sz="0" w:space="0" w:color="auto"/>
            <w:right w:val="none" w:sz="0" w:space="0" w:color="auto"/>
          </w:divBdr>
        </w:div>
        <w:div w:id="1494564479">
          <w:marLeft w:val="0"/>
          <w:marRight w:val="0"/>
          <w:marTop w:val="0"/>
          <w:marBottom w:val="0"/>
          <w:divBdr>
            <w:top w:val="none" w:sz="0" w:space="0" w:color="auto"/>
            <w:left w:val="none" w:sz="0" w:space="0" w:color="auto"/>
            <w:bottom w:val="none" w:sz="0" w:space="0" w:color="auto"/>
            <w:right w:val="none" w:sz="0" w:space="0" w:color="auto"/>
          </w:divBdr>
        </w:div>
        <w:div w:id="865748991">
          <w:marLeft w:val="0"/>
          <w:marRight w:val="0"/>
          <w:marTop w:val="0"/>
          <w:marBottom w:val="0"/>
          <w:divBdr>
            <w:top w:val="none" w:sz="0" w:space="0" w:color="auto"/>
            <w:left w:val="none" w:sz="0" w:space="0" w:color="auto"/>
            <w:bottom w:val="none" w:sz="0" w:space="0" w:color="auto"/>
            <w:right w:val="none" w:sz="0" w:space="0" w:color="auto"/>
          </w:divBdr>
        </w:div>
        <w:div w:id="593592009">
          <w:marLeft w:val="0"/>
          <w:marRight w:val="0"/>
          <w:marTop w:val="0"/>
          <w:marBottom w:val="0"/>
          <w:divBdr>
            <w:top w:val="none" w:sz="0" w:space="0" w:color="auto"/>
            <w:left w:val="none" w:sz="0" w:space="0" w:color="auto"/>
            <w:bottom w:val="none" w:sz="0" w:space="0" w:color="auto"/>
            <w:right w:val="none" w:sz="0" w:space="0" w:color="auto"/>
          </w:divBdr>
        </w:div>
        <w:div w:id="8216340">
          <w:marLeft w:val="0"/>
          <w:marRight w:val="0"/>
          <w:marTop w:val="0"/>
          <w:marBottom w:val="0"/>
          <w:divBdr>
            <w:top w:val="none" w:sz="0" w:space="0" w:color="auto"/>
            <w:left w:val="none" w:sz="0" w:space="0" w:color="auto"/>
            <w:bottom w:val="none" w:sz="0" w:space="0" w:color="auto"/>
            <w:right w:val="none" w:sz="0" w:space="0" w:color="auto"/>
          </w:divBdr>
        </w:div>
        <w:div w:id="439494236">
          <w:marLeft w:val="0"/>
          <w:marRight w:val="0"/>
          <w:marTop w:val="0"/>
          <w:marBottom w:val="0"/>
          <w:divBdr>
            <w:top w:val="none" w:sz="0" w:space="0" w:color="auto"/>
            <w:left w:val="none" w:sz="0" w:space="0" w:color="auto"/>
            <w:bottom w:val="none" w:sz="0" w:space="0" w:color="auto"/>
            <w:right w:val="none" w:sz="0" w:space="0" w:color="auto"/>
          </w:divBdr>
        </w:div>
        <w:div w:id="609775512">
          <w:marLeft w:val="0"/>
          <w:marRight w:val="0"/>
          <w:marTop w:val="0"/>
          <w:marBottom w:val="0"/>
          <w:divBdr>
            <w:top w:val="none" w:sz="0" w:space="0" w:color="auto"/>
            <w:left w:val="none" w:sz="0" w:space="0" w:color="auto"/>
            <w:bottom w:val="none" w:sz="0" w:space="0" w:color="auto"/>
            <w:right w:val="none" w:sz="0" w:space="0" w:color="auto"/>
          </w:divBdr>
        </w:div>
        <w:div w:id="920872070">
          <w:marLeft w:val="0"/>
          <w:marRight w:val="0"/>
          <w:marTop w:val="0"/>
          <w:marBottom w:val="0"/>
          <w:divBdr>
            <w:top w:val="none" w:sz="0" w:space="0" w:color="auto"/>
            <w:left w:val="none" w:sz="0" w:space="0" w:color="auto"/>
            <w:bottom w:val="none" w:sz="0" w:space="0" w:color="auto"/>
            <w:right w:val="none" w:sz="0" w:space="0" w:color="auto"/>
          </w:divBdr>
        </w:div>
        <w:div w:id="253131063">
          <w:marLeft w:val="0"/>
          <w:marRight w:val="0"/>
          <w:marTop w:val="0"/>
          <w:marBottom w:val="0"/>
          <w:divBdr>
            <w:top w:val="none" w:sz="0" w:space="0" w:color="auto"/>
            <w:left w:val="none" w:sz="0" w:space="0" w:color="auto"/>
            <w:bottom w:val="none" w:sz="0" w:space="0" w:color="auto"/>
            <w:right w:val="none" w:sz="0" w:space="0" w:color="auto"/>
          </w:divBdr>
        </w:div>
        <w:div w:id="1867055621">
          <w:marLeft w:val="0"/>
          <w:marRight w:val="0"/>
          <w:marTop w:val="0"/>
          <w:marBottom w:val="0"/>
          <w:divBdr>
            <w:top w:val="none" w:sz="0" w:space="0" w:color="auto"/>
            <w:left w:val="none" w:sz="0" w:space="0" w:color="auto"/>
            <w:bottom w:val="none" w:sz="0" w:space="0" w:color="auto"/>
            <w:right w:val="none" w:sz="0" w:space="0" w:color="auto"/>
          </w:divBdr>
        </w:div>
        <w:div w:id="25058507">
          <w:marLeft w:val="0"/>
          <w:marRight w:val="0"/>
          <w:marTop w:val="0"/>
          <w:marBottom w:val="0"/>
          <w:divBdr>
            <w:top w:val="none" w:sz="0" w:space="0" w:color="auto"/>
            <w:left w:val="none" w:sz="0" w:space="0" w:color="auto"/>
            <w:bottom w:val="none" w:sz="0" w:space="0" w:color="auto"/>
            <w:right w:val="none" w:sz="0" w:space="0" w:color="auto"/>
          </w:divBdr>
        </w:div>
        <w:div w:id="1871914011">
          <w:marLeft w:val="0"/>
          <w:marRight w:val="0"/>
          <w:marTop w:val="0"/>
          <w:marBottom w:val="0"/>
          <w:divBdr>
            <w:top w:val="none" w:sz="0" w:space="0" w:color="auto"/>
            <w:left w:val="none" w:sz="0" w:space="0" w:color="auto"/>
            <w:bottom w:val="none" w:sz="0" w:space="0" w:color="auto"/>
            <w:right w:val="none" w:sz="0" w:space="0" w:color="auto"/>
          </w:divBdr>
        </w:div>
        <w:div w:id="1058625876">
          <w:marLeft w:val="0"/>
          <w:marRight w:val="0"/>
          <w:marTop w:val="0"/>
          <w:marBottom w:val="0"/>
          <w:divBdr>
            <w:top w:val="none" w:sz="0" w:space="0" w:color="auto"/>
            <w:left w:val="none" w:sz="0" w:space="0" w:color="auto"/>
            <w:bottom w:val="none" w:sz="0" w:space="0" w:color="auto"/>
            <w:right w:val="none" w:sz="0" w:space="0" w:color="auto"/>
          </w:divBdr>
        </w:div>
        <w:div w:id="521630449">
          <w:marLeft w:val="0"/>
          <w:marRight w:val="0"/>
          <w:marTop w:val="0"/>
          <w:marBottom w:val="0"/>
          <w:divBdr>
            <w:top w:val="none" w:sz="0" w:space="0" w:color="auto"/>
            <w:left w:val="none" w:sz="0" w:space="0" w:color="auto"/>
            <w:bottom w:val="none" w:sz="0" w:space="0" w:color="auto"/>
            <w:right w:val="none" w:sz="0" w:space="0" w:color="auto"/>
          </w:divBdr>
        </w:div>
        <w:div w:id="587270526">
          <w:marLeft w:val="0"/>
          <w:marRight w:val="0"/>
          <w:marTop w:val="0"/>
          <w:marBottom w:val="0"/>
          <w:divBdr>
            <w:top w:val="none" w:sz="0" w:space="0" w:color="auto"/>
            <w:left w:val="none" w:sz="0" w:space="0" w:color="auto"/>
            <w:bottom w:val="none" w:sz="0" w:space="0" w:color="auto"/>
            <w:right w:val="none" w:sz="0" w:space="0" w:color="auto"/>
          </w:divBdr>
        </w:div>
        <w:div w:id="825828593">
          <w:marLeft w:val="0"/>
          <w:marRight w:val="0"/>
          <w:marTop w:val="0"/>
          <w:marBottom w:val="0"/>
          <w:divBdr>
            <w:top w:val="none" w:sz="0" w:space="0" w:color="auto"/>
            <w:left w:val="none" w:sz="0" w:space="0" w:color="auto"/>
            <w:bottom w:val="none" w:sz="0" w:space="0" w:color="auto"/>
            <w:right w:val="none" w:sz="0" w:space="0" w:color="auto"/>
          </w:divBdr>
        </w:div>
        <w:div w:id="649022183">
          <w:marLeft w:val="0"/>
          <w:marRight w:val="0"/>
          <w:marTop w:val="120"/>
          <w:marBottom w:val="96"/>
          <w:divBdr>
            <w:top w:val="none" w:sz="0" w:space="0" w:color="auto"/>
            <w:left w:val="none" w:sz="0" w:space="0" w:color="auto"/>
            <w:bottom w:val="none" w:sz="0" w:space="0" w:color="auto"/>
            <w:right w:val="none" w:sz="0" w:space="0" w:color="auto"/>
          </w:divBdr>
          <w:divsChild>
            <w:div w:id="937719766">
              <w:marLeft w:val="0"/>
              <w:marRight w:val="0"/>
              <w:marTop w:val="0"/>
              <w:marBottom w:val="0"/>
              <w:divBdr>
                <w:top w:val="none" w:sz="0" w:space="0" w:color="auto"/>
                <w:left w:val="none" w:sz="0" w:space="0" w:color="auto"/>
                <w:bottom w:val="none" w:sz="0" w:space="0" w:color="auto"/>
                <w:right w:val="none" w:sz="0" w:space="0" w:color="auto"/>
              </w:divBdr>
            </w:div>
            <w:div w:id="71632113">
              <w:marLeft w:val="0"/>
              <w:marRight w:val="0"/>
              <w:marTop w:val="0"/>
              <w:marBottom w:val="0"/>
              <w:divBdr>
                <w:top w:val="none" w:sz="0" w:space="0" w:color="auto"/>
                <w:left w:val="none" w:sz="0" w:space="0" w:color="auto"/>
                <w:bottom w:val="none" w:sz="0" w:space="0" w:color="auto"/>
                <w:right w:val="none" w:sz="0" w:space="0" w:color="auto"/>
              </w:divBdr>
            </w:div>
          </w:divsChild>
        </w:div>
        <w:div w:id="651063756">
          <w:marLeft w:val="0"/>
          <w:marRight w:val="0"/>
          <w:marTop w:val="0"/>
          <w:marBottom w:val="0"/>
          <w:divBdr>
            <w:top w:val="none" w:sz="0" w:space="0" w:color="auto"/>
            <w:left w:val="none" w:sz="0" w:space="0" w:color="auto"/>
            <w:bottom w:val="none" w:sz="0" w:space="0" w:color="auto"/>
            <w:right w:val="none" w:sz="0" w:space="0" w:color="auto"/>
          </w:divBdr>
        </w:div>
        <w:div w:id="1192263379">
          <w:marLeft w:val="0"/>
          <w:marRight w:val="0"/>
          <w:marTop w:val="0"/>
          <w:marBottom w:val="0"/>
          <w:divBdr>
            <w:top w:val="none" w:sz="0" w:space="0" w:color="auto"/>
            <w:left w:val="none" w:sz="0" w:space="0" w:color="auto"/>
            <w:bottom w:val="none" w:sz="0" w:space="0" w:color="auto"/>
            <w:right w:val="none" w:sz="0" w:space="0" w:color="auto"/>
          </w:divBdr>
        </w:div>
        <w:div w:id="305935331">
          <w:marLeft w:val="0"/>
          <w:marRight w:val="0"/>
          <w:marTop w:val="0"/>
          <w:marBottom w:val="0"/>
          <w:divBdr>
            <w:top w:val="none" w:sz="0" w:space="0" w:color="auto"/>
            <w:left w:val="none" w:sz="0" w:space="0" w:color="auto"/>
            <w:bottom w:val="none" w:sz="0" w:space="0" w:color="auto"/>
            <w:right w:val="none" w:sz="0" w:space="0" w:color="auto"/>
          </w:divBdr>
        </w:div>
        <w:div w:id="871455517">
          <w:marLeft w:val="0"/>
          <w:marRight w:val="0"/>
          <w:marTop w:val="0"/>
          <w:marBottom w:val="0"/>
          <w:divBdr>
            <w:top w:val="none" w:sz="0" w:space="0" w:color="auto"/>
            <w:left w:val="none" w:sz="0" w:space="0" w:color="auto"/>
            <w:bottom w:val="none" w:sz="0" w:space="0" w:color="auto"/>
            <w:right w:val="none" w:sz="0" w:space="0" w:color="auto"/>
          </w:divBdr>
        </w:div>
        <w:div w:id="206988152">
          <w:marLeft w:val="0"/>
          <w:marRight w:val="0"/>
          <w:marTop w:val="0"/>
          <w:marBottom w:val="0"/>
          <w:divBdr>
            <w:top w:val="none" w:sz="0" w:space="0" w:color="auto"/>
            <w:left w:val="none" w:sz="0" w:space="0" w:color="auto"/>
            <w:bottom w:val="none" w:sz="0" w:space="0" w:color="auto"/>
            <w:right w:val="none" w:sz="0" w:space="0" w:color="auto"/>
          </w:divBdr>
        </w:div>
        <w:div w:id="222983457">
          <w:marLeft w:val="0"/>
          <w:marRight w:val="0"/>
          <w:marTop w:val="0"/>
          <w:marBottom w:val="0"/>
          <w:divBdr>
            <w:top w:val="none" w:sz="0" w:space="0" w:color="auto"/>
            <w:left w:val="none" w:sz="0" w:space="0" w:color="auto"/>
            <w:bottom w:val="none" w:sz="0" w:space="0" w:color="auto"/>
            <w:right w:val="none" w:sz="0" w:space="0" w:color="auto"/>
          </w:divBdr>
        </w:div>
        <w:div w:id="779108941">
          <w:marLeft w:val="0"/>
          <w:marRight w:val="0"/>
          <w:marTop w:val="0"/>
          <w:marBottom w:val="0"/>
          <w:divBdr>
            <w:top w:val="none" w:sz="0" w:space="0" w:color="auto"/>
            <w:left w:val="none" w:sz="0" w:space="0" w:color="auto"/>
            <w:bottom w:val="none" w:sz="0" w:space="0" w:color="auto"/>
            <w:right w:val="none" w:sz="0" w:space="0" w:color="auto"/>
          </w:divBdr>
        </w:div>
        <w:div w:id="364601472">
          <w:marLeft w:val="0"/>
          <w:marRight w:val="0"/>
          <w:marTop w:val="0"/>
          <w:marBottom w:val="0"/>
          <w:divBdr>
            <w:top w:val="none" w:sz="0" w:space="0" w:color="auto"/>
            <w:left w:val="none" w:sz="0" w:space="0" w:color="auto"/>
            <w:bottom w:val="none" w:sz="0" w:space="0" w:color="auto"/>
            <w:right w:val="none" w:sz="0" w:space="0" w:color="auto"/>
          </w:divBdr>
        </w:div>
        <w:div w:id="1023894580">
          <w:marLeft w:val="0"/>
          <w:marRight w:val="0"/>
          <w:marTop w:val="0"/>
          <w:marBottom w:val="0"/>
          <w:divBdr>
            <w:top w:val="none" w:sz="0" w:space="0" w:color="auto"/>
            <w:left w:val="none" w:sz="0" w:space="0" w:color="auto"/>
            <w:bottom w:val="none" w:sz="0" w:space="0" w:color="auto"/>
            <w:right w:val="none" w:sz="0" w:space="0" w:color="auto"/>
          </w:divBdr>
        </w:div>
        <w:div w:id="838883128">
          <w:marLeft w:val="0"/>
          <w:marRight w:val="0"/>
          <w:marTop w:val="0"/>
          <w:marBottom w:val="0"/>
          <w:divBdr>
            <w:top w:val="none" w:sz="0" w:space="0" w:color="auto"/>
            <w:left w:val="none" w:sz="0" w:space="0" w:color="auto"/>
            <w:bottom w:val="none" w:sz="0" w:space="0" w:color="auto"/>
            <w:right w:val="none" w:sz="0" w:space="0" w:color="auto"/>
          </w:divBdr>
        </w:div>
        <w:div w:id="680206999">
          <w:marLeft w:val="0"/>
          <w:marRight w:val="0"/>
          <w:marTop w:val="0"/>
          <w:marBottom w:val="0"/>
          <w:divBdr>
            <w:top w:val="none" w:sz="0" w:space="0" w:color="auto"/>
            <w:left w:val="none" w:sz="0" w:space="0" w:color="auto"/>
            <w:bottom w:val="none" w:sz="0" w:space="0" w:color="auto"/>
            <w:right w:val="none" w:sz="0" w:space="0" w:color="auto"/>
          </w:divBdr>
        </w:div>
        <w:div w:id="43407549">
          <w:marLeft w:val="0"/>
          <w:marRight w:val="0"/>
          <w:marTop w:val="0"/>
          <w:marBottom w:val="0"/>
          <w:divBdr>
            <w:top w:val="none" w:sz="0" w:space="0" w:color="auto"/>
            <w:left w:val="none" w:sz="0" w:space="0" w:color="auto"/>
            <w:bottom w:val="none" w:sz="0" w:space="0" w:color="auto"/>
            <w:right w:val="none" w:sz="0" w:space="0" w:color="auto"/>
          </w:divBdr>
        </w:div>
        <w:div w:id="1768773366">
          <w:marLeft w:val="0"/>
          <w:marRight w:val="0"/>
          <w:marTop w:val="0"/>
          <w:marBottom w:val="0"/>
          <w:divBdr>
            <w:top w:val="none" w:sz="0" w:space="0" w:color="auto"/>
            <w:left w:val="none" w:sz="0" w:space="0" w:color="auto"/>
            <w:bottom w:val="none" w:sz="0" w:space="0" w:color="auto"/>
            <w:right w:val="none" w:sz="0" w:space="0" w:color="auto"/>
          </w:divBdr>
        </w:div>
        <w:div w:id="1053044499">
          <w:marLeft w:val="0"/>
          <w:marRight w:val="0"/>
          <w:marTop w:val="0"/>
          <w:marBottom w:val="0"/>
          <w:divBdr>
            <w:top w:val="none" w:sz="0" w:space="0" w:color="auto"/>
            <w:left w:val="none" w:sz="0" w:space="0" w:color="auto"/>
            <w:bottom w:val="none" w:sz="0" w:space="0" w:color="auto"/>
            <w:right w:val="none" w:sz="0" w:space="0" w:color="auto"/>
          </w:divBdr>
        </w:div>
        <w:div w:id="2138181314">
          <w:marLeft w:val="0"/>
          <w:marRight w:val="0"/>
          <w:marTop w:val="0"/>
          <w:marBottom w:val="0"/>
          <w:divBdr>
            <w:top w:val="none" w:sz="0" w:space="0" w:color="auto"/>
            <w:left w:val="none" w:sz="0" w:space="0" w:color="auto"/>
            <w:bottom w:val="none" w:sz="0" w:space="0" w:color="auto"/>
            <w:right w:val="none" w:sz="0" w:space="0" w:color="auto"/>
          </w:divBdr>
        </w:div>
        <w:div w:id="1009452593">
          <w:marLeft w:val="0"/>
          <w:marRight w:val="0"/>
          <w:marTop w:val="0"/>
          <w:marBottom w:val="0"/>
          <w:divBdr>
            <w:top w:val="none" w:sz="0" w:space="0" w:color="auto"/>
            <w:left w:val="none" w:sz="0" w:space="0" w:color="auto"/>
            <w:bottom w:val="none" w:sz="0" w:space="0" w:color="auto"/>
            <w:right w:val="none" w:sz="0" w:space="0" w:color="auto"/>
          </w:divBdr>
        </w:div>
        <w:div w:id="126509500">
          <w:marLeft w:val="0"/>
          <w:marRight w:val="0"/>
          <w:marTop w:val="0"/>
          <w:marBottom w:val="0"/>
          <w:divBdr>
            <w:top w:val="none" w:sz="0" w:space="0" w:color="auto"/>
            <w:left w:val="none" w:sz="0" w:space="0" w:color="auto"/>
            <w:bottom w:val="none" w:sz="0" w:space="0" w:color="auto"/>
            <w:right w:val="none" w:sz="0" w:space="0" w:color="auto"/>
          </w:divBdr>
        </w:div>
        <w:div w:id="203517741">
          <w:marLeft w:val="0"/>
          <w:marRight w:val="0"/>
          <w:marTop w:val="0"/>
          <w:marBottom w:val="0"/>
          <w:divBdr>
            <w:top w:val="none" w:sz="0" w:space="0" w:color="auto"/>
            <w:left w:val="none" w:sz="0" w:space="0" w:color="auto"/>
            <w:bottom w:val="none" w:sz="0" w:space="0" w:color="auto"/>
            <w:right w:val="none" w:sz="0" w:space="0" w:color="auto"/>
          </w:divBdr>
        </w:div>
        <w:div w:id="1165781545">
          <w:marLeft w:val="0"/>
          <w:marRight w:val="0"/>
          <w:marTop w:val="0"/>
          <w:marBottom w:val="0"/>
          <w:divBdr>
            <w:top w:val="none" w:sz="0" w:space="0" w:color="auto"/>
            <w:left w:val="none" w:sz="0" w:space="0" w:color="auto"/>
            <w:bottom w:val="none" w:sz="0" w:space="0" w:color="auto"/>
            <w:right w:val="none" w:sz="0" w:space="0" w:color="auto"/>
          </w:divBdr>
        </w:div>
        <w:div w:id="1539900428">
          <w:marLeft w:val="0"/>
          <w:marRight w:val="0"/>
          <w:marTop w:val="0"/>
          <w:marBottom w:val="0"/>
          <w:divBdr>
            <w:top w:val="none" w:sz="0" w:space="0" w:color="auto"/>
            <w:left w:val="none" w:sz="0" w:space="0" w:color="auto"/>
            <w:bottom w:val="none" w:sz="0" w:space="0" w:color="auto"/>
            <w:right w:val="none" w:sz="0" w:space="0" w:color="auto"/>
          </w:divBdr>
        </w:div>
        <w:div w:id="1453402499">
          <w:marLeft w:val="0"/>
          <w:marRight w:val="0"/>
          <w:marTop w:val="0"/>
          <w:marBottom w:val="0"/>
          <w:divBdr>
            <w:top w:val="none" w:sz="0" w:space="0" w:color="auto"/>
            <w:left w:val="none" w:sz="0" w:space="0" w:color="auto"/>
            <w:bottom w:val="none" w:sz="0" w:space="0" w:color="auto"/>
            <w:right w:val="none" w:sz="0" w:space="0" w:color="auto"/>
          </w:divBdr>
        </w:div>
        <w:div w:id="691685147">
          <w:marLeft w:val="0"/>
          <w:marRight w:val="0"/>
          <w:marTop w:val="0"/>
          <w:marBottom w:val="0"/>
          <w:divBdr>
            <w:top w:val="none" w:sz="0" w:space="0" w:color="auto"/>
            <w:left w:val="none" w:sz="0" w:space="0" w:color="auto"/>
            <w:bottom w:val="none" w:sz="0" w:space="0" w:color="auto"/>
            <w:right w:val="none" w:sz="0" w:space="0" w:color="auto"/>
          </w:divBdr>
        </w:div>
        <w:div w:id="1663003655">
          <w:marLeft w:val="0"/>
          <w:marRight w:val="0"/>
          <w:marTop w:val="0"/>
          <w:marBottom w:val="0"/>
          <w:divBdr>
            <w:top w:val="none" w:sz="0" w:space="0" w:color="auto"/>
            <w:left w:val="none" w:sz="0" w:space="0" w:color="auto"/>
            <w:bottom w:val="none" w:sz="0" w:space="0" w:color="auto"/>
            <w:right w:val="none" w:sz="0" w:space="0" w:color="auto"/>
          </w:divBdr>
        </w:div>
        <w:div w:id="1700811868">
          <w:marLeft w:val="0"/>
          <w:marRight w:val="0"/>
          <w:marTop w:val="0"/>
          <w:marBottom w:val="0"/>
          <w:divBdr>
            <w:top w:val="none" w:sz="0" w:space="0" w:color="auto"/>
            <w:left w:val="none" w:sz="0" w:space="0" w:color="auto"/>
            <w:bottom w:val="none" w:sz="0" w:space="0" w:color="auto"/>
            <w:right w:val="none" w:sz="0" w:space="0" w:color="auto"/>
          </w:divBdr>
        </w:div>
        <w:div w:id="1913466909">
          <w:marLeft w:val="0"/>
          <w:marRight w:val="0"/>
          <w:marTop w:val="0"/>
          <w:marBottom w:val="0"/>
          <w:divBdr>
            <w:top w:val="none" w:sz="0" w:space="0" w:color="auto"/>
            <w:left w:val="none" w:sz="0" w:space="0" w:color="auto"/>
            <w:bottom w:val="none" w:sz="0" w:space="0" w:color="auto"/>
            <w:right w:val="none" w:sz="0" w:space="0" w:color="auto"/>
          </w:divBdr>
        </w:div>
        <w:div w:id="1710959463">
          <w:marLeft w:val="0"/>
          <w:marRight w:val="0"/>
          <w:marTop w:val="0"/>
          <w:marBottom w:val="0"/>
          <w:divBdr>
            <w:top w:val="none" w:sz="0" w:space="0" w:color="auto"/>
            <w:left w:val="none" w:sz="0" w:space="0" w:color="auto"/>
            <w:bottom w:val="none" w:sz="0" w:space="0" w:color="auto"/>
            <w:right w:val="none" w:sz="0" w:space="0" w:color="auto"/>
          </w:divBdr>
        </w:div>
        <w:div w:id="277952485">
          <w:marLeft w:val="0"/>
          <w:marRight w:val="0"/>
          <w:marTop w:val="0"/>
          <w:marBottom w:val="0"/>
          <w:divBdr>
            <w:top w:val="none" w:sz="0" w:space="0" w:color="auto"/>
            <w:left w:val="none" w:sz="0" w:space="0" w:color="auto"/>
            <w:bottom w:val="none" w:sz="0" w:space="0" w:color="auto"/>
            <w:right w:val="none" w:sz="0" w:space="0" w:color="auto"/>
          </w:divBdr>
        </w:div>
        <w:div w:id="1420367780">
          <w:marLeft w:val="0"/>
          <w:marRight w:val="0"/>
          <w:marTop w:val="0"/>
          <w:marBottom w:val="0"/>
          <w:divBdr>
            <w:top w:val="none" w:sz="0" w:space="0" w:color="auto"/>
            <w:left w:val="none" w:sz="0" w:space="0" w:color="auto"/>
            <w:bottom w:val="none" w:sz="0" w:space="0" w:color="auto"/>
            <w:right w:val="none" w:sz="0" w:space="0" w:color="auto"/>
          </w:divBdr>
        </w:div>
        <w:div w:id="92037">
          <w:marLeft w:val="0"/>
          <w:marRight w:val="0"/>
          <w:marTop w:val="0"/>
          <w:marBottom w:val="0"/>
          <w:divBdr>
            <w:top w:val="none" w:sz="0" w:space="0" w:color="auto"/>
            <w:left w:val="none" w:sz="0" w:space="0" w:color="auto"/>
            <w:bottom w:val="none" w:sz="0" w:space="0" w:color="auto"/>
            <w:right w:val="none" w:sz="0" w:space="0" w:color="auto"/>
          </w:divBdr>
        </w:div>
        <w:div w:id="288053907">
          <w:marLeft w:val="0"/>
          <w:marRight w:val="0"/>
          <w:marTop w:val="0"/>
          <w:marBottom w:val="0"/>
          <w:divBdr>
            <w:top w:val="none" w:sz="0" w:space="0" w:color="auto"/>
            <w:left w:val="none" w:sz="0" w:space="0" w:color="auto"/>
            <w:bottom w:val="none" w:sz="0" w:space="0" w:color="auto"/>
            <w:right w:val="none" w:sz="0" w:space="0" w:color="auto"/>
          </w:divBdr>
        </w:div>
      </w:divsChild>
    </w:div>
    <w:div w:id="1567301813">
      <w:bodyDiv w:val="1"/>
      <w:marLeft w:val="0"/>
      <w:marRight w:val="0"/>
      <w:marTop w:val="0"/>
      <w:marBottom w:val="0"/>
      <w:divBdr>
        <w:top w:val="none" w:sz="0" w:space="0" w:color="auto"/>
        <w:left w:val="none" w:sz="0" w:space="0" w:color="auto"/>
        <w:bottom w:val="none" w:sz="0" w:space="0" w:color="auto"/>
        <w:right w:val="none" w:sz="0" w:space="0" w:color="auto"/>
      </w:divBdr>
    </w:div>
    <w:div w:id="1635981562">
      <w:bodyDiv w:val="1"/>
      <w:marLeft w:val="0"/>
      <w:marRight w:val="0"/>
      <w:marTop w:val="0"/>
      <w:marBottom w:val="0"/>
      <w:divBdr>
        <w:top w:val="none" w:sz="0" w:space="0" w:color="auto"/>
        <w:left w:val="none" w:sz="0" w:space="0" w:color="auto"/>
        <w:bottom w:val="none" w:sz="0" w:space="0" w:color="auto"/>
        <w:right w:val="none" w:sz="0" w:space="0" w:color="auto"/>
      </w:divBdr>
    </w:div>
    <w:div w:id="1800148602">
      <w:bodyDiv w:val="1"/>
      <w:marLeft w:val="0"/>
      <w:marRight w:val="0"/>
      <w:marTop w:val="0"/>
      <w:marBottom w:val="0"/>
      <w:divBdr>
        <w:top w:val="none" w:sz="0" w:space="0" w:color="auto"/>
        <w:left w:val="none" w:sz="0" w:space="0" w:color="auto"/>
        <w:bottom w:val="none" w:sz="0" w:space="0" w:color="auto"/>
        <w:right w:val="none" w:sz="0" w:space="0" w:color="auto"/>
      </w:divBdr>
    </w:div>
    <w:div w:id="1910144963">
      <w:bodyDiv w:val="1"/>
      <w:marLeft w:val="0"/>
      <w:marRight w:val="0"/>
      <w:marTop w:val="0"/>
      <w:marBottom w:val="0"/>
      <w:divBdr>
        <w:top w:val="none" w:sz="0" w:space="0" w:color="auto"/>
        <w:left w:val="none" w:sz="0" w:space="0" w:color="auto"/>
        <w:bottom w:val="none" w:sz="0" w:space="0" w:color="auto"/>
        <w:right w:val="none" w:sz="0" w:space="0" w:color="auto"/>
      </w:divBdr>
    </w:div>
    <w:div w:id="213374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875/" TargetMode="External"/><Relationship Id="rId18" Type="http://schemas.openxmlformats.org/officeDocument/2006/relationships/hyperlink" Target="http://www.consultant.ru/document/cons_doc_LAW_169775/" TargetMode="External"/><Relationship Id="rId26" Type="http://schemas.openxmlformats.org/officeDocument/2006/relationships/hyperlink" Target="http://ivo.garant.ru/" TargetMode="External"/><Relationship Id="rId39" Type="http://schemas.openxmlformats.org/officeDocument/2006/relationships/hyperlink" Target="http://legalacts.ru/doc/pismo-minobrnauki-rossii-ot-14052018-n-08-1184-o-napravlenii/" TargetMode="External"/><Relationship Id="rId21" Type="http://schemas.openxmlformats.org/officeDocument/2006/relationships/hyperlink" Target="http://www.consultant.ru/document/cons_doc_LAW_169775/?frame=1" TargetMode="External"/><Relationship Id="rId34" Type="http://schemas.openxmlformats.org/officeDocument/2006/relationships/hyperlink" Target="http://ivo.garant.ru/" TargetMode="External"/><Relationship Id="rId42" Type="http://schemas.openxmlformats.org/officeDocument/2006/relationships/hyperlink" Target="http://detionline.com/internet-project/about" TargetMode="External"/><Relationship Id="rId47" Type="http://schemas.openxmlformats.org/officeDocument/2006/relationships/hyperlink" Target="https://edu.tatar.ru/upload/images/files/children_health_and_care_in_it.pdf" TargetMode="External"/><Relationship Id="rId50" Type="http://schemas.openxmlformats.org/officeDocument/2006/relationships/hyperlink" Target="http://www.microsoft.com/ru-ru/security/default.aspx" TargetMode="External"/><Relationship Id="rId55" Type="http://schemas.openxmlformats.org/officeDocument/2006/relationships/hyperlink" Target="http://borovoeshc.ucoz.ru/load/shkola_bezopasnosti/bezopasnyj_internet_dlja_detej/7-1-0-109" TargetMode="External"/><Relationship Id="rId63" Type="http://schemas.openxmlformats.org/officeDocument/2006/relationships/hyperlink" Target="http://ppt4web.ru/informatika/bezopasnyjj-internet.html" TargetMode="External"/><Relationship Id="rId68" Type="http://schemas.openxmlformats.org/officeDocument/2006/relationships/hyperlink" Target="https://docviewer.yandex.ru/r.xml?sk=0c02c71819619c959a25742d60574947&amp;amp;url=http%3A%2F%2Fmon.tatarstan.ru%2Fprof_internet_zavisimosti.htm" TargetMode="External"/><Relationship Id="rId76" Type="http://schemas.openxmlformats.org/officeDocument/2006/relationships/image" Target="media/image1.jpeg"/><Relationship Id="rId84" Type="http://schemas.openxmlformats.org/officeDocument/2006/relationships/image" Target="media/image9.jpeg"/><Relationship Id="rId7" Type="http://schemas.openxmlformats.org/officeDocument/2006/relationships/hyperlink" Target="http://www.consultant.ru/document/cons_doc_LAW_169775/?frame=1" TargetMode="External"/><Relationship Id="rId71" Type="http://schemas.openxmlformats.org/officeDocument/2006/relationships/hyperlink" Target="http://xn--b1afankxqj2c.xn--p1ai/" TargetMode="External"/><Relationship Id="rId2" Type="http://schemas.openxmlformats.org/officeDocument/2006/relationships/styles" Target="styles.xml"/><Relationship Id="rId16" Type="http://schemas.openxmlformats.org/officeDocument/2006/relationships/hyperlink" Target="http://www.consultant.ru/document/cons_doc_LAW_169745/?dst=100768" TargetMode="External"/><Relationship Id="rId29" Type="http://schemas.openxmlformats.org/officeDocument/2006/relationships/hyperlink" Target="http://ivo.garant.ru/" TargetMode="External"/><Relationship Id="rId11" Type="http://schemas.openxmlformats.org/officeDocument/2006/relationships/hyperlink" Target="http://www.consultant.ru/document/cons_doc_LAW_169766/?dst=100012" TargetMode="External"/><Relationship Id="rId24" Type="http://schemas.openxmlformats.org/officeDocument/2006/relationships/hyperlink" Target="http://www.consultant.ru/document/cons_doc_LAW_144630/?dst=100032" TargetMode="External"/><Relationship Id="rId32" Type="http://schemas.openxmlformats.org/officeDocument/2006/relationships/hyperlink" Target="http://ivo.garant.ru/" TargetMode="External"/><Relationship Id="rId37" Type="http://schemas.openxmlformats.org/officeDocument/2006/relationships/hyperlink" Target="http://legalacts.ru/doc/pismo-minobrnauki-rossii-ot-14052018-n-08-1184-o-napravlenii/" TargetMode="External"/><Relationship Id="rId40" Type="http://schemas.openxmlformats.org/officeDocument/2006/relationships/hyperlink" Target="http://detionline.com/" TargetMode="External"/><Relationship Id="rId45" Type="http://schemas.openxmlformats.org/officeDocument/2006/relationships/hyperlink" Target="http://www.razbiraeminternet.ru/" TargetMode="External"/><Relationship Id="rId53" Type="http://schemas.openxmlformats.org/officeDocument/2006/relationships/hyperlink" Target="http://www.wildwebwoods.org/popup.php?lang=ru" TargetMode="External"/><Relationship Id="rId58" Type="http://schemas.openxmlformats.org/officeDocument/2006/relationships/hyperlink" Target="http://nsportal.ru/site/112423" TargetMode="External"/><Relationship Id="rId66" Type="http://schemas.openxmlformats.org/officeDocument/2006/relationships/hyperlink" Target="https://edu.tatar.ru/upload/images/files/909_029%20Orange7.pdf" TargetMode="External"/><Relationship Id="rId74" Type="http://schemas.openxmlformats.org/officeDocument/2006/relationships/hyperlink" Target="http://www.ligainternet.ru/news/" TargetMode="External"/><Relationship Id="rId79" Type="http://schemas.openxmlformats.org/officeDocument/2006/relationships/image" Target="media/image4.jpeg"/><Relationship Id="rId5" Type="http://schemas.openxmlformats.org/officeDocument/2006/relationships/hyperlink" Target="http://www.consultant.ru/document/cons_doc_LAW_133757/?dst=100009" TargetMode="External"/><Relationship Id="rId61" Type="http://schemas.openxmlformats.org/officeDocument/2006/relationships/hyperlink" Target="http://content-filtering.ru/" TargetMode="External"/><Relationship Id="rId82" Type="http://schemas.openxmlformats.org/officeDocument/2006/relationships/image" Target="media/image7.jpeg"/><Relationship Id="rId19" Type="http://schemas.openxmlformats.org/officeDocument/2006/relationships/hyperlink" Target="http://www.consultant.ru/document/cons_doc_LAW_169775/" TargetMode="External"/><Relationship Id="rId4" Type="http://schemas.openxmlformats.org/officeDocument/2006/relationships/webSettings" Target="webSettings.xml"/><Relationship Id="rId9" Type="http://schemas.openxmlformats.org/officeDocument/2006/relationships/hyperlink" Target="http://www.consultant.ru/document/cons_doc_LAW_108808/?dst=100022" TargetMode="External"/><Relationship Id="rId14" Type="http://schemas.openxmlformats.org/officeDocument/2006/relationships/hyperlink" Target="http://www.consultant.ru/document/cons_doc_LAW_136850/?dst=100010" TargetMode="External"/><Relationship Id="rId22" Type="http://schemas.openxmlformats.org/officeDocument/2006/relationships/hyperlink" Target="http://www.consultant.ru/document/cons_doc_LAW_148269/?dst=100009"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etionline.com/assets/files/research/BookTheorye.pdf" TargetMode="External"/><Relationship Id="rId48" Type="http://schemas.openxmlformats.org/officeDocument/2006/relationships/hyperlink" Target="http://www.microsoft.com/ru-ru/security/family-safety/kids-social.aspx" TargetMode="External"/><Relationship Id="rId56" Type="http://schemas.openxmlformats.org/officeDocument/2006/relationships/hyperlink" Target="http://nsportal.ru/site/112423/bezopasnyy-internet" TargetMode="External"/><Relationship Id="rId64" Type="http://schemas.openxmlformats.org/officeDocument/2006/relationships/hyperlink" Target="http://www.microsoft.com/ru-ru/security/default.aspx" TargetMode="External"/><Relationship Id="rId69" Type="http://schemas.openxmlformats.org/officeDocument/2006/relationships/hyperlink" Target="http://www.nachalka.com/node/950" TargetMode="External"/><Relationship Id="rId77" Type="http://schemas.openxmlformats.org/officeDocument/2006/relationships/image" Target="media/image2.jpeg"/><Relationship Id="rId8" Type="http://schemas.openxmlformats.org/officeDocument/2006/relationships/hyperlink" Target="http://www.consultant.ru/document/cons_doc_LAW_169766/?dst=100011" TargetMode="External"/><Relationship Id="rId51" Type="http://schemas.openxmlformats.org/officeDocument/2006/relationships/hyperlink" Target="http://detionline.com/internet-project/competence-research" TargetMode="External"/><Relationship Id="rId72" Type="http://schemas.openxmlformats.org/officeDocument/2006/relationships/hyperlink" Target="http://www.igra-internet.ru/" TargetMode="External"/><Relationship Id="rId80" Type="http://schemas.openxmlformats.org/officeDocument/2006/relationships/image" Target="media/image5.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consultant.ru/document/cons_doc_LAW_108808/?dst=100029" TargetMode="External"/><Relationship Id="rId17" Type="http://schemas.openxmlformats.org/officeDocument/2006/relationships/hyperlink" Target="http://www.consultant.ru/document/cons_doc_LAW_148988/?dst=3"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legalacts.ru/doc/pismo-minobrnauki-rossii-ot-14052018-n-08-1184-o-napravlenii/" TargetMode="External"/><Relationship Id="rId46" Type="http://schemas.openxmlformats.org/officeDocument/2006/relationships/hyperlink" Target="http://www.razbiraeminternet.ru/teacher" TargetMode="External"/><Relationship Id="rId59" Type="http://schemas.openxmlformats.org/officeDocument/2006/relationships/hyperlink" Target="http://icensor.ru/" TargetMode="External"/><Relationship Id="rId67" Type="http://schemas.openxmlformats.org/officeDocument/2006/relationships/hyperlink" Target="https://docviewer.yandex.ru/r.xml?sk=0c02c71819619c959a25742d60574947&amp;amp;url=http%3A%2F%2Ffestival.1september.ru%2Farticles%2F612789%2F" TargetMode="External"/><Relationship Id="rId20" Type="http://schemas.openxmlformats.org/officeDocument/2006/relationships/hyperlink" Target="http://www.consultant.ru/document/cons_doc_LAW_169775/?frame=1" TargetMode="External"/><Relationship Id="rId41" Type="http://schemas.openxmlformats.org/officeDocument/2006/relationships/hyperlink" Target="http://detionline.com/internet-project/about" TargetMode="External"/><Relationship Id="rId54" Type="http://schemas.openxmlformats.org/officeDocument/2006/relationships/hyperlink" Target="http://www.mindmeister.com/ru/12485180/" TargetMode="External"/><Relationship Id="rId62" Type="http://schemas.openxmlformats.org/officeDocument/2006/relationships/hyperlink" Target="http://www.ligainternet.ru/" TargetMode="External"/><Relationship Id="rId70" Type="http://schemas.openxmlformats.org/officeDocument/2006/relationships/hyperlink" Target="http://i-deti.org/" TargetMode="External"/><Relationship Id="rId75" Type="http://schemas.openxmlformats.org/officeDocument/2006/relationships/hyperlink" Target="http://xn--b1afankxqj2c.xn--p1ai/partneram-o-proekte" TargetMode="External"/><Relationship Id="rId83"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www.consultant.ru/document/cons_doc_LAW_165971/" TargetMode="External"/><Relationship Id="rId15" Type="http://schemas.openxmlformats.org/officeDocument/2006/relationships/hyperlink" Target="http://www.consultant.ru/document/cons_doc_LAW_169766/?dst=100013" TargetMode="External"/><Relationship Id="rId23" Type="http://schemas.openxmlformats.org/officeDocument/2006/relationships/hyperlink" Target="http://www.consultant.ru/document/cons_doc_LAW_144690/?dst=100048" TargetMode="External"/><Relationship Id="rId28" Type="http://schemas.openxmlformats.org/officeDocument/2006/relationships/hyperlink" Target="http://ivo.garant.ru/" TargetMode="External"/><Relationship Id="rId36" Type="http://schemas.openxmlformats.org/officeDocument/2006/relationships/hyperlink" Target="http://legalacts.ru/doc/pismo-minobrnauki-rossii-ot-14052018-n-08-1184-o-napravlenii/" TargetMode="External"/><Relationship Id="rId49" Type="http://schemas.openxmlformats.org/officeDocument/2006/relationships/hyperlink" Target="http://www.microsoft.com/ru-ru/security/default.aspx" TargetMode="External"/><Relationship Id="rId57" Type="http://schemas.openxmlformats.org/officeDocument/2006/relationships/hyperlink" Target="http://nsportal.ru/site/112423" TargetMode="External"/><Relationship Id="rId10" Type="http://schemas.openxmlformats.org/officeDocument/2006/relationships/hyperlink" Target="http://www.consultant.ru/document/cons_doc_LAW_169775/?frame=1" TargetMode="External"/><Relationship Id="rId31" Type="http://schemas.openxmlformats.org/officeDocument/2006/relationships/hyperlink" Target="http://ivo.garant.ru/" TargetMode="External"/><Relationship Id="rId44" Type="http://schemas.openxmlformats.org/officeDocument/2006/relationships/hyperlink" Target="http://detionline.com/assets/files/research/Book_Praktikum.pdf" TargetMode="External"/><Relationship Id="rId52" Type="http://schemas.openxmlformats.org/officeDocument/2006/relationships/hyperlink" Target="http://www.dagminobr.ru/documenty/informacionnie_pisma/pismo_3431018_ot_29_yanvarya_2014_g/print" TargetMode="External"/><Relationship Id="rId60" Type="http://schemas.openxmlformats.org/officeDocument/2006/relationships/hyperlink" Target="http://www.fid.su/projects/deti-v-internete" TargetMode="External"/><Relationship Id="rId65" Type="http://schemas.openxmlformats.org/officeDocument/2006/relationships/hyperlink" Target="http://www.saferunet.org/children/" TargetMode="External"/><Relationship Id="rId73" Type="http://schemas.openxmlformats.org/officeDocument/2006/relationships/hyperlink" Target="http://www.safe-internet.ru/" TargetMode="External"/><Relationship Id="rId78" Type="http://schemas.openxmlformats.org/officeDocument/2006/relationships/image" Target="media/image3.jpeg"/><Relationship Id="rId81" Type="http://schemas.openxmlformats.org/officeDocument/2006/relationships/image" Target="media/image6.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151</Pages>
  <Words>59159</Words>
  <Characters>337210</Characters>
  <Application>Microsoft Office Word</Application>
  <DocSecurity>0</DocSecurity>
  <Lines>2810</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Светлана</cp:lastModifiedBy>
  <cp:revision>2</cp:revision>
  <cp:lastPrinted>2018-12-12T11:31:00Z</cp:lastPrinted>
  <dcterms:created xsi:type="dcterms:W3CDTF">2018-12-12T11:34:00Z</dcterms:created>
  <dcterms:modified xsi:type="dcterms:W3CDTF">2018-12-12T11:34:00Z</dcterms:modified>
</cp:coreProperties>
</file>