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33" w:rsidRDefault="00EF4033" w:rsidP="00EF403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/>
          <w:b/>
          <w:sz w:val="24"/>
          <w:szCs w:val="24"/>
        </w:rPr>
        <w:t>Троснянского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Орловской области Воронецкая средняя общеобразовательная школа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«УТВЕРЖДАЮ»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Директор школы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___________________Кабанова С.В.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Приказ</w:t>
      </w:r>
      <w:proofErr w:type="gramStart"/>
      <w:r>
        <w:rPr>
          <w:rFonts w:ascii="Times New Roman" w:hAnsi="Times New Roman"/>
          <w:sz w:val="24"/>
          <w:szCs w:val="24"/>
        </w:rPr>
        <w:t xml:space="preserve"> №</w:t>
      </w:r>
      <w:r w:rsidR="00C67E52">
        <w:rPr>
          <w:rFonts w:ascii="Times New Roman" w:hAnsi="Times New Roman"/>
          <w:color w:val="FF0000"/>
          <w:sz w:val="24"/>
          <w:szCs w:val="24"/>
        </w:rPr>
        <w:t>______</w:t>
      </w:r>
      <w:r w:rsidRPr="00C67E52">
        <w:rPr>
          <w:rFonts w:ascii="Times New Roman" w:hAnsi="Times New Roman"/>
          <w:sz w:val="24"/>
          <w:szCs w:val="24"/>
        </w:rPr>
        <w:t>Д</w:t>
      </w:r>
      <w:proofErr w:type="gramEnd"/>
      <w:r w:rsidRPr="00EF403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05.03.2021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Отчет 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о </w:t>
      </w:r>
      <w:proofErr w:type="spellStart"/>
      <w:r>
        <w:rPr>
          <w:rFonts w:ascii="Times New Roman" w:hAnsi="Times New Roman"/>
          <w:b/>
          <w:sz w:val="44"/>
          <w:szCs w:val="44"/>
        </w:rPr>
        <w:t>самообследовании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/>
          <w:b/>
          <w:sz w:val="44"/>
          <w:szCs w:val="44"/>
        </w:rPr>
        <w:t>Троснянского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района Орловской области Воронецкая средняя общеобразовательная школа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2020 год.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общем собрании работников школы, </w:t>
      </w:r>
    </w:p>
    <w:p w:rsidR="00EF4033" w:rsidRDefault="00EF4033" w:rsidP="00EF40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от 05.03. 2021 г. №2</w:t>
      </w: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отчета о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F4033" w:rsidRDefault="00EF4033" w:rsidP="00EF4033">
      <w:pPr>
        <w:tabs>
          <w:tab w:val="left" w:pos="900"/>
        </w:tabs>
        <w:spacing w:after="0" w:line="240" w:lineRule="auto"/>
        <w:ind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EF4033" w:rsidRDefault="00EF4033" w:rsidP="00EF4033">
      <w:pPr>
        <w:tabs>
          <w:tab w:val="left" w:pos="0"/>
        </w:tabs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.Аналитическая часть.</w:t>
      </w:r>
      <w:proofErr w:type="gramEnd"/>
    </w:p>
    <w:p w:rsidR="00EF4033" w:rsidRDefault="00EF4033" w:rsidP="00EF4033">
      <w:pPr>
        <w:pStyle w:val="af"/>
        <w:tabs>
          <w:tab w:val="clear" w:pos="360"/>
          <w:tab w:val="left" w:pos="708"/>
        </w:tabs>
        <w:spacing w:line="360" w:lineRule="auto"/>
        <w:ind w:left="5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1. Общие сведения об общеобразовательном учреждении.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spacing w:line="360" w:lineRule="auto"/>
        <w:ind w:left="57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2. Система управления;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3. Оценка образовательной деятельности.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4. Содержание и качество подготовки </w:t>
      </w:r>
      <w:proofErr w:type="gramStart"/>
      <w:r>
        <w:rPr>
          <w:rFonts w:ascii="Times New Roman" w:hAnsi="Times New Roman" w:cs="Times New Roman"/>
          <w:b w:val="0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 w:val="0"/>
          <w:sz w:val="24"/>
        </w:rPr>
        <w:t>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5. Востребованность выпускников.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6.Оценка </w:t>
      </w:r>
      <w:proofErr w:type="gramStart"/>
      <w:r>
        <w:rPr>
          <w:rFonts w:ascii="Times New Roman" w:hAnsi="Times New Roman" w:cs="Times New Roman"/>
          <w:b w:val="0"/>
          <w:sz w:val="24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b w:val="0"/>
          <w:sz w:val="24"/>
        </w:rPr>
        <w:t>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7. Оценка кадрового обеспечения.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8. Оценка учебно-методического и библиотечно-информационного обеспечения.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9. Оценка материально-технической базы.</w:t>
      </w:r>
    </w:p>
    <w:p w:rsidR="00EF4033" w:rsidRDefault="00EF4033" w:rsidP="00EF4033">
      <w:pPr>
        <w:tabs>
          <w:tab w:val="left" w:pos="0"/>
        </w:tabs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анализа показателей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033" w:rsidRDefault="00EF4033" w:rsidP="00EF403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1.Показатели деятельности</w:t>
      </w:r>
    </w:p>
    <w:p w:rsidR="00EF4033" w:rsidRDefault="00EF4033" w:rsidP="00EF403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Выводы</w:t>
      </w: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033" w:rsidRDefault="00EF4033" w:rsidP="00EF403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033" w:rsidRDefault="00EF4033" w:rsidP="00EF403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Отчет о </w:t>
      </w:r>
      <w:proofErr w:type="spellStart"/>
      <w:r>
        <w:rPr>
          <w:rFonts w:ascii="Times New Roman" w:hAnsi="Times New Roman"/>
          <w:b/>
          <w:sz w:val="24"/>
          <w:szCs w:val="24"/>
        </w:rPr>
        <w:t>самообследовании</w:t>
      </w:r>
      <w:proofErr w:type="spellEnd"/>
    </w:p>
    <w:p w:rsidR="00EF4033" w:rsidRDefault="00EF4033" w:rsidP="00EF4033">
      <w:pPr>
        <w:tabs>
          <w:tab w:val="left" w:pos="900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/>
          <w:b/>
          <w:sz w:val="24"/>
          <w:szCs w:val="24"/>
        </w:rPr>
        <w:t>Тронянского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Орловской области Воронецкая средняя общеобразовательная школа</w:t>
      </w:r>
    </w:p>
    <w:p w:rsidR="00EF4033" w:rsidRDefault="00EF4033" w:rsidP="00EF4033">
      <w:pPr>
        <w:tabs>
          <w:tab w:val="left" w:pos="900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 год.</w:t>
      </w:r>
    </w:p>
    <w:p w:rsidR="00EF4033" w:rsidRDefault="00EF4033" w:rsidP="00EF4033">
      <w:pPr>
        <w:tabs>
          <w:tab w:val="left" w:pos="900"/>
        </w:tabs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EF4033" w:rsidRDefault="00EF4033" w:rsidP="00EF40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БОУ </w:t>
      </w: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 xml:space="preserve"> ОО Воронецкая СОШ проводилось в соответствии с п.3 ч.2 статьи29 Федерального закона от 29.12.2012 №273-ФЗ «Об образовании в Российской  Федерации»,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14.06.2013№462 « Об утверждении Порядка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организации» </w:t>
      </w:r>
    </w:p>
    <w:p w:rsidR="00EF4033" w:rsidRDefault="00EF4033" w:rsidP="00EF40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Целями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hAnsi="Times New Roman"/>
          <w:sz w:val="24"/>
          <w:szCs w:val="24"/>
        </w:rPr>
        <w:t>самооследования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F4033" w:rsidRDefault="00EF4033" w:rsidP="00EF4033">
      <w:pPr>
        <w:tabs>
          <w:tab w:val="left" w:pos="0"/>
          <w:tab w:val="left" w:pos="6899"/>
        </w:tabs>
        <w:spacing w:after="0" w:line="240" w:lineRule="auto"/>
        <w:ind w:hanging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 ежегодно администрацией школы.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 в форме анализа.</w:t>
      </w:r>
    </w:p>
    <w:p w:rsidR="00EF4033" w:rsidRDefault="00EF4033" w:rsidP="00EF403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.Аналитическая часть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Общие сведения об общеобразовательном учреждении.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Полное наименование ОУ: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u w:val="single"/>
        </w:rPr>
        <w:t xml:space="preserve">бюджетное  общеобразовательное учреждение 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</w:rPr>
        <w:t>Троснянского</w:t>
      </w:r>
      <w:proofErr w:type="spellEnd"/>
      <w:r>
        <w:rPr>
          <w:rFonts w:ascii="Times New Roman" w:hAnsi="Times New Roman" w:cs="Times New Roman"/>
          <w:b w:val="0"/>
          <w:sz w:val="24"/>
          <w:u w:val="single"/>
        </w:rPr>
        <w:t xml:space="preserve"> района Орловской области Воронецкая средняя общеобразовательная школа</w:t>
      </w:r>
      <w:r>
        <w:rPr>
          <w:rFonts w:ascii="Times New Roman" w:hAnsi="Times New Roman" w:cs="Times New Roman"/>
          <w:b w:val="0"/>
          <w:sz w:val="24"/>
        </w:rPr>
        <w:t>____________________________________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FF0000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1.2.Краткое наименование ОУ: </w:t>
      </w:r>
      <w:r>
        <w:rPr>
          <w:rFonts w:ascii="Times New Roman" w:hAnsi="Times New Roman" w:cs="Times New Roman"/>
          <w:b w:val="0"/>
          <w:sz w:val="24"/>
          <w:u w:val="single"/>
        </w:rPr>
        <w:t xml:space="preserve">БОУ </w:t>
      </w:r>
      <w:proofErr w:type="gramStart"/>
      <w:r>
        <w:rPr>
          <w:rFonts w:ascii="Times New Roman" w:hAnsi="Times New Roman" w:cs="Times New Roman"/>
          <w:b w:val="0"/>
          <w:sz w:val="24"/>
          <w:u w:val="single"/>
        </w:rPr>
        <w:t>ТР</w:t>
      </w:r>
      <w:proofErr w:type="gramEnd"/>
      <w:r>
        <w:rPr>
          <w:rFonts w:ascii="Times New Roman" w:hAnsi="Times New Roman" w:cs="Times New Roman"/>
          <w:b w:val="0"/>
          <w:sz w:val="24"/>
          <w:u w:val="single"/>
        </w:rPr>
        <w:t xml:space="preserve"> ОО Воронецкая СОШ_______________________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Юридический адрес:</w:t>
      </w:r>
      <w:r>
        <w:rPr>
          <w:rFonts w:ascii="Times New Roman" w:hAnsi="Times New Roman" w:cs="Times New Roman"/>
          <w:b w:val="0"/>
          <w:sz w:val="24"/>
          <w:u w:val="single"/>
        </w:rPr>
        <w:t xml:space="preserve"> 303472, Орловская область,  Троснянский район, с. Воронец,</w:t>
      </w:r>
      <w:r>
        <w:rPr>
          <w:rFonts w:ascii="Times New Roman" w:hAnsi="Times New Roman" w:cs="Times New Roman"/>
          <w:b w:val="0"/>
          <w:sz w:val="24"/>
        </w:rPr>
        <w:t>___</w:t>
      </w:r>
      <w:r>
        <w:rPr>
          <w:rFonts w:ascii="Times New Roman" w:hAnsi="Times New Roman" w:cs="Times New Roman"/>
          <w:b w:val="0"/>
          <w:sz w:val="24"/>
          <w:u w:val="single"/>
        </w:rPr>
        <w:t>д.172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 xml:space="preserve">1.4. Фактический адрес </w:t>
      </w:r>
      <w:r>
        <w:rPr>
          <w:rFonts w:ascii="Times New Roman" w:hAnsi="Times New Roman" w:cs="Times New Roman"/>
          <w:b w:val="0"/>
          <w:sz w:val="24"/>
          <w:u w:val="single"/>
        </w:rPr>
        <w:t>303472, Орловская область,  Троснянский район, с. Воронец,</w:t>
      </w:r>
      <w:r>
        <w:rPr>
          <w:rFonts w:ascii="Times New Roman" w:hAnsi="Times New Roman" w:cs="Times New Roman"/>
          <w:b w:val="0"/>
          <w:sz w:val="24"/>
        </w:rPr>
        <w:t>___</w:t>
      </w:r>
      <w:r>
        <w:rPr>
          <w:rFonts w:ascii="Times New Roman" w:hAnsi="Times New Roman" w:cs="Times New Roman"/>
          <w:b w:val="0"/>
          <w:sz w:val="24"/>
          <w:u w:val="single"/>
        </w:rPr>
        <w:t>д.172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1.5.Телефон:_</w:t>
      </w:r>
      <w:r>
        <w:rPr>
          <w:rFonts w:ascii="Times New Roman" w:hAnsi="Times New Roman" w:cs="Times New Roman"/>
          <w:b w:val="0"/>
          <w:sz w:val="24"/>
          <w:u w:val="single"/>
        </w:rPr>
        <w:t>8(486666)24336</w:t>
      </w:r>
      <w:r>
        <w:rPr>
          <w:rFonts w:ascii="Times New Roman" w:hAnsi="Times New Roman" w:cs="Times New Roman"/>
          <w:b w:val="0"/>
          <w:sz w:val="24"/>
        </w:rPr>
        <w:t>_______________________________________________________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1.6.Электронная почта: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  <w:lang w:val="en-US"/>
        </w:rPr>
        <w:t>Vor</w:t>
      </w:r>
      <w:proofErr w:type="spellEnd"/>
      <w:r>
        <w:rPr>
          <w:rFonts w:ascii="Times New Roman" w:hAnsi="Times New Roman" w:cs="Times New Roman"/>
          <w:b w:val="0"/>
          <w:sz w:val="24"/>
          <w:u w:val="single"/>
        </w:rPr>
        <w:t>_</w:t>
      </w:r>
      <w:r>
        <w:rPr>
          <w:rFonts w:ascii="Times New Roman" w:hAnsi="Times New Roman" w:cs="Times New Roman"/>
          <w:b w:val="0"/>
          <w:sz w:val="24"/>
          <w:u w:val="single"/>
          <w:lang w:val="en-US"/>
        </w:rPr>
        <w:t>school</w:t>
      </w:r>
      <w:r>
        <w:rPr>
          <w:rFonts w:ascii="Times New Roman" w:hAnsi="Times New Roman" w:cs="Times New Roman"/>
          <w:b w:val="0"/>
          <w:sz w:val="24"/>
          <w:u w:val="single"/>
        </w:rPr>
        <w:t>@</w:t>
      </w:r>
      <w:r>
        <w:rPr>
          <w:rFonts w:ascii="Times New Roman" w:hAnsi="Times New Roman" w:cs="Times New Roman"/>
          <w:b w:val="0"/>
          <w:sz w:val="24"/>
          <w:u w:val="single"/>
          <w:lang w:val="en-US"/>
        </w:rPr>
        <w:t>mail</w:t>
      </w:r>
      <w:r>
        <w:rPr>
          <w:rFonts w:ascii="Times New Roman" w:hAnsi="Times New Roman" w:cs="Times New Roman"/>
          <w:b w:val="0"/>
          <w:sz w:val="24"/>
          <w:u w:val="single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  <w:lang w:val="en-US"/>
        </w:rPr>
        <w:t>ru</w:t>
      </w:r>
      <w:proofErr w:type="spellEnd"/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>.7.Ф.И.О.директора</w:t>
      </w:r>
      <w:r>
        <w:rPr>
          <w:rFonts w:ascii="Times New Roman" w:hAnsi="Times New Roman" w:cs="Times New Roman"/>
          <w:b w:val="0"/>
          <w:sz w:val="24"/>
          <w:u w:val="single"/>
        </w:rPr>
        <w:t>: Кабанова Светлана Валентиновна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1.8.Учредители:__</w:t>
      </w:r>
      <w:r>
        <w:rPr>
          <w:rFonts w:ascii="Times New Roman" w:hAnsi="Times New Roman" w:cs="Times New Roman"/>
          <w:b w:val="0"/>
          <w:sz w:val="24"/>
          <w:u w:val="single"/>
        </w:rPr>
        <w:t xml:space="preserve">отдел образования 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</w:rPr>
        <w:t>Троснянского</w:t>
      </w:r>
      <w:proofErr w:type="spellEnd"/>
      <w:r>
        <w:rPr>
          <w:rFonts w:ascii="Times New Roman" w:hAnsi="Times New Roman" w:cs="Times New Roman"/>
          <w:b w:val="0"/>
          <w:sz w:val="24"/>
          <w:u w:val="single"/>
        </w:rPr>
        <w:t xml:space="preserve"> района Орловской области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 xml:space="preserve">1.9. Лицензия на право осуществления образовательной деятельности: </w:t>
      </w:r>
      <w:proofErr w:type="spellStart"/>
      <w:r>
        <w:rPr>
          <w:rFonts w:ascii="Times New Roman" w:hAnsi="Times New Roman" w:cs="Times New Roman"/>
          <w:b w:val="0"/>
          <w:sz w:val="24"/>
        </w:rPr>
        <w:t>серия</w:t>
      </w:r>
      <w:r>
        <w:rPr>
          <w:rFonts w:ascii="Times New Roman" w:hAnsi="Times New Roman" w:cs="Times New Roman"/>
          <w:b w:val="0"/>
          <w:sz w:val="24"/>
          <w:u w:val="single"/>
        </w:rPr>
        <w:t>РО</w:t>
      </w:r>
      <w:proofErr w:type="spellEnd"/>
      <w:r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№_</w:t>
      </w:r>
      <w:r>
        <w:rPr>
          <w:rFonts w:ascii="Times New Roman" w:hAnsi="Times New Roman" w:cs="Times New Roman"/>
          <w:b w:val="0"/>
          <w:sz w:val="24"/>
          <w:u w:val="single"/>
        </w:rPr>
        <w:t>022402</w:t>
      </w:r>
      <w:r>
        <w:rPr>
          <w:rFonts w:ascii="Times New Roman" w:hAnsi="Times New Roman" w:cs="Times New Roman"/>
          <w:b w:val="0"/>
          <w:sz w:val="24"/>
        </w:rPr>
        <w:t>___Регистрационный №___</w:t>
      </w:r>
      <w:r>
        <w:rPr>
          <w:rFonts w:ascii="Times New Roman" w:hAnsi="Times New Roman" w:cs="Times New Roman"/>
          <w:b w:val="0"/>
          <w:sz w:val="24"/>
          <w:u w:val="single"/>
        </w:rPr>
        <w:t>234</w:t>
      </w:r>
      <w:r>
        <w:rPr>
          <w:rFonts w:ascii="Times New Roman" w:hAnsi="Times New Roman" w:cs="Times New Roman"/>
          <w:b w:val="0"/>
          <w:sz w:val="24"/>
        </w:rPr>
        <w:t>_, дата выдачи</w:t>
      </w:r>
      <w:r>
        <w:rPr>
          <w:rFonts w:ascii="Times New Roman" w:hAnsi="Times New Roman" w:cs="Times New Roman"/>
          <w:b w:val="0"/>
          <w:sz w:val="24"/>
          <w:u w:val="single"/>
        </w:rPr>
        <w:t>_07.02.2017</w:t>
      </w:r>
      <w:r>
        <w:rPr>
          <w:rFonts w:ascii="Times New Roman" w:hAnsi="Times New Roman" w:cs="Times New Roman"/>
          <w:b w:val="0"/>
          <w:sz w:val="24"/>
        </w:rPr>
        <w:t>, срок действия         ___</w:t>
      </w:r>
      <w:r>
        <w:rPr>
          <w:rFonts w:ascii="Times New Roman" w:hAnsi="Times New Roman" w:cs="Times New Roman"/>
          <w:b w:val="0"/>
          <w:sz w:val="24"/>
          <w:u w:val="single"/>
        </w:rPr>
        <w:t>бессрочно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</w:rPr>
        <w:t>выдана__</w:t>
      </w:r>
      <w:r>
        <w:rPr>
          <w:rFonts w:ascii="Times New Roman" w:hAnsi="Times New Roman" w:cs="Times New Roman"/>
          <w:b w:val="0"/>
          <w:sz w:val="24"/>
          <w:u w:val="single"/>
        </w:rPr>
        <w:t>Департаментом</w:t>
      </w:r>
      <w:proofErr w:type="spellEnd"/>
      <w:r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</w:rPr>
        <w:t>образования</w:t>
      </w:r>
      <w:r>
        <w:rPr>
          <w:rFonts w:ascii="Times New Roman" w:hAnsi="Times New Roman" w:cs="Times New Roman"/>
          <w:b w:val="0"/>
          <w:sz w:val="24"/>
        </w:rPr>
        <w:t>__</w:t>
      </w:r>
      <w:r>
        <w:rPr>
          <w:rFonts w:ascii="Times New Roman" w:hAnsi="Times New Roman" w:cs="Times New Roman"/>
          <w:b w:val="0"/>
          <w:sz w:val="24"/>
          <w:u w:val="single"/>
        </w:rPr>
        <w:t>Орловской</w:t>
      </w:r>
      <w:proofErr w:type="spellEnd"/>
      <w:r>
        <w:rPr>
          <w:rFonts w:ascii="Times New Roman" w:hAnsi="Times New Roman" w:cs="Times New Roman"/>
          <w:b w:val="0"/>
          <w:sz w:val="24"/>
          <w:u w:val="single"/>
        </w:rPr>
        <w:t xml:space="preserve"> области___</w:t>
      </w:r>
      <w:r>
        <w:rPr>
          <w:rFonts w:ascii="Times New Roman" w:hAnsi="Times New Roman" w:cs="Times New Roman"/>
          <w:b w:val="0"/>
          <w:sz w:val="24"/>
        </w:rPr>
        <w:t>_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>1.10. Свидетельство о государственной аккредитации:</w:t>
      </w:r>
      <w:r>
        <w:rPr>
          <w:rFonts w:ascii="Times New Roman" w:hAnsi="Times New Roman" w:cs="Times New Roman"/>
          <w:b w:val="0"/>
          <w:sz w:val="24"/>
        </w:rPr>
        <w:t xml:space="preserve"> серия57</w:t>
      </w:r>
      <w:r>
        <w:rPr>
          <w:rFonts w:ascii="Times New Roman" w:hAnsi="Times New Roman" w:cs="Times New Roman"/>
          <w:b w:val="0"/>
          <w:sz w:val="24"/>
          <w:u w:val="single"/>
        </w:rPr>
        <w:t>А01</w:t>
      </w:r>
      <w:r>
        <w:rPr>
          <w:rFonts w:ascii="Times New Roman" w:hAnsi="Times New Roman" w:cs="Times New Roman"/>
          <w:b w:val="0"/>
          <w:sz w:val="24"/>
        </w:rPr>
        <w:t>№_</w:t>
      </w:r>
      <w:r>
        <w:rPr>
          <w:rFonts w:ascii="Times New Roman" w:hAnsi="Times New Roman" w:cs="Times New Roman"/>
          <w:b w:val="0"/>
          <w:sz w:val="24"/>
          <w:u w:val="single"/>
        </w:rPr>
        <w:t>0000230</w:t>
      </w:r>
      <w:r>
        <w:rPr>
          <w:rFonts w:ascii="Times New Roman" w:hAnsi="Times New Roman" w:cs="Times New Roman"/>
          <w:b w:val="0"/>
          <w:sz w:val="24"/>
        </w:rPr>
        <w:t>, регистрационный №</w:t>
      </w:r>
      <w:r>
        <w:rPr>
          <w:rFonts w:ascii="Times New Roman" w:hAnsi="Times New Roman" w:cs="Times New Roman"/>
          <w:b w:val="0"/>
          <w:sz w:val="24"/>
          <w:u w:val="single"/>
        </w:rPr>
        <w:t>1254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дата выдачи:</w:t>
      </w:r>
      <w:r>
        <w:rPr>
          <w:rFonts w:ascii="Times New Roman" w:hAnsi="Times New Roman" w:cs="Times New Roman"/>
          <w:b w:val="0"/>
          <w:sz w:val="24"/>
          <w:u w:val="single"/>
        </w:rPr>
        <w:t>10 февраля 2017года</w:t>
      </w:r>
      <w:r>
        <w:rPr>
          <w:rFonts w:ascii="Times New Roman" w:hAnsi="Times New Roman" w:cs="Times New Roman"/>
          <w:sz w:val="24"/>
        </w:rPr>
        <w:t>, срок действия до</w:t>
      </w:r>
      <w:r>
        <w:rPr>
          <w:rFonts w:ascii="Times New Roman" w:hAnsi="Times New Roman" w:cs="Times New Roman"/>
          <w:b w:val="0"/>
          <w:color w:val="FF0000"/>
          <w:sz w:val="24"/>
        </w:rPr>
        <w:t>_</w:t>
      </w:r>
      <w:r>
        <w:rPr>
          <w:rFonts w:ascii="Times New Roman" w:hAnsi="Times New Roman" w:cs="Times New Roman"/>
          <w:b w:val="0"/>
          <w:sz w:val="24"/>
          <w:u w:val="single"/>
        </w:rPr>
        <w:t>27 мая 2025 года.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1.11. Устав учреждения: </w:t>
      </w:r>
      <w:r>
        <w:rPr>
          <w:rFonts w:ascii="Times New Roman" w:hAnsi="Times New Roman" w:cs="Times New Roman"/>
          <w:b w:val="0"/>
          <w:sz w:val="24"/>
        </w:rPr>
        <w:t xml:space="preserve">дата регистрации в налоговом органе </w:t>
      </w:r>
      <w:r>
        <w:rPr>
          <w:rFonts w:ascii="Times New Roman" w:hAnsi="Times New Roman" w:cs="Times New Roman"/>
          <w:b w:val="0"/>
          <w:sz w:val="24"/>
          <w:u w:val="single"/>
        </w:rPr>
        <w:t>17.01.2017г.______________________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 xml:space="preserve">1.12. Договор с учредителем: </w:t>
      </w:r>
      <w:r>
        <w:rPr>
          <w:rFonts w:ascii="Times New Roman" w:hAnsi="Times New Roman" w:cs="Times New Roman"/>
          <w:b w:val="0"/>
          <w:sz w:val="24"/>
        </w:rPr>
        <w:t>дата подписания договора:___</w:t>
      </w:r>
      <w:r>
        <w:rPr>
          <w:rFonts w:ascii="Times New Roman" w:hAnsi="Times New Roman" w:cs="Times New Roman"/>
          <w:b w:val="0"/>
          <w:sz w:val="24"/>
          <w:u w:val="single"/>
        </w:rPr>
        <w:t>25 марта 2008 г.</w:t>
      </w:r>
      <w:r>
        <w:rPr>
          <w:rFonts w:ascii="Times New Roman" w:hAnsi="Times New Roman" w:cs="Times New Roman"/>
          <w:b w:val="0"/>
          <w:sz w:val="24"/>
        </w:rPr>
        <w:t>____________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1.13. Свидетельство о внесении записи в Единый государственный реестр юридических </w:t>
      </w:r>
      <w:proofErr w:type="spellStart"/>
      <w:r>
        <w:rPr>
          <w:rFonts w:ascii="Times New Roman" w:hAnsi="Times New Roman" w:cs="Times New Roman"/>
          <w:sz w:val="24"/>
        </w:rPr>
        <w:t>лиц</w:t>
      </w:r>
      <w:proofErr w:type="gramStart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b w:val="0"/>
          <w:sz w:val="24"/>
        </w:rPr>
        <w:t>С</w:t>
      </w:r>
      <w:proofErr w:type="gramEnd"/>
      <w:r>
        <w:rPr>
          <w:rFonts w:ascii="Times New Roman" w:hAnsi="Times New Roman" w:cs="Times New Roman"/>
          <w:b w:val="0"/>
          <w:sz w:val="24"/>
        </w:rPr>
        <w:t>ерия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57№_</w:t>
      </w:r>
      <w:r>
        <w:rPr>
          <w:rFonts w:ascii="Times New Roman" w:hAnsi="Times New Roman" w:cs="Times New Roman"/>
          <w:b w:val="0"/>
          <w:sz w:val="24"/>
          <w:u w:val="single"/>
        </w:rPr>
        <w:t xml:space="preserve">001302249 </w:t>
      </w:r>
      <w:r>
        <w:rPr>
          <w:rFonts w:ascii="Times New Roman" w:hAnsi="Times New Roman" w:cs="Times New Roman"/>
          <w:b w:val="0"/>
          <w:sz w:val="24"/>
        </w:rPr>
        <w:t xml:space="preserve"> дата регистрации</w:t>
      </w:r>
      <w:r>
        <w:rPr>
          <w:rFonts w:ascii="Times New Roman" w:hAnsi="Times New Roman" w:cs="Times New Roman"/>
          <w:b w:val="0"/>
          <w:sz w:val="24"/>
          <w:u w:val="single"/>
        </w:rPr>
        <w:t xml:space="preserve"> 01.12.2011 г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1.14. Свидетельство о постановке на учет в налоговом органе: </w:t>
      </w:r>
      <w:r>
        <w:rPr>
          <w:rFonts w:ascii="Times New Roman" w:hAnsi="Times New Roman" w:cs="Times New Roman"/>
          <w:b w:val="0"/>
          <w:sz w:val="24"/>
        </w:rPr>
        <w:t>серия, 57№_</w:t>
      </w:r>
      <w:r>
        <w:rPr>
          <w:rFonts w:ascii="Times New Roman" w:hAnsi="Times New Roman" w:cs="Times New Roman"/>
          <w:b w:val="0"/>
          <w:sz w:val="24"/>
          <w:u w:val="single"/>
        </w:rPr>
        <w:t>000072094_</w:t>
      </w:r>
      <w:r>
        <w:rPr>
          <w:rFonts w:ascii="Times New Roman" w:hAnsi="Times New Roman" w:cs="Times New Roman"/>
          <w:b w:val="0"/>
          <w:sz w:val="24"/>
        </w:rPr>
        <w:t>__дата регистрации</w:t>
      </w:r>
      <w:r>
        <w:rPr>
          <w:rFonts w:ascii="Times New Roman" w:hAnsi="Times New Roman" w:cs="Times New Roman"/>
          <w:b w:val="0"/>
          <w:sz w:val="24"/>
          <w:u w:val="single"/>
        </w:rPr>
        <w:t>_26.04.2002 г._</w:t>
      </w:r>
    </w:p>
    <w:p w:rsidR="00EF4033" w:rsidRDefault="00EF4033" w:rsidP="00EF40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1.15.</w:t>
      </w:r>
      <w:r>
        <w:rPr>
          <w:rFonts w:ascii="Times New Roman" w:hAnsi="Times New Roman" w:cs="Times New Roman"/>
          <w:b/>
          <w:sz w:val="24"/>
        </w:rPr>
        <w:t>Режим работы</w:t>
      </w:r>
      <w:r>
        <w:rPr>
          <w:rFonts w:ascii="Times New Roman" w:hAnsi="Times New Roman" w:cs="Times New Roman"/>
          <w:sz w:val="24"/>
        </w:rPr>
        <w:t>: пятидневная рабочая неделя для дошкольной группы, 1-9 классов с 8.00 до 17.00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1.16. </w:t>
      </w:r>
      <w:r>
        <w:rPr>
          <w:rFonts w:ascii="Times New Roman" w:hAnsi="Times New Roman" w:cs="Times New Roman"/>
        </w:rPr>
        <w:t>Взаимодействие с организациями-партнерами</w:t>
      </w:r>
      <w:r>
        <w:rPr>
          <w:rFonts w:ascii="Times New Roman" w:hAnsi="Times New Roman" w:cs="Times New Roman"/>
          <w:sz w:val="24"/>
        </w:rPr>
        <w:t>: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ООТроснянская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Орловской области, организация и проведение медицинских осмотров обучающихся.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2.ФГУП «Почта России», предоставление помещения в аренду.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3.ОАО «Ростелеком», предоставление помещения в аренду.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Орелэнергосбыт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порядок возмещения расходов, связанных с предоставлением мер социальной поддержки по оплате потребления электроэнергии. 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поставка продуктов питания.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6.Федеральное Государственное Учреждение Здравоохранения «Центр гигиены и эпидемиологии» в Орловской области, оказание услуг по дератизации, дезинсекции и дезинфекции.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Орелэнергосбыт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государственный контракт энергосбережения.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8.МУЖКП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водоснабжение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водоответвление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9.ОАО «Ростелеком», оказание услуг телефонной связи.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10.Отделение по Орловскому району УФК по Орловской области, обмен электронными документами.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11.ЗАО «Экология», утилизация промышленных отходов.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12.ООО «Центр  пожарно-технических услуг» проведение технического обслуживания и ремонта пожарной сигнализации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13.Филиал КУ ОО «ОЦСЗН»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Троснянскому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организация взаимодействия по осуществлению выплат компенсаций.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14.ООО Мониторинговая компания «Проект-Труд» автоматический мониторинг сигналов удаленных систем пожарной сигнализации.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15.ООО «Единая Национальная Диспетчерская 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рел» мониторинг характеристик подвижных объектов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16.«Троснянский Центр психолого-медико-социального сопровождения» психолого-медико-социального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ФГКУ "УВО ВНГ России по Орловской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области"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храна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обслуживание «тревожной  кнопки».</w:t>
      </w:r>
    </w:p>
    <w:p w:rsidR="00EF4033" w:rsidRDefault="00EF4033" w:rsidP="00EF4033">
      <w:pPr>
        <w:suppressAutoHyphens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18.ООО УК «Зеленая роща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вывоз ТБО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Основным видом деятельности школы является реализация общеобразовательных программ дошкольного,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EF4033" w:rsidRDefault="00EF4033" w:rsidP="00EF4033">
      <w:pPr>
        <w:pStyle w:val="af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Система управления организацией.</w:t>
      </w:r>
    </w:p>
    <w:p w:rsidR="00EF4033" w:rsidRDefault="00EF4033" w:rsidP="00EF4033">
      <w:pPr>
        <w:shd w:val="clear" w:color="auto" w:fill="FFFFFF"/>
        <w:tabs>
          <w:tab w:val="left" w:pos="1188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Учреждением осуществляется в соответствии с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 муниципального образования Троснянский район. </w:t>
      </w:r>
    </w:p>
    <w:p w:rsidR="00EF4033" w:rsidRDefault="00EF4033" w:rsidP="00EF4033">
      <w:pPr>
        <w:shd w:val="clear" w:color="auto" w:fill="FFFFFF"/>
        <w:tabs>
          <w:tab w:val="left" w:pos="1188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Учреждением осуществляется на основе сочетания принципов единоначалия и коллегиальности. </w:t>
      </w:r>
    </w:p>
    <w:p w:rsidR="00EF4033" w:rsidRDefault="00EF4033" w:rsidP="00EF4033">
      <w:pPr>
        <w:shd w:val="clear" w:color="auto" w:fill="FFFFFF"/>
        <w:tabs>
          <w:tab w:val="left" w:pos="1188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Учреждения является Директор, который осуществляет текущее руководство деятельностью Учреждения. В Учреждении формируются коллегиальные органы управления, к которым относятся: Общее собрание работников Учреждения, Педагогический совет, Совет Учреждения. </w:t>
      </w:r>
    </w:p>
    <w:p w:rsidR="00EF4033" w:rsidRDefault="00EF4033" w:rsidP="00EF4033">
      <w:pPr>
        <w:shd w:val="clear" w:color="auto" w:fill="FFFFFF"/>
        <w:tabs>
          <w:tab w:val="left" w:pos="1188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учета мнения учащихся, родителей (законных представителей) несовершеннолетних обучающихся по вопросам управления Учреждением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в Учреждении созданы Совет родителей и Совет обучающихся. </w:t>
      </w:r>
    </w:p>
    <w:p w:rsidR="00EF4033" w:rsidRDefault="00EF4033" w:rsidP="00EF4033">
      <w:pPr>
        <w:shd w:val="clear" w:color="auto" w:fill="FFFFFF"/>
        <w:tabs>
          <w:tab w:val="left" w:pos="1188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shd w:val="clear" w:color="auto" w:fill="FFFFFF"/>
        <w:tabs>
          <w:tab w:val="left" w:pos="1188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shd w:val="clear" w:color="auto" w:fill="FFFFFF"/>
        <w:tabs>
          <w:tab w:val="left" w:pos="1188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shd w:val="clear" w:color="auto" w:fill="FFFFFF"/>
        <w:tabs>
          <w:tab w:val="left" w:pos="1188"/>
        </w:tabs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Органы управления, действующие в Школе</w:t>
      </w:r>
    </w:p>
    <w:tbl>
      <w:tblPr>
        <w:tblW w:w="4663" w:type="pct"/>
        <w:jc w:val="center"/>
        <w:tblInd w:w="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6790"/>
      </w:tblGrid>
      <w:tr w:rsidR="00EF4033" w:rsidTr="00EF4033">
        <w:trPr>
          <w:trHeight w:val="127"/>
          <w:jc w:val="center"/>
        </w:trPr>
        <w:tc>
          <w:tcPr>
            <w:tcW w:w="117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F4033" w:rsidRDefault="00EF40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382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F4033" w:rsidRDefault="00EF40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Функции</w:t>
            </w:r>
          </w:p>
        </w:tc>
      </w:tr>
      <w:tr w:rsidR="00EF4033" w:rsidTr="00EF4033">
        <w:trPr>
          <w:trHeight w:val="127"/>
          <w:jc w:val="center"/>
        </w:trPr>
        <w:tc>
          <w:tcPr>
            <w:tcW w:w="117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82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hd w:val="clear" w:color="auto" w:fill="FFFFFF"/>
              <w:tabs>
                <w:tab w:val="left" w:pos="1188"/>
              </w:tabs>
              <w:spacing w:after="0" w:line="240" w:lineRule="auto"/>
              <w:ind w:left="56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-организация образовательной (учебно-воспитательной) работы школы;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финансово-хозяйственной работы школы;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-создание здоровых и безопасных условий обучения и труда в школе;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-обеспечение режима соблюдения прав и свобод обучающихся и работников школы.</w:t>
            </w:r>
          </w:p>
        </w:tc>
      </w:tr>
      <w:tr w:rsidR="00EF4033" w:rsidTr="00EF4033">
        <w:trPr>
          <w:trHeight w:val="127"/>
          <w:jc w:val="center"/>
        </w:trPr>
        <w:tc>
          <w:tcPr>
            <w:tcW w:w="117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собрание</w:t>
            </w:r>
          </w:p>
        </w:tc>
        <w:tc>
          <w:tcPr>
            <w:tcW w:w="382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hd w:val="clear" w:color="auto" w:fill="FFFFFF"/>
              <w:tabs>
                <w:tab w:val="left" w:pos="1188"/>
              </w:tabs>
              <w:spacing w:after="0" w:line="240" w:lineRule="auto"/>
              <w:ind w:left="567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принятие решения о необходимости коллективного договора, заслушивание отчёта директора Учреждения о выполнении коллективного договора в случае его принятия;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 принятие Правил внутреннего трудового распорядка Учреждения;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 избрание представителей работников в комиссию по трудовым спорам Учреждения или утверждение представителей работников в комиссию по трудовым спорам Учреждения, делегированных представительным органом работников;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и направление директору Учреждения требований, выдвинутых работниками и (или) представительным органом работников Учреждения, в целях разрешения коллективного трудового спора;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избрание представителей работников Учреждения в состав Совета Учреждения;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 избрание представителей работников в состав комиссии по урегулированию споров между участниками образовательных отношений;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принятие локальных нормативных актов, регламентирующих оплату труда  и стимулирование работников Учреждения;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 избрание членов комиссии по распределению стимулирующих выплат работникам</w:t>
            </w:r>
          </w:p>
        </w:tc>
      </w:tr>
      <w:tr w:rsidR="00EF4033" w:rsidTr="00EF4033">
        <w:trPr>
          <w:trHeight w:val="127"/>
          <w:jc w:val="center"/>
        </w:trPr>
        <w:tc>
          <w:tcPr>
            <w:tcW w:w="117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учреждения</w:t>
            </w:r>
          </w:p>
        </w:tc>
        <w:tc>
          <w:tcPr>
            <w:tcW w:w="382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принятие программы развития Учреждения;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−принятие Положения о комиссии по урегулированию споров между участниками образовательных отношений;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принятие Положения о платных образовательных услугах;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 принятие сметы расходования средств, полученных Учреждением от уставной приносящей доход деятельности, и из иных внебюджетных источников;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заслушивание отчета директора Учреждения о поступлении и расходовании финансовых и материальных средств;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обеспечение социальной защиты обучающихся при рассмотрении в государственных и муниципальных органах вопросов, затрагивающих интересы этих обучающихся;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 осуществление контроля организации питания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соблюдения норм охраны труда в целях сохранения жизни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Учреждения;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принятие и внесение изменений в Правила внутреннего распорядка учащихся;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принятие решения о применении к учащемуся Учреждения меры дисциплинарного взыскания, в том числе об отчислении из Учреждения несовершеннолетнего учащегося, достигшего возраста пятнадцати лет и не получившего основного общего образования, с учетом мнения его родителей (законных представителей) и с согласия комиссии по делам несовершеннолетних и защите их прав;</w:t>
            </w: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 установление требований к одежде учащихся Учреждения </w:t>
            </w:r>
          </w:p>
        </w:tc>
      </w:tr>
      <w:tr w:rsidR="00EF4033" w:rsidTr="00EF4033">
        <w:trPr>
          <w:trHeight w:val="127"/>
          <w:jc w:val="center"/>
        </w:trPr>
        <w:tc>
          <w:tcPr>
            <w:tcW w:w="117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82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принятие локальных нормативных актов Учреждения (положений, правил), регламентирующих организацию образовательной деятельности;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принятие  образовательных программ Учреждения;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 принятие локального нормативного акта Учреждения, устанавливающего структуру, порядок формирования, срок полномочий и компетенцию методических объединений;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определение списка учебников в соответствии с утвержденным федеральным перечнем учебников;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 принятие Плана работы Учреждения;</w:t>
            </w: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выявление, обобщение, распространение и внедрение передового опыта педагогических работников Учреждения;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принятие решения о награждении учащихся, в том числе медалями «За особые успехи в учении»;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направление обучающихся Учреждения с согласия родителей (законных представителей)  на психолого-медико-педагогическую комиссию;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принятие решения о переводе учащихся в следующий класс, условном переводе, оставлении на повторное обучение, переводе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принятие решения о допуске выпускников 9, 11 классов к государственной итоговой аттестации;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 принятие решения о выдаче аттестатов об основном общем и среднем общем образовании;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 принятие решения о награждении и стимулировании работников Учреждения.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F4033" w:rsidTr="00EF4033">
        <w:trPr>
          <w:trHeight w:val="4945"/>
          <w:jc w:val="center"/>
        </w:trPr>
        <w:tc>
          <w:tcPr>
            <w:tcW w:w="1176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Совета родителей</w:t>
            </w: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F4033" w:rsidRDefault="00EF40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 защита прав и законных интересов обучающихся Учреждения;</w:t>
            </w:r>
          </w:p>
          <w:p w:rsidR="00EF4033" w:rsidRDefault="00EF403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 представление мнения Совета родителей (законных представителей) обучающихся Учреждения при принятии локальных нормативных актов, затрагивающих права и законные  интересы обучающихся;</w:t>
            </w:r>
          </w:p>
          <w:p w:rsidR="00EF4033" w:rsidRDefault="00EF403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 представление директору Учреждения мнения Совета родителей по применению к учащемуся Учреждения меры дисциплинарного взыскания;</w:t>
            </w:r>
          </w:p>
          <w:p w:rsidR="00EF4033" w:rsidRDefault="00EF403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 ходатайство перед директором Учреждения о снятии с учащегося Учреждения меры дисциплинарного взыскания;</w:t>
            </w:r>
          </w:p>
          <w:p w:rsidR="00EF4033" w:rsidRDefault="00EF403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  содействие в проведении общешкольных мероприятий;</w:t>
            </w:r>
          </w:p>
          <w:p w:rsidR="00EF4033" w:rsidRDefault="00EF403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 избрание представителей Совета родителей в состав Совета Учреждения;</w:t>
            </w:r>
          </w:p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избрание представителей родителей в состав комиссии по урегулированию споров между участниками образовательных отношений.</w:t>
            </w:r>
          </w:p>
        </w:tc>
      </w:tr>
      <w:tr w:rsidR="00EF4033" w:rsidTr="00EF4033">
        <w:trPr>
          <w:trHeight w:val="536"/>
          <w:jc w:val="center"/>
        </w:trPr>
        <w:tc>
          <w:tcPr>
            <w:tcW w:w="1176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4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F4033" w:rsidRDefault="00EF403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-защита прав обучающихся;</w:t>
            </w:r>
          </w:p>
          <w:p w:rsidR="00EF4033" w:rsidRDefault="00EF403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представление мнения обучающихся при принятии локальных нормативных актов, затрагивающих их права и законные интересы;</w:t>
            </w:r>
          </w:p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представление мнения и законные интересы обучающихся Учреждения в органах управления Учреждением; </w:t>
            </w:r>
            <w:proofErr w:type="gramEnd"/>
          </w:p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избрание представителей Совета обучающихся в состав  Совета Учреждения;</w:t>
            </w:r>
          </w:p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 участие в разрешении конфликтных ситуаций между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внесение директору Учреждения предложения о поощрении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Учреждения;</w:t>
            </w:r>
          </w:p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представление директору Учреждения мнения Совета обучающихся по применению к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Учреждения мер дисциплинарного взыскания;</w:t>
            </w:r>
          </w:p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ходатайство перед директором Учреждения о снятии с обучающихся Учреждения мер дисциплинарного взыскания;</w:t>
            </w:r>
          </w:p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изучение и формулирование мнения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Учреждения по вопросам школьной жизни;</w:t>
            </w:r>
          </w:p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содействие реализации инициатив обучающихся во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деятельности</w:t>
            </w:r>
          </w:p>
        </w:tc>
      </w:tr>
    </w:tbl>
    <w:p w:rsidR="00EF4033" w:rsidRDefault="00EF4033" w:rsidP="00EF4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4033" w:rsidRDefault="00EF4033" w:rsidP="00EF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33">
        <w:rPr>
          <w:rStyle w:val="af8"/>
          <w:rFonts w:ascii="Times New Roman" w:hAnsi="Times New Roman" w:cs="Times New Roman"/>
          <w:sz w:val="24"/>
          <w:szCs w:val="24"/>
          <w:shd w:val="clear" w:color="auto" w:fill="FFFFFF"/>
        </w:rPr>
        <w:t>Управление методической деятельностью</w:t>
      </w:r>
      <w:r w:rsidRPr="00EF4033">
        <w:rPr>
          <w:rFonts w:ascii="Times New Roman" w:hAnsi="Times New Roman" w:cs="Times New Roman"/>
          <w:sz w:val="24"/>
          <w:szCs w:val="24"/>
          <w:shd w:val="clear" w:color="auto" w:fill="FFFFFF"/>
        </w:rPr>
        <w:t> 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образовательном учреждении осуществляется Методическим советом школы (ШМС). В </w:t>
      </w:r>
      <w:r>
        <w:rPr>
          <w:rFonts w:ascii="Times New Roman" w:hAnsi="Times New Roman" w:cs="Times New Roman"/>
          <w:sz w:val="24"/>
          <w:szCs w:val="24"/>
        </w:rPr>
        <w:t>состав методического совета входят заместитель директора по учебно-воспитательной работе, руководители МО, творчески работающие учителя.</w:t>
      </w:r>
    </w:p>
    <w:p w:rsidR="00EF4033" w:rsidRDefault="00EF4033" w:rsidP="00EF4033">
      <w:pPr>
        <w:pStyle w:val="a4"/>
        <w:spacing w:before="0" w:beforeAutospacing="0" w:after="0" w:afterAutospacing="0"/>
        <w:ind w:right="75"/>
        <w:textAlignment w:val="baseline"/>
        <w:rPr>
          <w:color w:val="000000"/>
        </w:rPr>
      </w:pPr>
      <w:r>
        <w:rPr>
          <w:rStyle w:val="af8"/>
          <w:color w:val="000000"/>
          <w:bdr w:val="none" w:sz="0" w:space="0" w:color="auto" w:frame="1"/>
        </w:rPr>
        <w:t>Функции методического совета школы:</w:t>
      </w:r>
    </w:p>
    <w:p w:rsidR="00EF4033" w:rsidRDefault="00EF4033" w:rsidP="00EF4033">
      <w:pPr>
        <w:pStyle w:val="a4"/>
        <w:spacing w:before="0" w:beforeAutospacing="0" w:after="0" w:afterAutospacing="0"/>
        <w:ind w:right="75"/>
        <w:textAlignment w:val="baseline"/>
        <w:rPr>
          <w:color w:val="000000"/>
        </w:rPr>
      </w:pPr>
      <w:r>
        <w:rPr>
          <w:color w:val="000000"/>
        </w:rPr>
        <w:t>- Диагностическая (мониторинг педагогической деятельности, анализ, аттестация педагогических кадров);</w:t>
      </w:r>
    </w:p>
    <w:p w:rsidR="00EF4033" w:rsidRDefault="00EF4033" w:rsidP="00EF4033">
      <w:pPr>
        <w:pStyle w:val="a4"/>
        <w:spacing w:before="0" w:beforeAutospacing="0" w:after="0" w:afterAutospacing="0"/>
        <w:ind w:right="75"/>
        <w:textAlignment w:val="baseline"/>
        <w:rPr>
          <w:color w:val="000000"/>
        </w:rPr>
      </w:pPr>
      <w:r>
        <w:rPr>
          <w:color w:val="000000"/>
        </w:rPr>
        <w:t>- Информационная (информационная поддержка педагогов, формирование банка данных);</w:t>
      </w:r>
    </w:p>
    <w:p w:rsidR="00EF4033" w:rsidRDefault="00EF4033" w:rsidP="00EF4033">
      <w:pPr>
        <w:pStyle w:val="a4"/>
        <w:spacing w:before="0" w:beforeAutospacing="0" w:after="0" w:afterAutospacing="0"/>
        <w:ind w:left="397" w:right="75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 Научно-исследовательская (координация научно-исследовательской деятельности, презентация инновационного профессионального опыта); </w:t>
      </w:r>
    </w:p>
    <w:p w:rsidR="00EF4033" w:rsidRDefault="00EF4033" w:rsidP="00EF4033">
      <w:pPr>
        <w:pStyle w:val="a4"/>
        <w:spacing w:before="0" w:beforeAutospacing="0" w:after="0" w:afterAutospacing="0"/>
        <w:ind w:left="397" w:right="75"/>
        <w:jc w:val="both"/>
        <w:textAlignment w:val="baseline"/>
        <w:rPr>
          <w:color w:val="000000"/>
        </w:rPr>
      </w:pPr>
      <w:r>
        <w:rPr>
          <w:color w:val="000000"/>
        </w:rPr>
        <w:t>- Организационная (подготовка к участию в конкурсах педагогического мастерства, распространение передового опыта, стимулирование труда педагогов);</w:t>
      </w:r>
    </w:p>
    <w:p w:rsidR="00EF4033" w:rsidRDefault="00EF4033" w:rsidP="00EF4033">
      <w:pPr>
        <w:pStyle w:val="a4"/>
        <w:spacing w:before="0" w:beforeAutospacing="0" w:after="0" w:afterAutospacing="0"/>
        <w:ind w:left="397" w:right="75"/>
        <w:jc w:val="both"/>
        <w:textAlignment w:val="baseline"/>
        <w:rPr>
          <w:color w:val="000000"/>
        </w:rPr>
      </w:pPr>
      <w:r>
        <w:rPr>
          <w:color w:val="000000"/>
        </w:rPr>
        <w:t>- Образовательная (внедрение и апробация современных технологий, экспертиза и утверждение программ).</w:t>
      </w:r>
    </w:p>
    <w:p w:rsidR="00EF4033" w:rsidRDefault="00EF4033" w:rsidP="00EF4033">
      <w:pPr>
        <w:shd w:val="clear" w:color="auto" w:fill="FFFFFF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Структурным элементом методической службы школы является методическое объединение учителей,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руководство учебно-воспитательной работой по одному или нескольким учебным предметам, методической и внеклассной работой.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Школьное методическое объединение (ШМО) – это объединение педагогов, преподающих один предмет или несколько предметов в рамках одной образовательной области.</w:t>
      </w:r>
    </w:p>
    <w:p w:rsidR="00EF4033" w:rsidRDefault="00EF4033" w:rsidP="00EF4033">
      <w:pPr>
        <w:shd w:val="clear" w:color="auto" w:fill="FFFFFF"/>
        <w:spacing w:after="0" w:line="240" w:lineRule="auto"/>
        <w:ind w:left="39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функционируют </w:t>
      </w:r>
      <w:r>
        <w:rPr>
          <w:rFonts w:ascii="Times New Roman" w:hAnsi="Times New Roman" w:cs="Times New Roman"/>
          <w:sz w:val="24"/>
          <w:szCs w:val="24"/>
        </w:rPr>
        <w:t>три ШМО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F4033" w:rsidRDefault="00EF4033" w:rsidP="00EF4033">
      <w:pPr>
        <w:shd w:val="clear" w:color="auto" w:fill="FFFFFF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− </w:t>
      </w:r>
      <w:r>
        <w:rPr>
          <w:rFonts w:ascii="Times New Roman" w:hAnsi="Times New Roman" w:cs="Times New Roman"/>
          <w:sz w:val="24"/>
          <w:szCs w:val="24"/>
        </w:rPr>
        <w:t>учителей гуманитарного цикла;</w:t>
      </w:r>
    </w:p>
    <w:p w:rsidR="00EF4033" w:rsidRDefault="00EF4033" w:rsidP="00EF4033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учителей начальных классов;</w:t>
      </w:r>
    </w:p>
    <w:p w:rsidR="00EF4033" w:rsidRDefault="00EF4033" w:rsidP="00EF4033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цикла;</w:t>
      </w:r>
    </w:p>
    <w:p w:rsidR="00EF4033" w:rsidRDefault="00EF4033" w:rsidP="00EF4033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-классных руководителей.</w:t>
      </w:r>
    </w:p>
    <w:p w:rsidR="00EF4033" w:rsidRDefault="00EF4033" w:rsidP="00EF4033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pStyle w:val="af"/>
        <w:tabs>
          <w:tab w:val="clear" w:pos="360"/>
          <w:tab w:val="left" w:pos="708"/>
        </w:tabs>
        <w:ind w:left="57"/>
        <w:jc w:val="both"/>
        <w:rPr>
          <w:rFonts w:ascii="Times New Roman" w:hAnsi="Times New Roman" w:cs="Times New Roman"/>
          <w:sz w:val="24"/>
        </w:rPr>
      </w:pPr>
    </w:p>
    <w:p w:rsidR="00EF4033" w:rsidRDefault="00EF4033" w:rsidP="00EF403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EF4033" w:rsidRDefault="00EF4033" w:rsidP="00EF40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Управления 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ОО Воронецкая СОШ</w:t>
      </w:r>
    </w:p>
    <w:p w:rsidR="00EF4033" w:rsidRDefault="00EF4033" w:rsidP="00EF4033">
      <w:pPr>
        <w:pStyle w:val="af"/>
        <w:tabs>
          <w:tab w:val="clear" w:pos="360"/>
          <w:tab w:val="left" w:pos="708"/>
        </w:tabs>
        <w:ind w:left="57"/>
        <w:jc w:val="both"/>
        <w:rPr>
          <w:rFonts w:ascii="Times New Roman" w:hAnsi="Times New Roman" w:cs="Times New Roman"/>
          <w:sz w:val="24"/>
        </w:rPr>
      </w:pPr>
    </w:p>
    <w:p w:rsidR="00EF4033" w:rsidRDefault="00EF4033" w:rsidP="00EF4033">
      <w:pPr>
        <w:pStyle w:val="af"/>
        <w:tabs>
          <w:tab w:val="clear" w:pos="360"/>
          <w:tab w:val="left" w:pos="708"/>
        </w:tabs>
        <w:ind w:left="5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294755" cy="4862830"/>
                <wp:effectExtent l="0" t="0" r="10795" b="0"/>
                <wp:docPr id="25" name="Полотн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41602" y="238436"/>
                            <a:ext cx="2019510" cy="432865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ДИРЕКТОР</w:t>
                              </w:r>
                            </w:p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12059" y="276141"/>
                            <a:ext cx="1828990" cy="517678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shd w:val="clear" w:color="auto" w:fill="FFFFFF" w:themeFill="background1"/>
                                </w:rPr>
                                <w:t>Общее  собрание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трудового коллектива</w:t>
                              </w:r>
                            </w:p>
                          </w:txbxContent>
                        </wps:txbx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 flipV="1">
                            <a:off x="1518758" y="500175"/>
                            <a:ext cx="363038" cy="44307"/>
                          </a:xfrm>
                          <a:prstGeom prst="leftRightArrow">
                            <a:avLst>
                              <a:gd name="adj1" fmla="val 50000"/>
                              <a:gd name="adj2" fmla="val 163921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992915" y="461769"/>
                            <a:ext cx="419144" cy="45707"/>
                          </a:xfrm>
                          <a:prstGeom prst="leftRightArrow">
                            <a:avLst>
                              <a:gd name="adj1" fmla="val 50000"/>
                              <a:gd name="adj2" fmla="val 164011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2519" y="298145"/>
                            <a:ext cx="1185023" cy="495674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Совет учреждения</w:t>
                              </w:r>
                            </w:p>
                          </w:txbxContent>
                        </wps:txbx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98431" y="1030255"/>
                            <a:ext cx="1195024" cy="455968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Профсоюз</w:t>
                              </w:r>
                            </w:p>
                          </w:txbxContent>
                        </wps:txbx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520474" y="746312"/>
                            <a:ext cx="44305" cy="274941"/>
                          </a:xfrm>
                          <a:prstGeom prst="downArrow">
                            <a:avLst>
                              <a:gd name="adj1" fmla="val 50000"/>
                              <a:gd name="adj2" fmla="val 155164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234924" y="2072911"/>
                            <a:ext cx="2159225" cy="520178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Заместитель директора по УВР</w:t>
                              </w:r>
                            </w:p>
                          </w:txbxContent>
                        </wps:txbx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 flipH="1">
                            <a:off x="3746790" y="2004101"/>
                            <a:ext cx="1700377" cy="520378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Педагог-организатор </w:t>
                              </w:r>
                            </w:p>
                          </w:txbxContent>
                        </wps:txbx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 rot="3166120">
                            <a:off x="4602469" y="1729161"/>
                            <a:ext cx="413062" cy="45705"/>
                          </a:xfrm>
                          <a:prstGeom prst="leftRightArrow">
                            <a:avLst>
                              <a:gd name="adj1" fmla="val 50000"/>
                              <a:gd name="adj2" fmla="val 224047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1" name="AutoShape 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64862" y="793020"/>
                            <a:ext cx="196029" cy="45705"/>
                          </a:xfrm>
                          <a:prstGeom prst="rightArrow">
                            <a:avLst>
                              <a:gd name="adj1" fmla="val 50000"/>
                              <a:gd name="adj2" fmla="val 50036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33066" y="3557134"/>
                            <a:ext cx="1556962" cy="469671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МО учителей предметников</w:t>
                              </w:r>
                            </w:p>
                          </w:txbxContent>
                        </wps:txbx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15287" y="3073261"/>
                            <a:ext cx="1790886" cy="578487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shd w:val="clear" w:color="auto" w:fill="FFFFFF" w:themeFill="background1"/>
                                </w:rPr>
                                <w:t>МО классных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руководителей</w:t>
                              </w:r>
                            </w:p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0561" y="2821524"/>
                            <a:ext cx="1556962" cy="411162"/>
                          </a:xfrm>
                          <a:prstGeom prst="rect">
                            <a:avLst/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Методический </w:t>
                              </w:r>
                            </w:p>
                            <w:p w:rsidR="009B1317" w:rsidRDefault="009B1317" w:rsidP="00EF4033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5" name="AutoShape 24"/>
                        <wps:cNvSpPr>
                          <a:spLocks noChangeArrowheads="1"/>
                        </wps:cNvSpPr>
                        <wps:spPr bwMode="auto">
                          <a:xfrm rot="2380826">
                            <a:off x="1311736" y="1719158"/>
                            <a:ext cx="45705" cy="317048"/>
                          </a:xfrm>
                          <a:prstGeom prst="downArrow">
                            <a:avLst>
                              <a:gd name="adj1" fmla="val 50000"/>
                              <a:gd name="adj2" fmla="val 166766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6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267532" y="3232685"/>
                            <a:ext cx="45705" cy="324449"/>
                          </a:xfrm>
                          <a:prstGeom prst="downArrow">
                            <a:avLst>
                              <a:gd name="adj1" fmla="val 50000"/>
                              <a:gd name="adj2" fmla="val 100036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7" name="AutoShape 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61116" y="2684404"/>
                            <a:ext cx="228434" cy="45705"/>
                          </a:xfrm>
                          <a:prstGeom prst="leftRightArrow">
                            <a:avLst>
                              <a:gd name="adj1" fmla="val 50000"/>
                              <a:gd name="adj2" fmla="val 126773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 rot="18463515">
                            <a:off x="1603458" y="833326"/>
                            <a:ext cx="394859" cy="50605"/>
                          </a:xfrm>
                          <a:prstGeom prst="rightArrow">
                            <a:avLst>
                              <a:gd name="adj1" fmla="val 50000"/>
                              <a:gd name="adj2" fmla="val 49957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19" name="Поле 32"/>
                        <wps:cNvSpPr txBox="1">
                          <a:spLocks noChangeArrowheads="1"/>
                        </wps:cNvSpPr>
                        <wps:spPr bwMode="auto">
                          <a:xfrm>
                            <a:off x="3416856" y="1029955"/>
                            <a:ext cx="1484630" cy="4565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Совет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обучающихся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Поле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06509" y="1029955"/>
                            <a:ext cx="1264285" cy="4565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Совет родителей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Стрелка вправо 35"/>
                        <wps:cNvSpPr>
                          <a:spLocks noChangeArrowheads="1"/>
                        </wps:cNvSpPr>
                        <wps:spPr bwMode="auto">
                          <a:xfrm rot="13823625">
                            <a:off x="3792287" y="854629"/>
                            <a:ext cx="335350" cy="45705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ln w="6350"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Поле 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6" y="1030255"/>
                            <a:ext cx="1778185" cy="45596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317" w:rsidRDefault="009B1317" w:rsidP="00EF403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5"/>
                        <wps:cNvSpPr>
                          <a:spLocks noChangeArrowheads="1"/>
                        </wps:cNvSpPr>
                        <wps:spPr bwMode="auto">
                          <a:xfrm rot="2556844">
                            <a:off x="3231555" y="1792270"/>
                            <a:ext cx="412843" cy="45107"/>
                          </a:xfrm>
                          <a:prstGeom prst="leftRightArrow">
                            <a:avLst>
                              <a:gd name="adj1" fmla="val 50000"/>
                              <a:gd name="adj2" fmla="val 223909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435552" y="2776918"/>
                            <a:ext cx="412762" cy="45105"/>
                          </a:xfrm>
                          <a:prstGeom prst="leftRightArrow">
                            <a:avLst>
                              <a:gd name="adj1" fmla="val 50000"/>
                              <a:gd name="adj2" fmla="val 223855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5207" tIns="17604" rIns="35207" bIns="1760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495.65pt;height:382.9pt;mso-position-horizontal-relative:char;mso-position-vertical-relative:line" coordsize="62947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47;height:48628;visibility:visible;mso-wrap-style:square">
                  <v:fill o:detectmouseclick="t"/>
                  <v:path o:connecttype="none"/>
                </v:shape>
                <v:rect id="Rectangle 5" o:spid="_x0000_s1028" style="position:absolute;left:19416;top:2384;width:20195;height:4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c/8AA&#10;AADaAAAADwAAAGRycy9kb3ducmV2LnhtbERPTWvCQBC9F/wPyxS8FN0oUjS6ihZEPYlpvQ/ZMRub&#10;nU2zq0n/fVcoeBoe73MWq85W4k6NLx0rGA0TEMS50yUXCr4+t4MpCB+QNVaOScEveVgtey8LTLVr&#10;+UT3LBQihrBPUYEJoU6l9Lkhi37oauLIXVxjMUTYFFI32MZwW8lxkrxLiyXHBoM1fRjKv7ObVXA+&#10;YrVus9n0MGk3P2Tedhtz3SnVf+3WcxCBuvAU/7v3Os6HxyuPK5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Yc/8AAAADaAAAADwAAAAAAAAAAAAAAAACYAgAAZHJzL2Rvd25y&#10;ZXYueG1sUEsFBgAAAAAEAAQA9QAAAIUDAAAAAA==&#10;" fillcolor="#6f9">
                  <v:textbox inset=".97797mm,.489mm,.97797mm,.489mm">
                    <w:txbxContent>
                      <w:p w:rsidR="009B1317" w:rsidRDefault="009B1317" w:rsidP="00EF4033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ДИРЕКТОР</w:t>
                        </w:r>
                      </w:p>
                      <w:p w:rsidR="009B1317" w:rsidRDefault="009B1317" w:rsidP="00EF4033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школы</w:t>
                        </w:r>
                      </w:p>
                    </w:txbxContent>
                  </v:textbox>
                </v:rect>
                <v:rect id="Rectangle 6" o:spid="_x0000_s1029" style="position:absolute;left:44120;top:2761;width:18290;height:5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CiMIA&#10;AADaAAAADwAAAGRycy9kb3ducmV2LnhtbESPQWvCQBSE7wX/w/IEL0U3ShGNrqIFsZ5Ko94f2Wc2&#10;mn2bZrcm/fduQehxmJlvmOW6s5W4U+NLxwrGowQEce50yYWC03E3nIHwAVlj5ZgU/JKH9ar3ssRU&#10;u5a/6J6FQkQI+xQVmBDqVEqfG7LoR64mjt7FNRZDlE0hdYNthNtKTpJkKi2WHBcM1vRuKL9lP1bB&#10;+ROrTZvNZ4e3dvtN5nW/Nde9UoN+t1mACNSF//Cz/aEVTODv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IKIwgAAANoAAAAPAAAAAAAAAAAAAAAAAJgCAABkcnMvZG93&#10;bnJldi54bWxQSwUGAAAAAAQABAD1AAAAhwMAAAAA&#10;" fillcolor="#6f9">
                  <v:textbox inset=".97797mm,.489mm,.97797mm,.489mm">
                    <w:txbxContent>
                      <w:p w:rsidR="009B1317" w:rsidRDefault="009B1317" w:rsidP="00EF4033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 w:themeFill="background1"/>
                          </w:rPr>
                          <w:t>Общее  собрание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трудового коллектива</w:t>
                        </w:r>
                      </w:p>
                    </w:txbxContent>
                  </v:textbox>
                </v: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7" o:spid="_x0000_s1030" type="#_x0000_t69" style="position:absolute;left:15187;top:5001;width:3630;height:4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cbcAA&#10;AADaAAAADwAAAGRycy9kb3ducmV2LnhtbESPT4vCMBTE74LfITzBm6b+YVeqUXRBlL3piudH82yK&#10;zUtosrV+eyMs7HGYmd8wq01na9FSEyrHCibjDARx4XTFpYLLz360ABEissbaMSl4UoDNut9bYa7d&#10;g0/UnmMpEoRDjgpMjD6XMhSGLIax88TJu7nGYkyyKaVu8JHgtpbTLPuQFitOCwY9fRkq7udfq6DN&#10;zGW6Pwbvdyf6/O7m11k8WKWGg267BBGpi//hv/ZRK5jB+0q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7cbcAAAADaAAAADwAAAAAAAAAAAAAAAACYAgAAZHJzL2Rvd25y&#10;ZXYueG1sUEsFBgAAAAAEAAQA9QAAAIUDAAAAAA==&#10;" adj="4321" fillcolor="green">
                  <v:textbox inset=".97797mm,.489mm,.97797mm,.489mm"/>
                </v:shape>
                <v:shape id="AutoShape 8" o:spid="_x0000_s1031" type="#_x0000_t69" style="position:absolute;left:39929;top:4617;width:419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4RWsMA&#10;AADaAAAADwAAAGRycy9kb3ducmV2LnhtbESPQWvCQBSE70L/w/KEXkQ3tUEkuoaSUuhJaCz1+sg+&#10;k5js25DdmPTfu4WCx2FmvmH26WRacaPe1ZYVvKwiEMSF1TWXCr5PH8stCOeRNbaWScEvOUgPT7M9&#10;JtqO/EW33JciQNglqKDyvkukdEVFBt3KdsTBu9jeoA+yL6XucQxw08p1FG2kwZrDQoUdZRUVTT4Y&#10;BWs+xtlrqTd62+Q/1/ds0ZwXg1LP8+ltB8LT5B/h//anVhDD35VwA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4RWsMAAADaAAAADwAAAAAAAAAAAAAAAACYAgAAZHJzL2Rv&#10;d25yZXYueG1sUEsFBgAAAAAEAAQA9QAAAIgDAAAAAA==&#10;" adj="3863" fillcolor="green">
                  <v:textbox inset=".97797mm,.489mm,.97797mm,.489mm"/>
                </v:shape>
                <v:rect id="Rectangle 9" o:spid="_x0000_s1032" style="position:absolute;left:1825;top:2981;width:11850;height:4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a/MMA&#10;AADaAAAADwAAAGRycy9kb3ducmV2LnhtbESPQWvCQBSE7wX/w/KEXqRulFY0dRUVinoqjfX+yL5m&#10;o9m3Mbs18d+7BaHHYWa+YebLzlbiSo0vHSsYDRMQxLnTJRcKvg8fL1MQPiBrrByTght5WC56T3NM&#10;tWv5i65ZKESEsE9RgQmhTqX0uSGLfuhq4uj9uMZiiLIppG6wjXBbyXGSTKTFkuOCwZo2hvJz9msV&#10;HD+xWrXZbLp/bdcXMoPt2py2Sj33u9U7iEBd+A8/2jut4A3+rs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0a/MMAAADaAAAADwAAAAAAAAAAAAAAAACYAgAAZHJzL2Rv&#10;d25yZXYueG1sUEsFBgAAAAAEAAQA9QAAAIgDAAAAAA==&#10;" fillcolor="#6f9">
                  <v:textbox inset=".97797mm,.489mm,.97797mm,.489mm">
                    <w:txbxContent>
                      <w:p w:rsidR="009B1317" w:rsidRDefault="009B1317" w:rsidP="00EF4033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Совет учреждения</w:t>
                        </w:r>
                      </w:p>
                    </w:txbxContent>
                  </v:textbox>
                </v:rect>
                <v:rect id="Rectangle 10" o:spid="_x0000_s1033" style="position:absolute;left:50984;top:10302;width:11950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Ei8MA&#10;AADaAAAADwAAAGRycy9kb3ducmV2LnhtbESPQWvCQBSE70L/w/KEXkQ3LUU0dRNUKLYnabT3R/Y1&#10;m5p9G7NbE/+9WxB6HGbmG2aVD7YRF+p87VjB0ywBQVw6XXOl4Hh4my5A+ICssXFMCq7kIc8eRitM&#10;tev5ky5FqESEsE9RgQmhTaX0pSGLfuZa4uh9u85iiLKrpO6wj3DbyOckmUuLNccFgy1tDZWn4tcq&#10;+Npjs+6L5eLjpd+cyUx2G/OzU+pxPKxfQQQawn/43n7XCubwdyXe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+Ei8MAAADaAAAADwAAAAAAAAAAAAAAAACYAgAAZHJzL2Rv&#10;d25yZXYueG1sUEsFBgAAAAAEAAQA9QAAAIgDAAAAAA==&#10;" fillcolor="#6f9">
                  <v:textbox inset=".97797mm,.489mm,.97797mm,.489mm">
                    <w:txbxContent>
                      <w:p w:rsidR="009B1317" w:rsidRDefault="009B1317" w:rsidP="00EF4033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Профсоюз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" o:spid="_x0000_s1034" type="#_x0000_t67" style="position:absolute;left:55204;top:7463;width:443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FAcMA&#10;AADaAAAADwAAAGRycy9kb3ducmV2LnhtbESPQWvCQBSE74L/YXmCN93YQyrRVYq0kKoXo0KPj+xr&#10;Epp9u81uNf77riB4HGbmG2a57k0rLtT5xrKC2TQBQVxa3XCl4HT8mMxB+ICssbVMCm7kYb0aDpaY&#10;aXvlA12KUIkIYZ+hgjoEl0npy5oM+ql1xNH7tp3BEGVXSd3hNcJNK1+SJJUGG44LNTra1FT+FH9G&#10;we/8Ped9+nUr8t2O08+zK9KtU2o86t8WIAL14Rl+tHOt4BXuV+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cFAcMAAADaAAAADwAAAAAAAAAAAAAAAACYAgAAZHJzL2Rv&#10;d25yZXYueG1sUEsFBgAAAAAEAAQA9QAAAIgDAAAAAA==&#10;" adj="16199" fillcolor="green">
                  <v:textbox inset=".97797mm,.489mm,.97797mm,.489mm"/>
                </v:shape>
                <v:rect id="Rectangle 12" o:spid="_x0000_s1035" style="position:absolute;left:2349;top:20729;width:21592;height:520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Rq8EA&#10;AADaAAAADwAAAGRycy9kb3ducmV2LnhtbERPz2vCMBS+C/4P4Qm7iKYb4rauqYzBdKeCbsiOz+at&#10;qTYvpYna+debg+Dx4/udLXrbiBN1vnas4HGagCAuna65UvDz/Tl5AeEDssbGMSn4Jw+LfDjIMNXu&#10;zGs6bUIlYgj7FBWYENpUSl8asuinriWO3J/rLIYIu0rqDs8x3DbyKUnm0mLNscFgSx+GysPmaBUU&#10;xZIu2/2zNE3/+7qbyTHvVoVSD6P+/Q1EoD7cxTf3l1YQt8Yr8Qb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0avBAAAA2gAAAA8AAAAAAAAAAAAAAAAAmAIAAGRycy9kb3du&#10;cmV2LnhtbFBLBQYAAAAABAAEAPUAAACGAwAAAAA=&#10;" fillcolor="#6f9">
                  <v:textbox inset=".97797mm,.489mm,.97797mm,.489mm">
                    <w:txbxContent>
                      <w:p w:rsidR="009B1317" w:rsidRDefault="009B1317" w:rsidP="00EF4033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Заместитель директора по УВР</w:t>
                        </w:r>
                      </w:p>
                    </w:txbxContent>
                  </v:textbox>
                </v:rect>
                <v:rect id="Rectangle 13" o:spid="_x0000_s1036" style="position:absolute;left:37467;top:20041;width:17004;height:52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xgsIA&#10;AADaAAAADwAAAGRycy9kb3ducmV2LnhtbESPW4vCMBSE3xf8D+EIvq2p4m27RimKIAiCF1gfD83Z&#10;tticlCba+u+NIPg4zMw3zHzZmlLcqXaFZQWDfgSCOLW64EzB+bT5noFwHlljaZkUPMjBctH5mmOs&#10;bcMHuh99JgKEXYwKcu+rWEqX5mTQ9W1FHLx/Wxv0QdaZ1DU2AW5KOYyiiTRYcFjIsaJVTun1eDMK&#10;htPLpTJ/yXSd2N1tvMdtM4hGSvW6bfILwlPrP+F3e6sV/MDrSr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nGCwgAAANoAAAAPAAAAAAAAAAAAAAAAAJgCAABkcnMvZG93&#10;bnJldi54bWxQSwUGAAAAAAQABAD1AAAAhwMAAAAA&#10;" fillcolor="#6f9">
                  <v:textbox inset=".97797mm,.489mm,.97797mm,.489mm">
                    <w:txbxContent>
                      <w:p w:rsidR="009B1317" w:rsidRDefault="009B1317" w:rsidP="00EF4033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Педагог-организатор </w:t>
                        </w:r>
                      </w:p>
                    </w:txbxContent>
                  </v:textbox>
                </v:rect>
                <v:shape id="AutoShape 15" o:spid="_x0000_s1037" type="#_x0000_t69" style="position:absolute;left:46024;top:17291;width:4131;height:457;rotation:34582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h6cMA&#10;AADbAAAADwAAAGRycy9kb3ducmV2LnhtbESPQW/CMAyF75P4D5GRuI0UDjB1BDSQQEjjsnbj7DWm&#10;qdY4VROg/Pv5MGk3W+/5vc+rzeBbdaM+NoENzKYZKOIq2IZrA5/l/vkFVEzIFtvAZOBBETbr0dMK&#10;cxvu/EG3ItVKQjjmaMCl1OVax8qRxzgNHbFol9B7TLL2tbY93iXct3qeZQvtsWFpcNjRzlH1U1y9&#10;Afym8nCZP0pXnN/9aVm22/Pxy5jJeHh7BZVoSP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kh6cMAAADbAAAADwAAAAAAAAAAAAAAAACYAgAAZHJzL2Rv&#10;d25yZXYueG1sUEsFBgAAAAAEAAQA9QAAAIgDAAAAAA==&#10;" adj="5355" fillcolor="green">
                  <v:textbox inset=".97797mm,.489mm,.97797mm,.489mm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6" o:spid="_x0000_s1038" type="#_x0000_t13" style="position:absolute;left:25649;top:7929;width:1960;height:45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5p6MMA&#10;AADbAAAADwAAAGRycy9kb3ducmV2LnhtbESPQWsCMRCF7wX/QxjBW01cUGQ1irYUpAhSFc/DZrq7&#10;dDNZktRd++uNIPQ2w3vfmzfLdW8bcSUfascaJmMFgrhwpuZSw/n08ToHESKywcYxabhRgPVq8LLE&#10;3LiOv+h6jKVIIRxy1FDF2OZShqIii2HsWuKkfTtvMabVl9J47FK4bWSm1ExarDldqLClt4qKn+Ov&#10;TTUyPmRqe5mrGs+fl2763u79n9ajYb9ZgIjUx3/zk96ZxE3g8Usa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5p6MMAAADbAAAADwAAAAAAAAAAAAAAAACYAgAAZHJzL2Rv&#10;d25yZXYueG1sUEsFBgAAAAAEAAQA9QAAAIgDAAAAAA==&#10;" adj="19080" fillcolor="green">
                  <v:textbox inset=".97797mm,.489mm,.97797mm,.489mm"/>
                </v:shape>
                <v:rect id="Rectangle 17" o:spid="_x0000_s1039" style="position:absolute;left:6330;top:35571;width:15570;height:4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MMsIA&#10;AADbAAAADwAAAGRycy9kb3ducmV2LnhtbERPTWvCQBC9C/0PyxR6Ed1UpGjqJqhQtCcxbe9DdppN&#10;m52N2dXEf98VCt7m8T5nlQ+2ERfqfO1YwfM0AUFcOl1zpeDz422yAOEDssbGMSm4koc8exitMNWu&#10;5yNdilCJGMI+RQUmhDaV0peGLPqpa4kj9+06iyHCrpK6wz6G20bOkuRFWqw5NhhsaWuo/C3OVsHX&#10;AZt1XywX7/N+cyIz3m3Mz06pp8dh/Qoi0BDu4n/3Xsf5M7j9E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EwywgAAANsAAAAPAAAAAAAAAAAAAAAAAJgCAABkcnMvZG93&#10;bnJldi54bWxQSwUGAAAAAAQABAD1AAAAhwMAAAAA&#10;" fillcolor="#6f9">
                  <v:textbox inset=".97797mm,.489mm,.97797mm,.489mm">
                    <w:txbxContent>
                      <w:p w:rsidR="009B1317" w:rsidRDefault="009B1317" w:rsidP="00EF4033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 учителей предметников</w:t>
                        </w:r>
                      </w:p>
                    </w:txbxContent>
                  </v:textbox>
                </v:rect>
                <v:rect id="Rectangle 19" o:spid="_x0000_s1040" style="position:absolute;left:37152;top:30732;width:17909;height:5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pqcIA&#10;AADbAAAADwAAAGRycy9kb3ducmV2LnhtbERPTWvCQBC9C/6HZYReSt3YisTUVbRQbE9irPchO81G&#10;s7MxuzXpv+8KBW/zeJ+zWPW2FldqfeVYwWScgCAunK64VPB1eH9KQfiArLF2TAp+ycNqORwsMNOu&#10;4z1d81CKGMI+QwUmhCaT0heGLPqxa4gj9+1aiyHCtpS6xS6G21o+J8lMWqw4Nhhs6M1Qcc5/rILj&#10;Dut1l8/Tz2m3uZB53G7MaavUw6hfv4II1Ie7+N/9oeP8F7j9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OmpwgAAANsAAAAPAAAAAAAAAAAAAAAAAJgCAABkcnMvZG93&#10;bnJldi54bWxQSwUGAAAAAAQABAD1AAAAhwMAAAAA&#10;" fillcolor="#6f9">
                  <v:textbox inset=".97797mm,.489mm,.97797mm,.489mm">
                    <w:txbxContent>
                      <w:p w:rsidR="009B1317" w:rsidRDefault="009B1317" w:rsidP="00EF4033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 w:themeFill="background1"/>
                          </w:rPr>
                          <w:t>МО классных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руководителей</w:t>
                        </w:r>
                      </w:p>
                      <w:p w:rsidR="009B1317" w:rsidRDefault="009B1317" w:rsidP="00EF4033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" o:spid="_x0000_s1041" style="position:absolute;left:5905;top:28215;width:15570;height:4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x3cIA&#10;AADbAAAADwAAAGRycy9kb3ducmV2LnhtbERPTWvCQBC9C/0Pywi9iG5aRDR1E1QotidptPchO82m&#10;ZmdjdmvSf98VhN7m8T5nnQ+2EVfqfO1YwdMsAUFcOl1zpeB0fJ0uQfiArLFxTAp+yUOePYzWmGrX&#10;8wddi1CJGMI+RQUmhDaV0peGLPqZa4kj9+U6iyHCrpK6wz6G20Y+J8lCWqw5NhhsaWeoPBc/VsHn&#10;AZtNX6yW7/N+eyEz2W/N916px/GweQERaAj/4rv7Tcf5c7j9E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XHdwgAAANsAAAAPAAAAAAAAAAAAAAAAAJgCAABkcnMvZG93&#10;bnJldi54bWxQSwUGAAAAAAQABAD1AAAAhwMAAAAA&#10;" fillcolor="#6f9">
                  <v:textbox inset=".97797mm,.489mm,.97797mm,.489mm">
                    <w:txbxContent>
                      <w:p w:rsidR="009B1317" w:rsidRDefault="009B1317" w:rsidP="00EF4033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Методический </w:t>
                        </w:r>
                      </w:p>
                      <w:p w:rsidR="009B1317" w:rsidRDefault="009B1317" w:rsidP="00EF4033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</w:t>
                        </w:r>
                      </w:p>
                    </w:txbxContent>
                  </v:textbox>
                </v:rect>
                <v:shape id="AutoShape 24" o:spid="_x0000_s1042" type="#_x0000_t67" style="position:absolute;left:13117;top:17191;width:457;height:3171;rotation:26004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nf8IA&#10;AADbAAAADwAAAGRycy9kb3ducmV2LnhtbERP32vCMBB+F/wfwgl709SxFemMUnTCBnvRirC3o7m1&#10;nc0lJFG7/34ZDHy7j+/nLdeD6cWVfOgsK5jPMhDEtdUdNwqO1W66ABEissbeMin4oQDr1Xi0xELb&#10;G+/peoiNSCEcClTQxugKKUPdksEws444cV/WG4wJ+kZqj7cUbnr5mGW5NNhxamjR0aal+ny4GAXV&#10;Xublh9H+tC2/3yu3cE/566dSD5OhfAERaYh38b/7Taf5z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Od/wgAAANsAAAAPAAAAAAAAAAAAAAAAAJgCAABkcnMvZG93&#10;bnJldi54bWxQSwUGAAAAAAQABAD1AAAAhwMAAAAA&#10;" adj="16407" fillcolor="green">
                  <v:textbox inset=".97797mm,.489mm,.97797mm,.489mm"/>
                </v:shape>
                <v:shape id="AutoShape 26" o:spid="_x0000_s1043" type="#_x0000_t67" style="position:absolute;left:12675;top:32326;width:457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vlL8A&#10;AADbAAAADwAAAGRycy9kb3ducmV2LnhtbERPTWvCQBC9C/0PywheRHfrQSV1FSkU2qNR70N2mkSz&#10;s2l2qtFf7wqF3ubxPme16X2jLtTFOrCF16kBRVwEV3Np4bD/mCxBRUF22AQmCzeKsFm/DFaYuXDl&#10;HV1yKVUK4ZihhUqkzbSORUUe4zS0xIn7Dp1HSbArtevwmsJ9o2fGzLXHmlNDhS29V1Sc819v4as1&#10;h/w+Hh9vP+V+cdKFeBPF2tGw376BEurlX/zn/nRp/hyev6QD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Di+UvwAAANsAAAAPAAAAAAAAAAAAAAAAAJgCAABkcnMvZG93bnJl&#10;di54bWxQSwUGAAAAAAQABAD1AAAAhAMAAAAA&#10;" adj="18556" fillcolor="green">
                  <v:textbox inset=".97797mm,.489mm,.97797mm,.489mm"/>
                </v:shape>
                <v:shape id="AutoShape 29" o:spid="_x0000_s1044" type="#_x0000_t69" style="position:absolute;left:11611;top:26843;width:2284;height:4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jOcIA&#10;AADbAAAADwAAAGRycy9kb3ducmV2LnhtbERPS2vCQBC+F/oflil4KbpprA+iq4il4FUtlNyG7JhE&#10;s7NpdjXRX+8KQm/z8T1nvuxMJS7UuNKygo9BBII4s7rkXMHP/rs/BeE8ssbKMim4koPl4vVljom2&#10;LW/psvO5CCHsElRQeF8nUrqsIINuYGviwB1sY9AH2ORSN9iGcFPJOIrG0mDJoaHAmtYFZafd2SiQ&#10;v+3XccRpbIZpetv8HeP3yWesVO+tW81AeOr8v/jp3ugwfwKPX8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eM5wgAAANsAAAAPAAAAAAAAAAAAAAAAAJgCAABkcnMvZG93&#10;bnJldi54bWxQSwUGAAAAAAQABAD1AAAAhwMAAAAA&#10;" adj="5479" fillcolor="green">
                  <v:textbox inset=".97797mm,.489mm,.97797mm,.489mm"/>
                </v:shape>
                <v:shape id="AutoShape 16" o:spid="_x0000_s1045" type="#_x0000_t13" style="position:absolute;left:16033;top:8333;width:3949;height:506;rotation:-34258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HKsQA&#10;AADbAAAADwAAAGRycy9kb3ducmV2LnhtbESPQWvCQBCF7wX/wzKCF9GNPUhJXSVIS4tQSmN/wJAd&#10;s8HsbMhuTfTXdw6Ctxnem/e+2exG36oL9bEJbGC1zEARV8E2XBv4Pb4vXkDFhGyxDUwGrhRht508&#10;bTC3YeAfupSpVhLCMUcDLqUu1zpWjjzGZeiIRTuF3mOSta+17XGQcN/q5yxba48NS4PDjvaOqnP5&#10;5w0Mdv61Ivz+ON54XruDLd7WZWHMbDoWr6ASjelhvl9/WsEXWP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xyrEAAAA2wAAAA8AAAAAAAAAAAAAAAAAmAIAAGRycy9k&#10;b3ducmV2LnhtbFBLBQYAAAAABAAEAPUAAACJAwAAAAA=&#10;" adj="20217" fillcolor="green">
                  <v:textbox inset=".97797mm,.489mm,.97797mm,.489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2" o:spid="_x0000_s1046" type="#_x0000_t202" style="position:absolute;left:34168;top:10299;width:14846;height:4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wjcEA&#10;AADbAAAADwAAAGRycy9kb3ducmV2LnhtbERPzWrCQBC+F/oOyxS8FN1ESjWpq0RBKL015gGG7DQb&#10;zM7G7KrJ27uFQm/z8f3OZjfaTtxo8K1jBekiAUFcO91yo6A6HedrED4ga+wck4KJPOy2z08bzLW7&#10;8zfdytCIGMI+RwUmhD6X0teGLPqF64kj9+MGiyHCoZF6wHsMt51cJsm7tNhybDDY08FQfS6vVsG5&#10;vuyzYmonr9O3o3mtvk7l6qLU7GUsPkAEGsO/+M/9qeP8DH5/i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5cI3BAAAA2wAAAA8AAAAAAAAAAAAAAAAAmAIAAGRycy9kb3du&#10;cmV2LnhtbFBLBQYAAAAABAAEAPUAAACGAwAAAAA=&#10;" fillcolor="white [3201]" strokeweight="1.5pt">
                  <v:textbox>
                    <w:txbxContent>
                      <w:p w:rsidR="009B1317" w:rsidRDefault="009B1317" w:rsidP="00EF403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Совет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обучающихся</w:t>
                        </w:r>
                        <w:proofErr w:type="gramEnd"/>
                      </w:p>
                    </w:txbxContent>
                  </v:textbox>
                </v:shape>
                <v:shape id="Поле 33" o:spid="_x0000_s1047" type="#_x0000_t202" style="position:absolute;left:20065;top:10299;width:12642;height:4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Trb4A&#10;AADbAAAADwAAAGRycy9kb3ducmV2LnhtbERPzYrCMBC+L/gOYQQvi6aKrFqNooIg3qw+wNCMTbGZ&#10;1CZq+/bmIOzx4/tfbVpbiRc1vnSsYDxKQBDnTpdcKLheDsM5CB+QNVaOSUFHHjbr3s8KU+3efKZX&#10;FgoRQ9inqMCEUKdS+tyQRT9yNXHkbq6xGCJsCqkbfMdwW8lJkvxJiyXHBoM17Q3l9+xpFdzzx26x&#10;7crO6/H0YH6vp0s2eyg16LfbJYhAbfgXf91HrWAS18cv8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vE62+AAAA2wAAAA8AAAAAAAAAAAAAAAAAmAIAAGRycy9kb3ducmV2&#10;LnhtbFBLBQYAAAAABAAEAPUAAACDAwAAAAA=&#10;" fillcolor="white [3201]" strokeweight="1.5pt">
                  <v:textbox>
                    <w:txbxContent>
                      <w:p w:rsidR="009B1317" w:rsidRDefault="009B1317" w:rsidP="00EF403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Совет родителей</w:t>
                        </w:r>
                      </w:p>
                    </w:txbxContent>
                  </v:textbox>
                </v:shape>
                <v:shape id="Стрелка вправо 35" o:spid="_x0000_s1048" type="#_x0000_t13" style="position:absolute;left:37923;top:8546;width:3353;height:457;rotation:-8493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wRcEA&#10;AADbAAAADwAAAGRycy9kb3ducmV2LnhtbESPQYvCMBSE78L+h/AWvGmqrCJdo7jCgnjS2sMeH82z&#10;LTYv3STa+u+NIHgcZuYbZrnuTSNu5HxtWcFknIAgLqyuuVSQn35HCxA+IGtsLJOCO3lYrz4GS0y1&#10;7fhItyyUIkLYp6igCqFNpfRFRQb92LbE0TtbZzBE6UqpHXYRbho5TZK5NFhzXKiwpW1FxSW7GgWz&#10;c7cP+Q+6v4zN/+Frlu9kmys1/Ow33yAC9eEdfrV3WsF0A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osEXBAAAA2wAAAA8AAAAAAAAAAAAAAAAAmAIAAGRycy9kb3du&#10;cmV2LnhtbFBLBQYAAAAABAAEAPUAAACGAwAAAAA=&#10;" adj="20128" fillcolor="#4e6128 [1606]" strokecolor="#4e6128 [1606]" strokeweight=".5pt"/>
                <v:shape id="Поле 36" o:spid="_x0000_s1049" type="#_x0000_t202" style="position:absolute;left:567;top:10302;width:17781;height:45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oQcIA&#10;AADbAAAADwAAAGRycy9kb3ducmV2LnhtbESP0YrCMBRE3wX/IVxhX2RNLaK71SgqCOKb1Q+4NHeb&#10;YnNTm6jt328WFnwcZuYMs9p0thZPan3lWMF0koAgLpyuuFRwvRw+v0D4gKyxdkwKevKwWQ8HK8y0&#10;e/GZnnkoRYSwz1CBCaHJpPSFIYt+4hri6P241mKIsi2lbvEV4baWaZLMpcWK44LBhvaGilv+sApu&#10;xX33ve2r3uvp7GDG19MlX9yV+hh12yWIQF14h//bR60gTeHv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ShBwgAAANsAAAAPAAAAAAAAAAAAAAAAAJgCAABkcnMvZG93&#10;bnJldi54bWxQSwUGAAAAAAQABAD1AAAAhwMAAAAA&#10;" fillcolor="white [3201]" strokeweight="1.5pt">
                  <v:textbox>
                    <w:txbxContent>
                      <w:p w:rsidR="009B1317" w:rsidRDefault="009B1317" w:rsidP="00EF403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Педагогический Совет</w:t>
                        </w:r>
                      </w:p>
                    </w:txbxContent>
                  </v:textbox>
                </v:shape>
                <v:shape id="AutoShape 15" o:spid="_x0000_s1050" type="#_x0000_t69" style="position:absolute;left:32315;top:17922;width:4128;height:451;rotation:27927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4ksMA&#10;AADbAAAADwAAAGRycy9kb3ducmV2LnhtbESPT2sCMRTE7wW/Q3iFXopmVSiyGqWIhZbiwX/35+a5&#10;u23ysmyybvrtjVDwOMzMb5jFKlojrtT62rGC8SgDQVw4XXOp4Hj4GM5A+ICs0TgmBX/kYbUcPC0w&#10;167nHV33oRQJwj5HBVUITS6lLyqy6EeuIU7exbUWQ5JtKXWLfYJbIydZ9iYt1pwWKmxoXVHxu++s&#10;ghN+r7dfZmd++i4aPo+7TeRXpV6e4/scRKAYHuH/9qdWMJnC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64ksMAAADbAAAADwAAAAAAAAAAAAAAAACYAgAAZHJzL2Rv&#10;d25yZXYueG1sUEsFBgAAAAAEAAQA9QAAAIgDAAAAAA==&#10;" adj="5284" fillcolor="green">
                  <v:textbox inset=".97797mm,.489mm,.97797mm,.489mm"/>
                </v:shape>
                <v:shape id="AutoShape 15" o:spid="_x0000_s1051" type="#_x0000_t69" style="position:absolute;left:44355;top:27768;width:4128;height:45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jv8QA&#10;AADbAAAADwAAAGRycy9kb3ducmV2LnhtbESPT2uDQBTE74V+h+UVcmvWStJE6yqlUJDe8ueS29N9&#10;VdF9K+4mMd++Gwj0OMzMb5ismM0gLjS5zrKCt2UEgri2uuNGwfHw/boF4TyyxsEyKbiRgyJ/fsow&#10;1fbKO7rsfSMChF2KClrvx1RKV7dk0C3tSBy8XzsZ9EFOjdQTXgPcDDKOondpsOOw0OJIXy3V/f5s&#10;FPz0yTlqytNplQzrY8em2iRlpdTiZf78AOFp9v/hR7vUCuIV3L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UY7/EAAAA2wAAAA8AAAAAAAAAAAAAAAAAmAIAAGRycy9k&#10;b3ducmV2LnhtbFBLBQYAAAAABAAEAPUAAACJAwAAAAA=&#10;" adj="5284" fillcolor="green">
                  <v:textbox inset=".97797mm,.489mm,.97797mm,.489mm"/>
                </v:shape>
                <w10:anchorlock/>
              </v:group>
            </w:pict>
          </mc:Fallback>
        </mc:AlternateContent>
      </w:r>
    </w:p>
    <w:p w:rsidR="009B1317" w:rsidRDefault="009B1317" w:rsidP="00EF4033">
      <w:pPr>
        <w:pStyle w:val="af"/>
        <w:tabs>
          <w:tab w:val="clear" w:pos="360"/>
          <w:tab w:val="left" w:pos="708"/>
        </w:tabs>
        <w:ind w:left="227"/>
        <w:jc w:val="both"/>
        <w:rPr>
          <w:rFonts w:ascii="Times New Roman" w:hAnsi="Times New Roman"/>
          <w:sz w:val="28"/>
          <w:szCs w:val="28"/>
        </w:rPr>
      </w:pPr>
    </w:p>
    <w:p w:rsidR="009B1317" w:rsidRDefault="009B1317" w:rsidP="00EF4033">
      <w:pPr>
        <w:pStyle w:val="af"/>
        <w:tabs>
          <w:tab w:val="clear" w:pos="360"/>
          <w:tab w:val="left" w:pos="708"/>
        </w:tabs>
        <w:ind w:left="227"/>
        <w:jc w:val="both"/>
        <w:rPr>
          <w:rFonts w:ascii="Times New Roman" w:hAnsi="Times New Roman"/>
          <w:sz w:val="28"/>
          <w:szCs w:val="28"/>
        </w:rPr>
      </w:pPr>
    </w:p>
    <w:p w:rsidR="00EF4033" w:rsidRDefault="00EF4033" w:rsidP="00EF4033">
      <w:pPr>
        <w:pStyle w:val="af"/>
        <w:tabs>
          <w:tab w:val="clear" w:pos="360"/>
          <w:tab w:val="left" w:pos="708"/>
        </w:tabs>
        <w:ind w:left="2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8"/>
          <w:szCs w:val="28"/>
        </w:rPr>
        <w:lastRenderedPageBreak/>
        <w:t>3.Оценка образовательной деятельности.</w:t>
      </w:r>
    </w:p>
    <w:p w:rsidR="00EF4033" w:rsidRDefault="00EF4033" w:rsidP="00EF4033">
      <w:pPr>
        <w:tabs>
          <w:tab w:val="left" w:pos="900"/>
        </w:tabs>
        <w:spacing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Воронецкая СОШ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годовой календарный график, расписанием занятий.</w:t>
      </w:r>
    </w:p>
    <w:p w:rsidR="00EF4033" w:rsidRDefault="00EF4033" w:rsidP="00EF4033">
      <w:pPr>
        <w:tabs>
          <w:tab w:val="left" w:pos="90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F4033" w:rsidRDefault="00EF4033" w:rsidP="00EF4033">
      <w:pPr>
        <w:tabs>
          <w:tab w:val="left" w:pos="900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Общие сведения об учащихся. </w:t>
      </w:r>
    </w:p>
    <w:p w:rsidR="00EF4033" w:rsidRDefault="00EF4033" w:rsidP="00EF4033">
      <w:pPr>
        <w:tabs>
          <w:tab w:val="left" w:pos="900"/>
        </w:tabs>
        <w:spacing w:after="0" w:line="240" w:lineRule="auto"/>
        <w:ind w:left="22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4252"/>
        <w:gridCol w:w="1559"/>
        <w:gridCol w:w="1916"/>
        <w:gridCol w:w="1487"/>
      </w:tblGrid>
      <w:tr w:rsidR="00EF4033" w:rsidTr="009B131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EF4033" w:rsidTr="009B131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4033" w:rsidTr="009B131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(количество учащихся)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4033" w:rsidTr="009B131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(количество учащихся)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F4033" w:rsidTr="009B131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(кол-во учащихся)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033" w:rsidTr="009B131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Default="00EF4033">
            <w:pPr>
              <w:tabs>
                <w:tab w:val="left" w:pos="900"/>
              </w:tabs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EF4033" w:rsidRDefault="00EF4033" w:rsidP="00EF4033">
      <w:pPr>
        <w:tabs>
          <w:tab w:val="left" w:pos="90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таблицы,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 сократилось, но незначительно, имеется полный класс-комплект.</w:t>
      </w:r>
    </w:p>
    <w:p w:rsidR="00EF4033" w:rsidRDefault="00EF4033" w:rsidP="00EF4033">
      <w:pPr>
        <w:tabs>
          <w:tab w:val="left" w:pos="90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образовательная деятельность Учреждения осуществлялась по следующим образовательным программам: </w:t>
      </w:r>
    </w:p>
    <w:p w:rsidR="00EF4033" w:rsidRDefault="00EF4033" w:rsidP="00EF40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32"/>
        <w:gridCol w:w="15"/>
        <w:gridCol w:w="3516"/>
        <w:gridCol w:w="60"/>
        <w:gridCol w:w="4656"/>
      </w:tblGrid>
      <w:tr w:rsidR="00EF4033" w:rsidTr="00EF403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</w:tr>
      <w:tr w:rsidR="00EF4033" w:rsidTr="00EF403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образовательных программ</w:t>
            </w:r>
          </w:p>
        </w:tc>
      </w:tr>
      <w:tr w:rsidR="00EF4033" w:rsidTr="00EF403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</w:t>
            </w:r>
          </w:p>
        </w:tc>
      </w:tr>
      <w:tr w:rsidR="00EF4033" w:rsidTr="00EF403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 общее образование 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начального общего образования</w:t>
            </w:r>
          </w:p>
        </w:tc>
      </w:tr>
      <w:tr w:rsidR="00EF4033" w:rsidTr="00EF403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</w:t>
            </w:r>
          </w:p>
        </w:tc>
      </w:tr>
      <w:tr w:rsidR="00EF4033" w:rsidTr="00EF403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среднего общего образования</w:t>
            </w:r>
          </w:p>
        </w:tc>
      </w:tr>
      <w:tr w:rsidR="00EF4033" w:rsidTr="00EF403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EF4033" w:rsidTr="00EF4033"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</w:t>
            </w:r>
          </w:p>
        </w:tc>
      </w:tr>
    </w:tbl>
    <w:p w:rsidR="00EF4033" w:rsidRDefault="00EF4033" w:rsidP="00EF40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tabs>
          <w:tab w:val="left" w:pos="900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Образовательная деятельность осуществляется в режиме пятидневной рабочей недели в одну смену.</w:t>
      </w:r>
    </w:p>
    <w:p w:rsidR="00EF4033" w:rsidRPr="00F14488" w:rsidRDefault="00EF4033" w:rsidP="00F144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Учебный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оле осуществлялся в соответствии с учебным планом, первая часть которого (1- 4 классы) осуществлена на основе ФГОС НОО, вторая часть (5-9 классы) на основе ФГОС ООО, третья часть (10-11 класс) составлена на основе ФГОС СОО.      Учебный план учитывал преемственность в образовательном процессе, материально-техническую базу школы, кадровый потенциал, направления инновационной деятельности, интересы всех участников образовательных отношений и позволил сохранить единое образовательное пространство. </w:t>
      </w:r>
      <w:r w:rsidRPr="00EF4033">
        <w:rPr>
          <w:rFonts w:ascii="Times New Roman" w:hAnsi="Times New Roman" w:cs="Times New Roman"/>
          <w:color w:val="000000"/>
          <w:sz w:val="24"/>
          <w:szCs w:val="24"/>
        </w:rPr>
        <w:t>Целью 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 плана является создание условий для получения каждым обучающимся доступного качественного образования в соответствии с его образовательными потребностями, формиро</w:t>
      </w:r>
      <w:r w:rsidR="00F14488">
        <w:rPr>
          <w:rFonts w:ascii="Times New Roman" w:hAnsi="Times New Roman" w:cs="Times New Roman"/>
          <w:color w:val="000000"/>
          <w:sz w:val="24"/>
          <w:szCs w:val="24"/>
        </w:rPr>
        <w:t>вание ключевых компетентностей.</w:t>
      </w:r>
    </w:p>
    <w:p w:rsidR="00EF4033" w:rsidRDefault="00EF4033" w:rsidP="00EF4033">
      <w:pPr>
        <w:spacing w:after="0" w:line="240" w:lineRule="auto"/>
        <w:ind w:left="283"/>
        <w:rPr>
          <w:rStyle w:val="af8"/>
        </w:rPr>
      </w:pPr>
    </w:p>
    <w:p w:rsidR="00EF4033" w:rsidRPr="00EF4033" w:rsidRDefault="00EF4033" w:rsidP="00EF4033">
      <w:pPr>
        <w:spacing w:after="0" w:line="240" w:lineRule="auto"/>
        <w:ind w:left="283"/>
        <w:rPr>
          <w:rStyle w:val="af8"/>
          <w:rFonts w:ascii="Times New Roman" w:hAnsi="Times New Roman" w:cs="Times New Roman"/>
          <w:sz w:val="24"/>
          <w:szCs w:val="24"/>
        </w:rPr>
      </w:pPr>
      <w:r w:rsidRPr="00EF4033">
        <w:rPr>
          <w:rStyle w:val="af8"/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EF4033" w:rsidRPr="00C67E52" w:rsidRDefault="00EF4033" w:rsidP="00EF4033">
      <w:pPr>
        <w:spacing w:after="0" w:line="240" w:lineRule="auto"/>
        <w:ind w:left="283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C67E52">
        <w:rPr>
          <w:rStyle w:val="af8"/>
          <w:rFonts w:ascii="Times New Roman" w:hAnsi="Times New Roman" w:cs="Times New Roman"/>
          <w:b w:val="0"/>
          <w:sz w:val="24"/>
          <w:szCs w:val="24"/>
        </w:rPr>
        <w:t>1 класс – 33 недели; 2-10 классы– 35 недель; 9,11-34 недели</w:t>
      </w:r>
    </w:p>
    <w:p w:rsidR="00EF4033" w:rsidRDefault="00EF4033" w:rsidP="00EF4033">
      <w:pPr>
        <w:spacing w:after="0" w:line="240" w:lineRule="auto"/>
        <w:rPr>
          <w:rStyle w:val="af8"/>
          <w:b w:val="0"/>
          <w:sz w:val="24"/>
          <w:szCs w:val="24"/>
        </w:rPr>
      </w:pPr>
    </w:p>
    <w:p w:rsidR="00EF4033" w:rsidRPr="00BC561B" w:rsidRDefault="00EF4033" w:rsidP="00EF4033">
      <w:pPr>
        <w:spacing w:after="0" w:line="240" w:lineRule="auto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BC561B">
        <w:rPr>
          <w:rStyle w:val="af8"/>
          <w:rFonts w:ascii="Times New Roman" w:hAnsi="Times New Roman" w:cs="Times New Roman"/>
          <w:sz w:val="24"/>
          <w:szCs w:val="24"/>
        </w:rPr>
        <w:t>Регламентирование образовательного процесса на учебный год</w:t>
      </w: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.</w:t>
      </w:r>
    </w:p>
    <w:p w:rsidR="00EF4033" w:rsidRPr="00BC561B" w:rsidRDefault="00EF4033" w:rsidP="00EF4033">
      <w:pPr>
        <w:spacing w:after="0" w:line="240" w:lineRule="auto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BC561B">
        <w:rPr>
          <w:rStyle w:val="af8"/>
          <w:rFonts w:ascii="Times New Roman" w:hAnsi="Times New Roman" w:cs="Times New Roman"/>
          <w:b w:val="0"/>
        </w:rPr>
        <w:t xml:space="preserve">         1</w:t>
      </w: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) Продолжительность учебных занятий по четвертям: </w:t>
      </w:r>
    </w:p>
    <w:tbl>
      <w:tblPr>
        <w:tblW w:w="4847" w:type="pct"/>
        <w:jc w:val="center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207"/>
        <w:gridCol w:w="2226"/>
        <w:gridCol w:w="3053"/>
      </w:tblGrid>
      <w:tr w:rsidR="00EF4033" w:rsidRPr="00BC561B" w:rsidTr="00EF4033">
        <w:trPr>
          <w:tblCellSpacing w:w="0" w:type="dxa"/>
          <w:jc w:val="center"/>
        </w:trPr>
        <w:tc>
          <w:tcPr>
            <w:tcW w:w="1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4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31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Продолжительность</w:t>
            </w:r>
          </w:p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(количество учебных недель)</w:t>
            </w:r>
          </w:p>
        </w:tc>
      </w:tr>
      <w:tr w:rsidR="00EF4033" w:rsidRPr="00BC561B" w:rsidTr="00EF403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 w:line="240" w:lineRule="auto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Начало четверти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 w:line="240" w:lineRule="auto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F4033" w:rsidRPr="00BC561B" w:rsidTr="00EF4033">
        <w:trPr>
          <w:tblCellSpacing w:w="0" w:type="dxa"/>
          <w:jc w:val="center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 четверть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01.09.2020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30.10.2020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9 недель</w:t>
            </w:r>
          </w:p>
        </w:tc>
      </w:tr>
      <w:tr w:rsidR="00EF4033" w:rsidRPr="00BC561B" w:rsidTr="00EF4033">
        <w:trPr>
          <w:tblCellSpacing w:w="0" w:type="dxa"/>
          <w:jc w:val="center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2 четверть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11.11.2020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25.12.2020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7 недель</w:t>
            </w:r>
          </w:p>
        </w:tc>
      </w:tr>
      <w:tr w:rsidR="00EF4033" w:rsidRPr="00BC561B" w:rsidTr="00EF4033">
        <w:trPr>
          <w:tblCellSpacing w:w="0" w:type="dxa"/>
          <w:jc w:val="center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3 четверть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11.01.2021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19.03.2021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10 недель</w:t>
            </w:r>
          </w:p>
        </w:tc>
      </w:tr>
      <w:tr w:rsidR="00EF4033" w:rsidRPr="00BC561B" w:rsidTr="00EF4033">
        <w:trPr>
          <w:tblCellSpacing w:w="0" w:type="dxa"/>
          <w:jc w:val="center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4 четверть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01.04.2021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28.05.2021</w:t>
            </w:r>
          </w:p>
        </w:tc>
        <w:tc>
          <w:tcPr>
            <w:tcW w:w="3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9 недель</w:t>
            </w:r>
          </w:p>
        </w:tc>
      </w:tr>
    </w:tbl>
    <w:p w:rsidR="00EF4033" w:rsidRPr="00BC561B" w:rsidRDefault="00EF4033" w:rsidP="00EF4033">
      <w:pPr>
        <w:spacing w:after="0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  2)    Продолжительность каникул в течение учебного года: </w:t>
      </w:r>
    </w:p>
    <w:tbl>
      <w:tblPr>
        <w:tblW w:w="4920" w:type="pct"/>
        <w:jc w:val="center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619"/>
        <w:gridCol w:w="2604"/>
        <w:gridCol w:w="2681"/>
      </w:tblGrid>
      <w:tr w:rsidR="00EF4033" w:rsidRPr="00BC561B" w:rsidTr="00EF4033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Дата начала каникул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Дата окончания каникул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Продолжительность в днях</w:t>
            </w:r>
          </w:p>
        </w:tc>
      </w:tr>
      <w:tr w:rsidR="00EF4033" w:rsidRPr="00BC561B" w:rsidTr="00EF4033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Осенние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02.11.2020 г.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F14488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10.11.20</w:t>
            </w:r>
            <w:r w:rsidR="00F14488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9  дней</w:t>
            </w:r>
          </w:p>
        </w:tc>
      </w:tr>
      <w:tr w:rsidR="00EF4033" w:rsidRPr="00BC561B" w:rsidTr="00EF4033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Зимние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BC561B" w:rsidP="00BC561B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EF4033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.12.20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EF4033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BC561B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C561B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.01.202</w:t>
            </w:r>
            <w:r w:rsidR="00BC561B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BC561B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C561B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дней</w:t>
            </w:r>
          </w:p>
        </w:tc>
      </w:tr>
      <w:tr w:rsidR="00EF4033" w:rsidRPr="00BC561B" w:rsidTr="00EF4033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Весенние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BC561B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C561B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.03.202</w:t>
            </w:r>
            <w:r w:rsidR="00BC561B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BC561B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31.03.202</w:t>
            </w:r>
            <w:r w:rsidR="00BC561B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BC561B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EF4033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 дней</w:t>
            </w:r>
          </w:p>
        </w:tc>
      </w:tr>
      <w:tr w:rsidR="00EF4033" w:rsidRPr="00BC561B" w:rsidTr="00EF4033">
        <w:trPr>
          <w:tblCellSpacing w:w="0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Летние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BC561B" w:rsidP="00BC561B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  <w:r w:rsidR="00EF4033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.05.202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EF4033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BC561B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31.08.202</w:t>
            </w:r>
            <w:r w:rsidR="00BC561B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033" w:rsidRPr="00BC561B" w:rsidRDefault="00EF4033" w:rsidP="00BC561B">
            <w:pPr>
              <w:spacing w:after="0"/>
              <w:jc w:val="both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561B"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C561B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дня</w:t>
            </w:r>
          </w:p>
        </w:tc>
      </w:tr>
    </w:tbl>
    <w:p w:rsidR="00EF4033" w:rsidRPr="00BC561B" w:rsidRDefault="00EF4033" w:rsidP="00EF4033">
      <w:pPr>
        <w:spacing w:after="0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 </w:t>
      </w:r>
    </w:p>
    <w:p w:rsidR="00EF4033" w:rsidRPr="00BC561B" w:rsidRDefault="00EF4033" w:rsidP="00EF4033">
      <w:pPr>
        <w:spacing w:after="0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 3)Дополнительные недельные каникулы для 1 класса   с  1</w:t>
      </w:r>
      <w:r w:rsidR="00BC561B"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5</w:t>
      </w: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.02.20</w:t>
      </w:r>
      <w:r w:rsidR="00BC561B"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21</w:t>
      </w: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 xml:space="preserve"> г. по 2</w:t>
      </w:r>
      <w:r w:rsidR="00BC561B"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1</w:t>
      </w: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.02.202</w:t>
      </w:r>
      <w:r w:rsidR="00BC561B"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1</w:t>
      </w: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EF4033" w:rsidRPr="00BC561B" w:rsidRDefault="00EF4033" w:rsidP="00EF4033">
      <w:pPr>
        <w:spacing w:after="0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Продолжительность уроков.</w:t>
      </w:r>
    </w:p>
    <w:p w:rsidR="00EF4033" w:rsidRPr="00BC561B" w:rsidRDefault="00EF4033" w:rsidP="00EF4033">
      <w:pPr>
        <w:spacing w:after="0"/>
        <w:jc w:val="both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 xml:space="preserve">1 класс – 1 четверть:3урока по 35 мин.; 2 четверть-4 урока по 35 мин.; 3-4 четверти–по 40 мин.                   </w:t>
      </w:r>
    </w:p>
    <w:p w:rsidR="00EF4033" w:rsidRPr="00BC561B" w:rsidRDefault="00EF4033" w:rsidP="00EF4033">
      <w:pPr>
        <w:spacing w:after="0"/>
        <w:rPr>
          <w:rStyle w:val="af8"/>
          <w:rFonts w:ascii="Times New Roman" w:hAnsi="Times New Roman" w:cs="Times New Roman"/>
          <w:b w:val="0"/>
          <w:sz w:val="24"/>
          <w:szCs w:val="24"/>
        </w:rPr>
      </w:pP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Динамическая пауза после 2 урока – 20 минут; после 4 урока – 40 минут.        </w:t>
      </w:r>
    </w:p>
    <w:p w:rsidR="00EF4033" w:rsidRPr="00BC561B" w:rsidRDefault="00EF4033" w:rsidP="00EF4033">
      <w:pPr>
        <w:spacing w:after="0"/>
        <w:rPr>
          <w:rFonts w:ascii="Times New Roman" w:hAnsi="Times New Roman" w:cs="Times New Roman"/>
        </w:rPr>
      </w:pP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2-</w:t>
      </w:r>
      <w:r w:rsidR="00BC561B"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>11</w:t>
      </w:r>
      <w:r w:rsidRPr="00BC561B">
        <w:rPr>
          <w:rStyle w:val="af8"/>
          <w:rFonts w:ascii="Times New Roman" w:hAnsi="Times New Roman" w:cs="Times New Roman"/>
          <w:b w:val="0"/>
          <w:sz w:val="24"/>
          <w:szCs w:val="24"/>
        </w:rPr>
        <w:t xml:space="preserve"> классы – 40 минут.</w:t>
      </w:r>
    </w:p>
    <w:p w:rsidR="00EF4033" w:rsidRDefault="00EF4033" w:rsidP="00EF4033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17 Федерального закона «Об образовании в Российской Федерации» от 29.12.2012 г.№273-ФЗ и Положением о формах обучения по образовательным программам в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Воронецкая СОШ образование может быть получено:</w:t>
      </w:r>
    </w:p>
    <w:p w:rsidR="00EF4033" w:rsidRDefault="00EF4033" w:rsidP="00EF40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 организации, осуществляющей образовательную деятельность;</w:t>
      </w:r>
    </w:p>
    <w:p w:rsidR="00EF4033" w:rsidRDefault="00EF4033" w:rsidP="00EF403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27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2.вне образовательной организации, осуществляющей образовательную деятельность (в форме семейного образования и самообразования).</w:t>
      </w:r>
    </w:p>
    <w:p w:rsidR="00EF4033" w:rsidRDefault="00EF4033" w:rsidP="00EF40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33" w:rsidRPr="009E186E" w:rsidRDefault="00EF4033" w:rsidP="00EF40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6E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EF4033" w:rsidRPr="00BC561B" w:rsidRDefault="00EF4033" w:rsidP="00EF403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186E" w:rsidRPr="00EF330E" w:rsidRDefault="009E186E" w:rsidP="009E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0E">
        <w:rPr>
          <w:rFonts w:ascii="Times New Roman" w:hAnsi="Times New Roman" w:cs="Times New Roman"/>
          <w:sz w:val="24"/>
          <w:szCs w:val="24"/>
        </w:rPr>
        <w:t>Воспитательная работа школы в 2020 году  строится на основе  комплексной  перспективной программы «Школа –  наш дом», дающей возможность видеть не только конечные цели, но и определить этапы формирования модели выпускника.</w:t>
      </w:r>
    </w:p>
    <w:p w:rsidR="009E186E" w:rsidRPr="00EF330E" w:rsidRDefault="009E186E" w:rsidP="009E186E">
      <w:p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0E">
        <w:rPr>
          <w:rFonts w:ascii="Times New Roman" w:hAnsi="Times New Roman" w:cs="Times New Roman"/>
          <w:sz w:val="24"/>
          <w:szCs w:val="24"/>
        </w:rPr>
        <w:t xml:space="preserve">     Педагогический коллектив БОУ 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 ОО Воронецкая СОШ  продолжил работу  над проблемой</w:t>
      </w:r>
      <w:r w:rsidRPr="00EF330E">
        <w:rPr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>«Формирование гуманной, образованной и самостоятельной личности через усиление нравственного потенциала образовательного процесса». Исходя из  данной проблемы, целями воспитательной системы школы является создание в школе единого воспитательного пространства детства; создание  условий для формирования духовно развитой, гуманной, творческой, нравственно и физически здоровой личности, способной на созидательный труд и сознательный выбор жизненной позиции, на самостоятельную выработку идей на уровне достижений культуры.</w:t>
      </w:r>
    </w:p>
    <w:p w:rsidR="009E186E" w:rsidRPr="00EF330E" w:rsidRDefault="009E186E" w:rsidP="009E186E">
      <w:pPr>
        <w:spacing w:before="75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3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330E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Приоритетными   направлениями воспитания в школе </w:t>
      </w:r>
      <w:r w:rsidRPr="00EF330E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bCs/>
          <w:kern w:val="36"/>
          <w:sz w:val="24"/>
          <w:szCs w:val="24"/>
        </w:rPr>
        <w:t xml:space="preserve">являются: </w:t>
      </w:r>
      <w:r w:rsidRPr="00EF330E">
        <w:rPr>
          <w:rFonts w:ascii="Times New Roman" w:hAnsi="Times New Roman" w:cs="Times New Roman"/>
          <w:sz w:val="24"/>
          <w:szCs w:val="24"/>
        </w:rPr>
        <w:t>гражданско-патриотическое,  нравственно-эстетическое, профилактика правонарушений, безнадзорности и беспризорности,</w:t>
      </w:r>
      <w:r w:rsidRPr="00EF330E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 оздоровительное,  трудовое,</w:t>
      </w:r>
      <w:r w:rsidRPr="00EF330E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>экологическое, профилактика ДДТТ.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Все воспитательные мероприятия в 2020 году были направлены на достижение воспитательных целей, на выполнение  задач и на повышение эффективности учебно-воспитательного процесса в целом.</w:t>
      </w:r>
    </w:p>
    <w:p w:rsidR="009B1317" w:rsidRDefault="009E186E" w:rsidP="009B1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  Особое внимание в  школе   уделяется  </w:t>
      </w:r>
      <w:r w:rsidRPr="00EF330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гражданско-патриотическому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воспитанию, изучению истории Родины и ее традиций. В этом направлении используются различные формы работы: проводятся тематические классные часы, линейки, митинги, уроки мужества. Центром </w:t>
      </w:r>
      <w:r w:rsidRPr="00EF330E">
        <w:rPr>
          <w:rFonts w:ascii="Times New Roman" w:hAnsi="Times New Roman" w:cs="Times New Roman"/>
          <w:bCs/>
          <w:color w:val="000000"/>
          <w:sz w:val="24"/>
          <w:szCs w:val="24"/>
        </w:rPr>
        <w:t>патриотического воспитания и гражданского</w:t>
      </w:r>
      <w:r w:rsidRPr="00EF3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 учащихся является зал Боевой славы. В течение 2020 учебного года в зале Боевой славы были проведены тематические экскурсии: «Основные этапы  второй мировой  войны», «День Неизвестного солдата». </w:t>
      </w:r>
      <w:r w:rsidRPr="00EF330E">
        <w:rPr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>В феврале проведены такие мероприятия, как школьный конкурс плакатов ко Дню защитника Отечества,   спортивная игр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 состязание  «А ну-ка, мальчики !»,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«Урок </w:t>
      </w:r>
      <w:proofErr w:type="spellStart"/>
      <w:r w:rsidRPr="00EF330E">
        <w:rPr>
          <w:rFonts w:ascii="Times New Roman" w:hAnsi="Times New Roman" w:cs="Times New Roman"/>
          <w:color w:val="000000"/>
          <w:sz w:val="24"/>
          <w:szCs w:val="24"/>
        </w:rPr>
        <w:t>мужества»</w:t>
      </w:r>
      <w:r w:rsidR="009B13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>«Роль</w:t>
      </w:r>
      <w:proofErr w:type="spellEnd"/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Красной Армии в освобождении Европы от нацизма», </w:t>
      </w:r>
      <w:r w:rsidRPr="00EF330E">
        <w:rPr>
          <w:rFonts w:ascii="Times New Roman" w:hAnsi="Times New Roman" w:cs="Times New Roman"/>
          <w:sz w:val="24"/>
          <w:szCs w:val="24"/>
        </w:rPr>
        <w:t>Урок мужества,</w:t>
      </w:r>
      <w:r w:rsidRPr="00EF330E">
        <w:rPr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>посвященный Всероссийской общественно-государственной инициативе «Горячее сердце».</w:t>
      </w:r>
      <w:r w:rsidRPr="00EF330E">
        <w:rPr>
          <w:sz w:val="24"/>
          <w:szCs w:val="24"/>
        </w:rPr>
        <w:t xml:space="preserve"> В  </w:t>
      </w:r>
      <w:r w:rsidRPr="00EF330E"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 3 сентября прошел конкурс детских рисунков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 классные руководители1-4 классов  подготовили и провели  классные часы «Дорогой мира », в 5-11 классах -  «Мы против терроризма!». </w:t>
      </w:r>
    </w:p>
    <w:p w:rsidR="009E186E" w:rsidRPr="00EF330E" w:rsidRDefault="009E186E" w:rsidP="009B1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30E">
        <w:rPr>
          <w:rFonts w:ascii="Times New Roman" w:hAnsi="Times New Roman" w:cs="Times New Roman"/>
          <w:sz w:val="24"/>
          <w:szCs w:val="24"/>
        </w:rPr>
        <w:t>Ко Дню  народного единства  и примирения в 1-11 классах проведены классные часы: «4 ноября – День народного единства  и примирения»(1кл.)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День народного единства- государственный праздник»(2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.);«Россия- единая наша держава «(3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.);«Славься, Русь – Отчизна моя!»(4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.);«День народного единства: история праздника»(5кл.);«День народного единства»(6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>.);«4 ноября – День народного единства»(7кл.)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Отечество. День народного единства»(8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Минин и Пожарский -  национальные герои»(9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.); «Единство – это сила» (10-11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 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  в школе проводятся </w:t>
      </w:r>
      <w:r w:rsidRPr="00EF330E">
        <w:rPr>
          <w:sz w:val="24"/>
          <w:szCs w:val="24"/>
        </w:rPr>
        <w:t xml:space="preserve">    </w:t>
      </w:r>
      <w:r w:rsidRPr="00EF330E">
        <w:rPr>
          <w:rFonts w:ascii="Times New Roman" w:hAnsi="Times New Roman" w:cs="Times New Roman"/>
          <w:sz w:val="24"/>
          <w:szCs w:val="24"/>
        </w:rPr>
        <w:t>классные часы,  посвященные  Дню Неизвестного солдата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Дню Героев Отечества, возложение цветов и гирлянд к воинскому захоронению с. Воронец в  День Победы, </w:t>
      </w:r>
      <w:r w:rsidRPr="00EF330E">
        <w:rPr>
          <w:rFonts w:ascii="Times New Roman" w:hAnsi="Times New Roman" w:cs="Times New Roman"/>
          <w:sz w:val="24"/>
          <w:szCs w:val="24"/>
        </w:rPr>
        <w:t xml:space="preserve">в 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День Неизвестного солдата» . </w:t>
      </w:r>
    </w:p>
    <w:p w:rsidR="009E186E" w:rsidRPr="00EF330E" w:rsidRDefault="009E186E" w:rsidP="009E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0E">
        <w:rPr>
          <w:color w:val="000000"/>
          <w:sz w:val="24"/>
          <w:szCs w:val="24"/>
        </w:rPr>
        <w:t xml:space="preserve">      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EF330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познавательной деятельности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проходило в различных формах и видах: в рамках предметно-методических недель, в ходе мероприятий, посвященных юбилейным датам 2020 года, в виде экскурсий и лекций, которые посещали и слушали ученики школы, в рамках предметных олимпиад и конкурсов. К</w:t>
      </w:r>
      <w:r w:rsidRPr="00EF3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 xml:space="preserve">Международному дню родного языка (21.02.2020) подготовлены и проведены следующие мероприятия: устный журнал для учащихся 5-6 класса «Хотим все знать, или о русском языке замолвим слово», </w:t>
      </w:r>
      <w:r w:rsidRPr="00EF330E">
        <w:rPr>
          <w:rFonts w:ascii="Times New Roman" w:hAnsi="Times New Roman" w:cs="Times New Roman"/>
          <w:kern w:val="36"/>
          <w:sz w:val="24"/>
          <w:szCs w:val="24"/>
          <w:lang w:eastAsia="ru-RU"/>
        </w:rPr>
        <w:t>викторина для учащихся 7-8 класса «Знатоки русского языка»,</w:t>
      </w:r>
      <w:r w:rsidRPr="00EF330E">
        <w:rPr>
          <w:rFonts w:ascii="Times New Roman" w:hAnsi="Times New Roman" w:cs="Times New Roman"/>
          <w:sz w:val="24"/>
          <w:szCs w:val="24"/>
        </w:rPr>
        <w:t xml:space="preserve"> интеллектуальная игра по русскому языку для учащихся 9 класса </w:t>
      </w:r>
      <w:r w:rsidRPr="00EF330E">
        <w:rPr>
          <w:rFonts w:ascii="Times New Roman" w:hAnsi="Times New Roman" w:cs="Times New Roman"/>
          <w:bCs/>
          <w:sz w:val="24"/>
          <w:szCs w:val="24"/>
        </w:rPr>
        <w:t>«Знай свой язык».</w:t>
      </w:r>
    </w:p>
    <w:p w:rsidR="009E186E" w:rsidRPr="00EF330E" w:rsidRDefault="009E186E" w:rsidP="009E1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октября 2020 к 150-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летию</w:t>
      </w:r>
      <w:proofErr w:type="spellEnd"/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рождения 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писателя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Ивана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Алексеевича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Бунина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первого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нобелевского лауреата в области литератур</w:t>
      </w:r>
      <w:proofErr w:type="gramStart"/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школьной библиотеке </w:t>
      </w:r>
      <w:r w:rsidRPr="00EF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была оформлена </w:t>
      </w:r>
      <w:r w:rsidRPr="00EF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книжная выставки «А.И. Бунин: жизнь, судьба, творчество», учителями русского языка и литературы подготовлены внеклассные мероприятия по литературе: викторина по творчеству И.А. Бунина (6 </w:t>
      </w:r>
      <w:proofErr w:type="spellStart"/>
      <w:r w:rsidRPr="00EF3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F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Pr="00EF330E">
        <w:rPr>
          <w:rFonts w:ascii="Times New Roman" w:hAnsi="Times New Roman" w:cs="Times New Roman"/>
          <w:sz w:val="24"/>
          <w:szCs w:val="24"/>
        </w:rPr>
        <w:t xml:space="preserve">литературная гостиная «О Родине и о себе» (8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.),  литературно 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узыкальная композиция «И счастлив я печальною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…» (9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>.).</w:t>
      </w:r>
      <w:r w:rsidRPr="00EF330E">
        <w:rPr>
          <w:sz w:val="24"/>
          <w:szCs w:val="24"/>
        </w:rPr>
        <w:t xml:space="preserve"> </w:t>
      </w:r>
    </w:p>
    <w:p w:rsidR="009E186E" w:rsidRPr="00EF330E" w:rsidRDefault="009E186E" w:rsidP="009E1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EF330E"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уделяется формированию финансовой грамотности учащихся; так в 2020 году обучающиеся 6-11 классов прослушали 10   онлайн уроков по финансовой грамотности.</w:t>
      </w:r>
      <w:proofErr w:type="gramEnd"/>
      <w:r w:rsidRPr="00EF3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>Старшеклассники  постоянно</w:t>
      </w:r>
      <w:r w:rsidRPr="00EF3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 xml:space="preserve">просматривают </w:t>
      </w:r>
      <w:r w:rsidRPr="00EF330E">
        <w:rPr>
          <w:rStyle w:val="af9"/>
          <w:rFonts w:ascii="Times New Roman" w:hAnsi="Times New Roman" w:cs="Times New Roman"/>
          <w:i w:val="0"/>
          <w:sz w:val="24"/>
          <w:szCs w:val="24"/>
        </w:rPr>
        <w:t xml:space="preserve"> открытые уроки,</w:t>
      </w:r>
      <w:r w:rsidRPr="00EF3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>проводимые в рамках Всероссийского форума профессиональной ориентации «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E186E" w:rsidRPr="00EF330E" w:rsidRDefault="009E186E" w:rsidP="009E186E">
      <w:pPr>
        <w:pStyle w:val="a4"/>
        <w:spacing w:before="0" w:beforeAutospacing="0" w:after="0" w:afterAutospacing="0"/>
        <w:jc w:val="both"/>
        <w:rPr>
          <w:color w:val="000000"/>
        </w:rPr>
      </w:pPr>
      <w:r w:rsidRPr="00EF330E">
        <w:t xml:space="preserve">   </w:t>
      </w:r>
      <w:proofErr w:type="gramStart"/>
      <w:r w:rsidRPr="00EF330E">
        <w:t xml:space="preserve">Содействовать формированию у школьников ценностного отношения к себе и другим людям, формирование гармоничной индивидуальности, всесторонне развитого человека, понимающего красоту жизни и красоту искусства помогали различные </w:t>
      </w:r>
      <w:r w:rsidRPr="00EF330E">
        <w:rPr>
          <w:b/>
        </w:rPr>
        <w:t>творческие конкурсы и праздники,</w:t>
      </w:r>
      <w:r w:rsidRPr="00EF330E">
        <w:t xml:space="preserve"> такие как Неделя детской книги,  школьный  этап Всероссийского конкурса «Живая классика», конкурс рисунков «Мы и космос», виртуальный   концерт ко Дню учителя «С любовью к Вам, Учителя!», выставка рисунков «Царство   Осени», «</w:t>
      </w:r>
      <w:r w:rsidRPr="00EF330E">
        <w:rPr>
          <w:bCs/>
          <w:color w:val="000000"/>
        </w:rPr>
        <w:t>Осенние</w:t>
      </w:r>
      <w:proofErr w:type="gramEnd"/>
      <w:r w:rsidRPr="00EF330E">
        <w:rPr>
          <w:bCs/>
          <w:color w:val="000000"/>
        </w:rPr>
        <w:t xml:space="preserve"> состязания», </w:t>
      </w:r>
      <w:r w:rsidRPr="00EF330E">
        <w:t xml:space="preserve">мероприятия, посвященные Дню матери, конкурс рисунков на тему «Россия – единая наша держава!», </w:t>
      </w:r>
      <w:r w:rsidRPr="00EF330E">
        <w:rPr>
          <w:color w:val="000000"/>
        </w:rPr>
        <w:t>работа в мастерской Деда Мороза.</w:t>
      </w:r>
    </w:p>
    <w:p w:rsidR="009E186E" w:rsidRPr="00EF330E" w:rsidRDefault="009E186E" w:rsidP="009E1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   Особое внимание уделяется формированию у </w:t>
      </w:r>
      <w:proofErr w:type="gramStart"/>
      <w:r w:rsidRPr="00EF330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понимания важности сохранения здоровья – залога успеха в дальнейшей жизни. Для решения этой задачи проводятся: анкетирование старшеклассников с целью выявления «вредных привычек»; проведение классных часов «Вредные привычки» для учащихся 1-7 классов; проведение бесед о сохранении здоровья «Здоровому обществу – здоровое поколение». </w:t>
      </w:r>
      <w:proofErr w:type="gramStart"/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В первый учебный день проведены беседы </w:t>
      </w:r>
      <w:r w:rsidRPr="00EF330E">
        <w:rPr>
          <w:rFonts w:ascii="Times New Roman" w:hAnsi="Times New Roman" w:cs="Times New Roman"/>
          <w:sz w:val="24"/>
          <w:szCs w:val="24"/>
        </w:rPr>
        <w:t xml:space="preserve"> с обучающимися по организации учебного процесса в школе в условиях профилактики и предотвращения распространения новой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 инфекции. 2.10.2020г. обучающиеся 7-11 классов приняли участие в социально-психологическом тестировании с целью раннего выявления немедицинского потребления наркотических средств и психотропных веществ.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>Традиционно школа принимает участие в антинаркотическом месячнике</w:t>
      </w:r>
      <w:proofErr w:type="gramStart"/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различные виды работ: лекции, просмотры фильмов, беседы и акции.</w:t>
      </w:r>
      <w:r w:rsidRPr="00EF330E">
        <w:rPr>
          <w:rFonts w:ascii="Times New Roman" w:hAnsi="Times New Roman" w:cs="Times New Roman"/>
          <w:sz w:val="24"/>
          <w:szCs w:val="24"/>
        </w:rPr>
        <w:t xml:space="preserve"> В этом году прошли тематические классные часы в начальных классах по формированию ЗОЖ: «Если хочешь быть здоров – постарайся!»(1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Азбука здоровья» (2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.),«Мы выбираем здоровье!»( 3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.),«Мы за здоровый образ жизни»(4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.); тематические классные часы по профилактике алкогольной и никотиновой зависимости: «Мы – за здоровый образ жизни!»(5кл.), «Табачный туман обмана»(6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.), «Здорово быть здоровым» (7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.), «Подросток в мире вредных привычек»(8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>.), «Наркомания – знак беды»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9-11 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>.)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>. Спортивно – оздоровительная работа осуществляется через уроки физической культуры и кружковую работу. В школе работает спортивный кружок «Олимпиец».</w:t>
      </w:r>
    </w:p>
    <w:p w:rsidR="009E186E" w:rsidRPr="00EF330E" w:rsidRDefault="009E186E" w:rsidP="009E1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F330E">
        <w:rPr>
          <w:rFonts w:ascii="Times New Roman" w:hAnsi="Times New Roman" w:cs="Times New Roman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b/>
          <w:sz w:val="24"/>
          <w:szCs w:val="24"/>
        </w:rPr>
        <w:t xml:space="preserve">Экологическое </w:t>
      </w:r>
      <w:r w:rsidRPr="00EF330E">
        <w:rPr>
          <w:rFonts w:ascii="Times New Roman" w:hAnsi="Times New Roman" w:cs="Times New Roman"/>
          <w:sz w:val="24"/>
          <w:szCs w:val="24"/>
        </w:rPr>
        <w:t>направление воспитательной работы школы призвано формировать ответственное отношение к окружающей среде, которое строится на базе экологического сознания. 16 октября 2020 года в рамках Всероссийского фестиваля энергосбережения #</w:t>
      </w:r>
      <w:proofErr w:type="spellStart"/>
      <w:r w:rsidRPr="00EF330E">
        <w:rPr>
          <w:rFonts w:ascii="Times New Roman" w:hAnsi="Times New Roman" w:cs="Times New Roman"/>
          <w:sz w:val="24"/>
          <w:szCs w:val="24"/>
        </w:rPr>
        <w:t>ВместеЯрче</w:t>
      </w:r>
      <w:proofErr w:type="spellEnd"/>
      <w:r w:rsidRPr="00EF330E">
        <w:rPr>
          <w:rFonts w:ascii="Times New Roman" w:hAnsi="Times New Roman" w:cs="Times New Roman"/>
          <w:sz w:val="24"/>
          <w:szCs w:val="24"/>
        </w:rPr>
        <w:t xml:space="preserve"> для обучающихся 1-11 классов в БОУ ТРОО Воронецкая СОШ   проведены   классные часы по теме: "Экология и энергосбережение".   В начальной школе классными руководителями 1-4 классов проведены классные часы: </w:t>
      </w:r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«Экологические уроки чистоты»,</w:t>
      </w:r>
      <w:r w:rsidRPr="00EF330E">
        <w:rPr>
          <w:rFonts w:ascii="Times New Roman" w:hAnsi="Times New Roman" w:cs="Times New Roman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«Энергосбережение – дело для все</w:t>
      </w:r>
      <w:proofErr w:type="gramStart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х-</w:t>
      </w:r>
      <w:proofErr w:type="gramEnd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польза для каждого»</w:t>
      </w:r>
      <w:r w:rsidRPr="00EF330E">
        <w:rPr>
          <w:rFonts w:ascii="Times New Roman" w:hAnsi="Times New Roman" w:cs="Times New Roman"/>
          <w:sz w:val="24"/>
          <w:szCs w:val="24"/>
        </w:rPr>
        <w:t xml:space="preserve">, </w:t>
      </w:r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«Экономим свет и воду - значит бережем природу»,</w:t>
      </w:r>
      <w:r w:rsidRPr="00EF330E">
        <w:rPr>
          <w:rFonts w:ascii="Times New Roman" w:hAnsi="Times New Roman" w:cs="Times New Roman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«Энергосбережение – важное умение». Тематика классных часов в средних и старших классах: « Экономия энергии» (5 </w:t>
      </w:r>
      <w:proofErr w:type="spellStart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.),  «Энергосбережение – новый источник энергии!» (6 </w:t>
      </w:r>
      <w:proofErr w:type="spellStart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.), «Желание против потребностей» (7 </w:t>
      </w:r>
      <w:proofErr w:type="spellStart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.), </w:t>
      </w:r>
    </w:p>
    <w:p w:rsidR="009E186E" w:rsidRPr="00EF330E" w:rsidRDefault="009E186E" w:rsidP="009E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«60 советов как сберечь энергию в собственном доме» (8-9 </w:t>
      </w:r>
      <w:proofErr w:type="spellStart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.), «Альтернативные источники энергии» (10-11 </w:t>
      </w:r>
      <w:proofErr w:type="spellStart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  <w:r w:rsidRPr="00EF330E">
        <w:rPr>
          <w:sz w:val="24"/>
          <w:szCs w:val="24"/>
        </w:rPr>
        <w:t xml:space="preserve"> </w:t>
      </w:r>
      <w:proofErr w:type="gramStart"/>
      <w:r w:rsidRPr="00EF330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 8-10 классов приняли участие во Всероссийском экологическом и географическом диктанте. Традиционно учителя  </w:t>
      </w:r>
      <w:r w:rsidRPr="00EF330E">
        <w:rPr>
          <w:rFonts w:ascii="Times New Roman" w:hAnsi="Times New Roman" w:cs="Times New Roman"/>
          <w:sz w:val="24"/>
          <w:szCs w:val="24"/>
        </w:rPr>
        <w:lastRenderedPageBreak/>
        <w:t xml:space="preserve">начальной школы проводят в  акции  «Птичья столовая», «Кормушка для птиц». Обучающиеся среднего и старшего звена </w:t>
      </w:r>
      <w:r w:rsidRPr="00EF330E">
        <w:rPr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 xml:space="preserve">участвуют в </w:t>
      </w:r>
      <w:r w:rsidRPr="00EF330E">
        <w:rPr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bCs/>
          <w:color w:val="000000"/>
          <w:sz w:val="24"/>
          <w:szCs w:val="24"/>
        </w:rPr>
        <w:t>трудовых десантах по уборке территории школы</w:t>
      </w:r>
      <w:r w:rsidRPr="00EF330E">
        <w:rPr>
          <w:rFonts w:ascii="Times New Roman" w:hAnsi="Times New Roman" w:cs="Times New Roman"/>
          <w:bCs/>
          <w:sz w:val="24"/>
          <w:szCs w:val="24"/>
        </w:rPr>
        <w:t xml:space="preserve">, во </w:t>
      </w:r>
      <w:r w:rsidRPr="00EF330E">
        <w:rPr>
          <w:rFonts w:ascii="Times New Roman" w:hAnsi="Times New Roman" w:cs="Times New Roman"/>
          <w:sz w:val="24"/>
          <w:szCs w:val="24"/>
        </w:rPr>
        <w:t xml:space="preserve"> внеклассных мероприятиях и</w:t>
      </w:r>
      <w:r w:rsidRPr="00EF3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 xml:space="preserve">волонтерских акциях природоохранной тематики.  </w:t>
      </w:r>
    </w:p>
    <w:p w:rsidR="009E186E" w:rsidRPr="00986F4E" w:rsidRDefault="009E186E" w:rsidP="009E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работы по </w:t>
      </w:r>
      <w:r w:rsidRPr="00EF3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профилактике ДТТ</w:t>
      </w:r>
      <w:r w:rsidRPr="00EF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с учетом индивидуальных  и возрастных особенностей детей.</w:t>
      </w:r>
      <w:r w:rsidRPr="00EF330E">
        <w:rPr>
          <w:rFonts w:ascii="Times New Roman" w:hAnsi="Times New Roman" w:cs="Times New Roman"/>
          <w:sz w:val="24"/>
          <w:szCs w:val="24"/>
        </w:rPr>
        <w:t xml:space="preserve"> В рамках Недели безопасности (21-25 сентября 2020 г.)</w:t>
      </w:r>
      <w:r w:rsidRPr="00EF330E">
        <w:rPr>
          <w:rFonts w:ascii="Times New Roman CYR" w:hAnsi="Times New Roman CYR" w:cs="Times New Roman CYR"/>
          <w:color w:val="000000"/>
          <w:sz w:val="24"/>
          <w:szCs w:val="24"/>
        </w:rPr>
        <w:t xml:space="preserve"> классными руководителями 1-11 классов  проведены беседы с родителями обучающихся  посредством мобильной связи о</w:t>
      </w:r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необходимости соблюдения детьми правил безопасного поведения на дорогах, о необходимости приобретении </w:t>
      </w:r>
      <w:proofErr w:type="spellStart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световозвращающих</w:t>
      </w:r>
      <w:proofErr w:type="spellEnd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</w:t>
      </w:r>
      <w:proofErr w:type="gramStart"/>
      <w:r w:rsidRPr="00EF330E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EF330E">
        <w:rPr>
          <w:rFonts w:ascii="Times New Roman" w:hAnsi="Times New Roman" w:cs="Times New Roman"/>
          <w:sz w:val="24"/>
          <w:szCs w:val="24"/>
        </w:rPr>
        <w:t xml:space="preserve"> проведен «Единый день безопасности дорожного движения» (25 сентября 2020 г.)</w:t>
      </w:r>
      <w:r w:rsidRPr="00EF330E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обучающимися, в ходе которого прошли классные часы, конкурсы, викторины на знание ПДД.</w:t>
      </w:r>
      <w:r w:rsidRPr="00EF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33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 месячника  безопасности дорожного движения «Изучаем, повторяем, проверяем ПДД»</w:t>
      </w:r>
      <w:r w:rsidRPr="00EF330E">
        <w:rPr>
          <w:rFonts w:ascii="Times New Roman" w:hAnsi="Times New Roman" w:cs="Times New Roman"/>
          <w:sz w:val="24"/>
          <w:szCs w:val="24"/>
        </w:rPr>
        <w:t>(19.10-19.11 2020 г.)</w:t>
      </w:r>
      <w:r w:rsidRPr="00EF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были проведены следующие мероприятия:</w:t>
      </w:r>
      <w:r w:rsidRPr="00EF330E">
        <w:rPr>
          <w:color w:val="000000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мультфильма "Дорожные ловушки"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 в 1-4 классах, </w:t>
      </w:r>
      <w:r w:rsidRPr="00EF330E">
        <w:rPr>
          <w:rFonts w:ascii="Times New Roman" w:hAnsi="Times New Roman" w:cs="Times New Roman"/>
          <w:sz w:val="24"/>
          <w:szCs w:val="24"/>
        </w:rPr>
        <w:t xml:space="preserve">просмотр видеороликов по темам </w:t>
      </w:r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"Пешеход", "Велосипедист", "Пассажир" в 5-9 классах, </w:t>
      </w:r>
      <w:r w:rsidRPr="00EF330E">
        <w:rPr>
          <w:rFonts w:ascii="Times New Roman" w:hAnsi="Times New Roman" w:cs="Times New Roman"/>
          <w:sz w:val="24"/>
          <w:szCs w:val="24"/>
        </w:rPr>
        <w:t>просмотр</w:t>
      </w:r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видеофильма "Осторожно, подросток на дороге! " в 9-11 классах.</w:t>
      </w:r>
      <w:proofErr w:type="gramEnd"/>
      <w:r w:rsidRPr="00EF33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Проверка знаний обучающихся 1-11 классов по ПДД  в форме  тестирования показала, высокий уровень знаний правил дорожного движения. Перед уходом на зимние, весенние, летние, осенние каникулы классными руководителями </w:t>
      </w:r>
      <w:r w:rsidRPr="00EF330E">
        <w:rPr>
          <w:rFonts w:ascii="Times New Roman" w:hAnsi="Times New Roman" w:cs="Times New Roman"/>
          <w:sz w:val="24"/>
          <w:szCs w:val="24"/>
        </w:rPr>
        <w:t xml:space="preserve">проводятся инструктажи по ПДД. 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>Инспектор ГИБДД  побеседовал со  старшеклассниками на</w:t>
      </w:r>
      <w:r w:rsidRPr="00EF330E">
        <w:rPr>
          <w:color w:val="000000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 xml:space="preserve">темы: </w:t>
      </w:r>
      <w:r w:rsidRPr="00EF330E">
        <w:rPr>
          <w:color w:val="000000"/>
          <w:sz w:val="24"/>
          <w:szCs w:val="24"/>
        </w:rPr>
        <w:t xml:space="preserve"> 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>«Дорожные знаки, которые должен знать водитель велосипеда, мопеда»</w:t>
      </w:r>
      <w:r w:rsidRPr="00EF330E">
        <w:rPr>
          <w:color w:val="000000"/>
          <w:sz w:val="24"/>
          <w:szCs w:val="24"/>
        </w:rPr>
        <w:t>, «</w:t>
      </w:r>
      <w:r w:rsidRPr="00EF330E">
        <w:rPr>
          <w:rFonts w:ascii="Times New Roman" w:hAnsi="Times New Roman" w:cs="Times New Roman"/>
          <w:color w:val="000000"/>
          <w:sz w:val="24"/>
          <w:szCs w:val="24"/>
        </w:rPr>
        <w:t>Ответственность за нарушение ПДД».</w:t>
      </w:r>
      <w:r w:rsidRPr="00EF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последних уроках  в начальной школе ежедневно проводятся« минутки безопасности», в ходе которых учителя младших классов напоминают детям о безусловном соблюдении правил дорожного движения.</w:t>
      </w:r>
    </w:p>
    <w:p w:rsidR="009E186E" w:rsidRPr="00222A63" w:rsidRDefault="009E186E" w:rsidP="009E186E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222A63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муниципальных</w:t>
      </w:r>
      <w:r w:rsidRPr="00222A63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и региональных </w:t>
      </w:r>
      <w:r w:rsidRPr="00222A63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мероприятиях</w:t>
      </w:r>
    </w:p>
    <w:tbl>
      <w:tblPr>
        <w:tblStyle w:val="af7"/>
        <w:tblW w:w="0" w:type="auto"/>
        <w:tblInd w:w="562" w:type="dxa"/>
        <w:tblLook w:val="04A0" w:firstRow="1" w:lastRow="0" w:firstColumn="1" w:lastColumn="0" w:noHBand="0" w:noVBand="1"/>
      </w:tblPr>
      <w:tblGrid>
        <w:gridCol w:w="519"/>
        <w:gridCol w:w="1183"/>
        <w:gridCol w:w="2753"/>
        <w:gridCol w:w="2033"/>
        <w:gridCol w:w="2521"/>
      </w:tblGrid>
      <w:tr w:rsidR="009E186E" w:rsidRPr="009E186E" w:rsidTr="009E186E">
        <w:tc>
          <w:tcPr>
            <w:tcW w:w="55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2" w:type="dxa"/>
          </w:tcPr>
          <w:p w:rsidR="009E186E" w:rsidRPr="009E186E" w:rsidRDefault="009E186E" w:rsidP="009E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65" w:type="dxa"/>
          </w:tcPr>
          <w:p w:rsidR="009E186E" w:rsidRPr="009E186E" w:rsidRDefault="009E186E" w:rsidP="009E1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20" w:type="dxa"/>
          </w:tcPr>
          <w:p w:rsidR="009E186E" w:rsidRPr="009E186E" w:rsidRDefault="009E186E" w:rsidP="009E186E">
            <w:pPr>
              <w:spacing w:after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2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E186E" w:rsidRPr="009E186E" w:rsidTr="009E186E">
        <w:tc>
          <w:tcPr>
            <w:tcW w:w="55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6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E186E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районном</w:t>
            </w: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 этапе конкурса детского декоративно-прикладного творчества и детского рисунка по тематике: «Предупреждение  пожаров и безопасность жизнедеятельности»</w:t>
            </w:r>
          </w:p>
        </w:tc>
        <w:tc>
          <w:tcPr>
            <w:tcW w:w="2420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и 2 грамоты за 3 место</w:t>
            </w:r>
          </w:p>
        </w:tc>
        <w:tc>
          <w:tcPr>
            <w:tcW w:w="2742" w:type="dxa"/>
          </w:tcPr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Максим(7 </w:t>
            </w:r>
            <w:proofErr w:type="spellStart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.), Пядышева Мария (7кл.), Курочкина Анастасия (7кл.)</w:t>
            </w:r>
          </w:p>
        </w:tc>
      </w:tr>
      <w:tr w:rsidR="009E186E" w:rsidRPr="009E186E" w:rsidTr="009E186E">
        <w:tc>
          <w:tcPr>
            <w:tcW w:w="55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6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E186E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областном</w:t>
            </w: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рисунков «Война. Победа. Память.», </w:t>
            </w:r>
            <w:proofErr w:type="gramStart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проводимом</w:t>
            </w:r>
            <w:proofErr w:type="gramEnd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библиотекой</w:t>
            </w:r>
          </w:p>
        </w:tc>
        <w:tc>
          <w:tcPr>
            <w:tcW w:w="2420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742" w:type="dxa"/>
          </w:tcPr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 А.(2кл.).</w:t>
            </w:r>
          </w:p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ЧернобровкинаМ</w:t>
            </w:r>
            <w:proofErr w:type="spellEnd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. (8кл.),</w:t>
            </w:r>
          </w:p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Артамонов Н. (9кл.),</w:t>
            </w:r>
          </w:p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  <w:proofErr w:type="gramStart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 (2кл.),</w:t>
            </w:r>
          </w:p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Трутнева А. (6 </w:t>
            </w:r>
            <w:proofErr w:type="spellStart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</w:tc>
      </w:tr>
      <w:tr w:rsidR="009E186E" w:rsidRPr="009E186E" w:rsidTr="009E186E">
        <w:tc>
          <w:tcPr>
            <w:tcW w:w="55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6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E1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олимпиаде юных инспекторов дорожного движения, посвященной 75-летию Победы</w:t>
            </w:r>
          </w:p>
        </w:tc>
        <w:tc>
          <w:tcPr>
            <w:tcW w:w="2420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742" w:type="dxa"/>
          </w:tcPr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Гущин А., Курочкина А.(7 </w:t>
            </w:r>
            <w:proofErr w:type="spellStart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E186E" w:rsidRPr="009E186E" w:rsidTr="009E186E">
        <w:tc>
          <w:tcPr>
            <w:tcW w:w="55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12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6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старшеклассников в </w:t>
            </w:r>
            <w:r w:rsidRPr="009E1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районной </w:t>
            </w:r>
            <w:r w:rsidRPr="009E1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викторине по вопросам избирательного права «Сегодня школьник – завтра избиратель»</w:t>
            </w:r>
          </w:p>
        </w:tc>
        <w:tc>
          <w:tcPr>
            <w:tcW w:w="2420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742" w:type="dxa"/>
          </w:tcPr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9E186E" w:rsidRPr="009E186E" w:rsidTr="009E186E">
        <w:tc>
          <w:tcPr>
            <w:tcW w:w="55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6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э</w:t>
            </w: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тап конкурса юных  чтецов «Живая классика»</w:t>
            </w:r>
          </w:p>
        </w:tc>
        <w:tc>
          <w:tcPr>
            <w:tcW w:w="2420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742" w:type="dxa"/>
          </w:tcPr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Пядышева Мария (7кл.)</w:t>
            </w:r>
            <w:r w:rsidRPr="009E18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Трофимов Максим (7кл.)</w:t>
            </w:r>
          </w:p>
        </w:tc>
      </w:tr>
      <w:tr w:rsidR="009E186E" w:rsidRPr="009E186E" w:rsidTr="009E186E">
        <w:tc>
          <w:tcPr>
            <w:tcW w:w="55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296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</w:t>
            </w: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этап конкурса «Ученик года 2020»</w:t>
            </w:r>
          </w:p>
        </w:tc>
        <w:tc>
          <w:tcPr>
            <w:tcW w:w="2420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742" w:type="dxa"/>
          </w:tcPr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Гущин Александр</w:t>
            </w:r>
          </w:p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E186E" w:rsidRPr="009E186E" w:rsidTr="009E186E">
        <w:tc>
          <w:tcPr>
            <w:tcW w:w="555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65" w:type="dxa"/>
          </w:tcPr>
          <w:p w:rsidR="009E186E" w:rsidRPr="009E186E" w:rsidRDefault="009E186E" w:rsidP="009E18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участие  во Всероссийском экологическом диктанте</w:t>
            </w:r>
          </w:p>
        </w:tc>
        <w:tc>
          <w:tcPr>
            <w:tcW w:w="2420" w:type="dxa"/>
          </w:tcPr>
          <w:p w:rsidR="009E186E" w:rsidRPr="009E186E" w:rsidRDefault="009E186E" w:rsidP="009E186E">
            <w:pPr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742" w:type="dxa"/>
          </w:tcPr>
          <w:p w:rsidR="009E186E" w:rsidRPr="009E186E" w:rsidRDefault="009E186E" w:rsidP="009E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6E">
              <w:rPr>
                <w:rFonts w:ascii="Times New Roman" w:hAnsi="Times New Roman" w:cs="Times New Roman"/>
                <w:sz w:val="24"/>
                <w:szCs w:val="24"/>
              </w:rPr>
              <w:t xml:space="preserve"> Курочкина А.(8 </w:t>
            </w:r>
            <w:proofErr w:type="spellStart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186E">
              <w:rPr>
                <w:rFonts w:ascii="Times New Roman" w:hAnsi="Times New Roman" w:cs="Times New Roman"/>
                <w:sz w:val="24"/>
                <w:szCs w:val="24"/>
              </w:rPr>
              <w:t>.) Сидорова В.(10кл.)</w:t>
            </w:r>
          </w:p>
        </w:tc>
      </w:tr>
    </w:tbl>
    <w:p w:rsidR="009E186E" w:rsidRPr="009E186E" w:rsidRDefault="009E186E" w:rsidP="009E186E">
      <w:pPr>
        <w:pStyle w:val="a4"/>
        <w:spacing w:before="0" w:beforeAutospacing="0" w:after="0" w:afterAutospacing="0"/>
      </w:pPr>
    </w:p>
    <w:p w:rsidR="00EF4033" w:rsidRDefault="00EF4033" w:rsidP="00EF4033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Дополнительное образование </w:t>
      </w:r>
    </w:p>
    <w:p w:rsidR="00EF4033" w:rsidRDefault="00EF4033" w:rsidP="00EF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имеет большое значение в социализации, развитии, воспитании подрастающего поколения.  Дополнительное образование определяется как вид  образования, который направлен на всестороннее удовлетворение образовательных потребностей человека в интеллектуальном, нравственном, физическом и профессиональном совершенствовании.</w:t>
      </w:r>
    </w:p>
    <w:p w:rsidR="00EF4033" w:rsidRDefault="00EF4033" w:rsidP="00EF40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предполагала использование дополнительных знаний, дополнение и расширение базовых знаний, всестороннее развитие личности, становление гражданственности. </w:t>
      </w:r>
    </w:p>
    <w:p w:rsidR="00EF4033" w:rsidRDefault="00EF4033" w:rsidP="00EF40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структура системы дополнительного образования школы представляла собой работу по следующим направленностям: </w:t>
      </w:r>
    </w:p>
    <w:tbl>
      <w:tblPr>
        <w:tblpPr w:leftFromText="180" w:rightFromText="180" w:bottomFromText="200" w:vertAnchor="text" w:horzAnchor="page" w:tblpX="1807" w:tblpY="120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393"/>
        <w:gridCol w:w="1705"/>
      </w:tblGrid>
      <w:tr w:rsidR="00EF4033" w:rsidTr="00FB6A8D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 w:rsidP="00FB6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 w:rsidP="00FB6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 w:rsidP="00FB6A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F4033" w:rsidTr="00FB6A8D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 w:rsidP="00FB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Default="0087538B" w:rsidP="00FB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="00EF4033">
              <w:rPr>
                <w:rFonts w:ascii="Times New Roman" w:hAnsi="Times New Roman" w:cs="Times New Roman"/>
                <w:sz w:val="24"/>
                <w:szCs w:val="24"/>
              </w:rPr>
              <w:t xml:space="preserve"> «Олимпи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EF4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4033" w:rsidRDefault="00EF4033" w:rsidP="00FB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 w:rsidP="00FB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561B" w:rsidTr="00FB6A8D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B" w:rsidRDefault="0087538B" w:rsidP="00FB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B" w:rsidRDefault="0087538B" w:rsidP="00FB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«Мой друг компьютер»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B" w:rsidRDefault="0087538B" w:rsidP="00FB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38B" w:rsidTr="00FB6A8D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 w:rsidP="00FB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 w:rsidP="00FB6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веков»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 w:rsidP="00FB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F4033" w:rsidRDefault="00EF4033" w:rsidP="00EF4033">
      <w:pPr>
        <w:spacing w:after="0"/>
        <w:jc w:val="both"/>
      </w:pPr>
    </w:p>
    <w:p w:rsidR="00EF4033" w:rsidRDefault="00EF4033" w:rsidP="00EF4033">
      <w:pPr>
        <w:pStyle w:val="af4"/>
        <w:spacing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охват учащихся дополнительным образованием  в 20</w:t>
      </w:r>
      <w:r w:rsidR="00BC561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году составил </w:t>
      </w:r>
      <w:r w:rsidR="0087538B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%. Дети участвовали в муниципальных фестивалях, конкурсах и соревнованиях, выставках художественного и технического творчества, предметных неделях, олимпиадах, спортивных мероприятиях.</w:t>
      </w:r>
    </w:p>
    <w:p w:rsidR="009E186E" w:rsidRDefault="009E186E" w:rsidP="00EF4033">
      <w:pPr>
        <w:rPr>
          <w:rFonts w:ascii="Times New Roman" w:hAnsi="Times New Roman" w:cs="Times New Roman"/>
          <w:b/>
          <w:sz w:val="24"/>
          <w:szCs w:val="24"/>
        </w:rPr>
      </w:pPr>
    </w:p>
    <w:p w:rsidR="00EF4033" w:rsidRDefault="00EF4033" w:rsidP="00EF40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4.Содержание и качество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4033" w:rsidRDefault="00EF4033" w:rsidP="00EF4033">
      <w:pPr>
        <w:spacing w:before="120" w:after="0" w:line="240" w:lineRule="auto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Статистика показателей за 201</w:t>
      </w:r>
      <w:r w:rsidR="0087538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–20</w:t>
      </w:r>
      <w:r w:rsidR="0087538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W w:w="469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435"/>
        <w:gridCol w:w="1635"/>
        <w:gridCol w:w="1635"/>
        <w:gridCol w:w="1635"/>
      </w:tblGrid>
      <w:tr w:rsidR="0087538B" w:rsidTr="0087538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2017–2018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 w:rsidP="0087538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</w:tr>
      <w:tr w:rsidR="0087538B" w:rsidTr="0087538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 w:rsidP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7538B" w:rsidTr="0087538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38B" w:rsidTr="0087538B"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38B" w:rsidTr="008753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8B" w:rsidRDefault="00875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38B" w:rsidTr="008753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8B" w:rsidRDefault="00875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38B" w:rsidTr="0087538B"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38B" w:rsidRDefault="0087538B" w:rsidP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38B" w:rsidTr="008753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8B" w:rsidRDefault="00875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38B" w:rsidTr="008753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8B" w:rsidRDefault="00875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  <w:p w:rsidR="0087538B" w:rsidRDefault="008753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B" w:rsidRDefault="008753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4033" w:rsidRDefault="00EF4033" w:rsidP="00EF403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spacing w:before="120" w:after="0" w:line="240" w:lineRule="auto"/>
        <w:ind w:left="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Приведенная статистика показывает, количество обучающихся, оставленных на повторный курс обучения </w:t>
      </w:r>
      <w:r w:rsidR="0087538B">
        <w:rPr>
          <w:rFonts w:ascii="Times New Roman" w:hAnsi="Times New Roman" w:cs="Times New Roman"/>
          <w:sz w:val="24"/>
          <w:szCs w:val="24"/>
        </w:rPr>
        <w:t>увеличилось в 2020 году по сравнению с 2019 г</w:t>
      </w:r>
      <w:proofErr w:type="gramStart"/>
      <w:r w:rsidR="008753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Профильного и углубленного обучения в </w:t>
      </w:r>
      <w:r w:rsidR="00FB6A8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коле нет.</w:t>
      </w:r>
    </w:p>
    <w:p w:rsidR="00EF4033" w:rsidRDefault="00EF4033" w:rsidP="00EF4033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Pr="00DB6CC4" w:rsidRDefault="00EF4033" w:rsidP="00EF4033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CC4">
        <w:rPr>
          <w:rFonts w:ascii="Times New Roman" w:hAnsi="Times New Roman" w:cs="Times New Roman"/>
          <w:b/>
          <w:sz w:val="26"/>
          <w:szCs w:val="26"/>
        </w:rPr>
        <w:t>Результаты освоения обучающимися программ начального общего образования по показателю «успеваемость» в 20</w:t>
      </w:r>
      <w:r w:rsidR="0087538B" w:rsidRPr="00DB6CC4">
        <w:rPr>
          <w:rFonts w:ascii="Times New Roman" w:hAnsi="Times New Roman" w:cs="Times New Roman"/>
          <w:b/>
          <w:sz w:val="26"/>
          <w:szCs w:val="26"/>
        </w:rPr>
        <w:t>20</w:t>
      </w:r>
      <w:r w:rsidRPr="00DB6CC4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9E186E" w:rsidRPr="00DB6CC4" w:rsidRDefault="009E186E" w:rsidP="00EF4033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03"/>
        <w:gridCol w:w="634"/>
        <w:gridCol w:w="730"/>
        <w:gridCol w:w="965"/>
        <w:gridCol w:w="594"/>
        <w:gridCol w:w="999"/>
        <w:gridCol w:w="392"/>
        <w:gridCol w:w="634"/>
        <w:gridCol w:w="426"/>
        <w:gridCol w:w="634"/>
        <w:gridCol w:w="392"/>
        <w:gridCol w:w="876"/>
        <w:gridCol w:w="431"/>
      </w:tblGrid>
      <w:tr w:rsidR="00EF4033" w:rsidRPr="00DB6CC4" w:rsidTr="009B1317">
        <w:trPr>
          <w:cantSplit/>
          <w:trHeight w:val="24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gramStart"/>
            <w:r w:rsidRPr="00DB6CC4">
              <w:rPr>
                <w:rFonts w:ascii="Times New Roman" w:hAnsi="Times New Roman" w:cs="Times New Roman"/>
                <w:szCs w:val="24"/>
              </w:rPr>
              <w:t>обуч</w:t>
            </w:r>
            <w:r w:rsidR="009E186E" w:rsidRPr="00DB6CC4">
              <w:rPr>
                <w:rFonts w:ascii="Times New Roman" w:hAnsi="Times New Roman" w:cs="Times New Roman"/>
                <w:szCs w:val="24"/>
              </w:rPr>
              <w:t>ающих</w:t>
            </w: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B6CC4">
              <w:rPr>
                <w:rFonts w:ascii="Times New Roman" w:hAnsi="Times New Roman" w:cs="Times New Roman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8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EF4033" w:rsidRPr="00DB6CC4" w:rsidTr="009B1317">
        <w:trPr>
          <w:cantSplit/>
          <w:trHeight w:val="137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033" w:rsidRPr="00DB6CC4" w:rsidTr="009B1317">
        <w:trPr>
          <w:cantSplit/>
          <w:trHeight w:val="629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E186E" w:rsidRPr="00DB6CC4" w:rsidTr="009B1317">
        <w:trPr>
          <w:cantSplit/>
          <w:trHeight w:val="6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     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6E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033" w:rsidRPr="00DB6CC4" w:rsidTr="009B1317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 w:rsidP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6</w:t>
            </w:r>
            <w:r w:rsidR="009E186E"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F4033" w:rsidRPr="00DB6CC4" w:rsidTr="009B1317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F4033" w:rsidRPr="00DB6CC4" w:rsidTr="009B1317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3</w:t>
            </w:r>
            <w:r w:rsidR="00EF4033"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F4033" w:rsidRPr="00DB6CC4" w:rsidTr="009B1317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 w:rsidP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9E18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F255C1" w:rsidRPr="00DB6CC4" w:rsidRDefault="00EF4033" w:rsidP="00EF4033">
      <w:pPr>
        <w:spacing w:before="120" w:after="0" w:line="240" w:lineRule="auto"/>
        <w:ind w:left="227" w:righ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C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F4033" w:rsidRPr="00DB6CC4" w:rsidRDefault="00EF4033" w:rsidP="00EF4033">
      <w:pPr>
        <w:spacing w:before="120" w:after="0" w:line="240" w:lineRule="auto"/>
        <w:ind w:left="227" w:right="-142"/>
        <w:jc w:val="both"/>
        <w:rPr>
          <w:rFonts w:ascii="Times New Roman" w:hAnsi="Times New Roman" w:cs="Times New Roman"/>
          <w:sz w:val="24"/>
          <w:szCs w:val="24"/>
        </w:rPr>
      </w:pPr>
      <w:r w:rsidRPr="00DB6CC4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9E186E" w:rsidRPr="00DB6CC4">
        <w:rPr>
          <w:rFonts w:ascii="Times New Roman" w:hAnsi="Times New Roman" w:cs="Times New Roman"/>
          <w:sz w:val="24"/>
          <w:szCs w:val="24"/>
        </w:rPr>
        <w:t>20</w:t>
      </w:r>
      <w:r w:rsidRPr="00DB6CC4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</w:t>
      </w:r>
      <w:r w:rsidR="009E186E" w:rsidRPr="00DB6CC4">
        <w:rPr>
          <w:rFonts w:ascii="Times New Roman" w:hAnsi="Times New Roman" w:cs="Times New Roman"/>
          <w:sz w:val="24"/>
          <w:szCs w:val="24"/>
        </w:rPr>
        <w:t>об</w:t>
      </w:r>
      <w:r w:rsidRPr="00DB6CC4">
        <w:rPr>
          <w:rFonts w:ascii="Times New Roman" w:hAnsi="Times New Roman" w:cs="Times New Roman"/>
          <w:sz w:val="24"/>
          <w:szCs w:val="24"/>
        </w:rPr>
        <w:t>уча</w:t>
      </w:r>
      <w:r w:rsidR="009E186E" w:rsidRPr="00DB6CC4">
        <w:rPr>
          <w:rFonts w:ascii="Times New Roman" w:hAnsi="Times New Roman" w:cs="Times New Roman"/>
          <w:sz w:val="24"/>
          <w:szCs w:val="24"/>
        </w:rPr>
        <w:t>ю</w:t>
      </w:r>
      <w:r w:rsidRPr="00DB6CC4">
        <w:rPr>
          <w:rFonts w:ascii="Times New Roman" w:hAnsi="Times New Roman" w:cs="Times New Roman"/>
          <w:sz w:val="24"/>
          <w:szCs w:val="24"/>
        </w:rPr>
        <w:t>щимися программ начального общего образования по показателю «успеваемость» в 201</w:t>
      </w:r>
      <w:r w:rsidR="009E186E" w:rsidRPr="00DB6CC4">
        <w:rPr>
          <w:rFonts w:ascii="Times New Roman" w:hAnsi="Times New Roman" w:cs="Times New Roman"/>
          <w:sz w:val="24"/>
          <w:szCs w:val="24"/>
        </w:rPr>
        <w:t>9</w:t>
      </w:r>
      <w:r w:rsidRPr="00DB6CC4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</w:t>
      </w:r>
      <w:r w:rsidR="00F255C1" w:rsidRPr="00DB6CC4">
        <w:rPr>
          <w:rFonts w:ascii="Times New Roman" w:hAnsi="Times New Roman" w:cs="Times New Roman"/>
          <w:sz w:val="24"/>
          <w:szCs w:val="24"/>
        </w:rPr>
        <w:t>об</w:t>
      </w:r>
      <w:r w:rsidRPr="00DB6CC4">
        <w:rPr>
          <w:rFonts w:ascii="Times New Roman" w:hAnsi="Times New Roman" w:cs="Times New Roman"/>
          <w:sz w:val="24"/>
          <w:szCs w:val="24"/>
        </w:rPr>
        <w:t>уча</w:t>
      </w:r>
      <w:r w:rsidR="00F255C1" w:rsidRPr="00DB6CC4">
        <w:rPr>
          <w:rFonts w:ascii="Times New Roman" w:hAnsi="Times New Roman" w:cs="Times New Roman"/>
          <w:sz w:val="24"/>
          <w:szCs w:val="24"/>
        </w:rPr>
        <w:t>ю</w:t>
      </w:r>
      <w:r w:rsidRPr="00DB6CC4">
        <w:rPr>
          <w:rFonts w:ascii="Times New Roman" w:hAnsi="Times New Roman" w:cs="Times New Roman"/>
          <w:sz w:val="24"/>
          <w:szCs w:val="24"/>
        </w:rPr>
        <w:t xml:space="preserve">щихся окончивших на </w:t>
      </w:r>
      <w:r w:rsidR="00F255C1" w:rsidRPr="00DB6CC4">
        <w:rPr>
          <w:rFonts w:ascii="Times New Roman" w:hAnsi="Times New Roman" w:cs="Times New Roman"/>
          <w:sz w:val="24"/>
          <w:szCs w:val="24"/>
        </w:rPr>
        <w:t xml:space="preserve">«4» и </w:t>
      </w:r>
      <w:r w:rsidRPr="00DB6CC4">
        <w:rPr>
          <w:rFonts w:ascii="Times New Roman" w:hAnsi="Times New Roman" w:cs="Times New Roman"/>
          <w:sz w:val="24"/>
          <w:szCs w:val="24"/>
        </w:rPr>
        <w:t xml:space="preserve">«5» </w:t>
      </w:r>
      <w:r w:rsidR="00F255C1" w:rsidRPr="00DB6CC4">
        <w:rPr>
          <w:rFonts w:ascii="Times New Roman" w:hAnsi="Times New Roman" w:cs="Times New Roman"/>
          <w:sz w:val="24"/>
          <w:szCs w:val="24"/>
        </w:rPr>
        <w:t xml:space="preserve"> не изменился (53%).</w:t>
      </w:r>
      <w:r w:rsidRPr="00DB6CC4">
        <w:rPr>
          <w:rFonts w:ascii="Times New Roman" w:hAnsi="Times New Roman" w:cs="Times New Roman"/>
          <w:sz w:val="24"/>
          <w:szCs w:val="24"/>
        </w:rPr>
        <w:t xml:space="preserve"> </w:t>
      </w:r>
      <w:r w:rsidR="00F255C1" w:rsidRPr="00DB6CC4">
        <w:rPr>
          <w:rFonts w:ascii="Times New Roman" w:hAnsi="Times New Roman" w:cs="Times New Roman"/>
          <w:sz w:val="24"/>
          <w:szCs w:val="24"/>
        </w:rPr>
        <w:t>В</w:t>
      </w:r>
      <w:r w:rsidRPr="00DB6CC4">
        <w:rPr>
          <w:rFonts w:ascii="Times New Roman" w:hAnsi="Times New Roman" w:cs="Times New Roman"/>
          <w:sz w:val="24"/>
          <w:szCs w:val="24"/>
        </w:rPr>
        <w:t xml:space="preserve"> 20</w:t>
      </w:r>
      <w:r w:rsidR="00F255C1" w:rsidRPr="00DB6CC4">
        <w:rPr>
          <w:rFonts w:ascii="Times New Roman" w:hAnsi="Times New Roman" w:cs="Times New Roman"/>
          <w:sz w:val="24"/>
          <w:szCs w:val="24"/>
        </w:rPr>
        <w:t>20</w:t>
      </w:r>
      <w:r w:rsidRPr="00DB6CC4">
        <w:rPr>
          <w:rFonts w:ascii="Times New Roman" w:hAnsi="Times New Roman" w:cs="Times New Roman"/>
          <w:sz w:val="24"/>
          <w:szCs w:val="24"/>
        </w:rPr>
        <w:t xml:space="preserve"> году нет обучающихся, которые </w:t>
      </w:r>
      <w:r w:rsidR="00F255C1" w:rsidRPr="00DB6CC4">
        <w:rPr>
          <w:rFonts w:ascii="Times New Roman" w:hAnsi="Times New Roman" w:cs="Times New Roman"/>
          <w:sz w:val="24"/>
          <w:szCs w:val="24"/>
        </w:rPr>
        <w:t xml:space="preserve">не </w:t>
      </w:r>
      <w:r w:rsidRPr="00DB6CC4">
        <w:rPr>
          <w:rFonts w:ascii="Times New Roman" w:hAnsi="Times New Roman" w:cs="Times New Roman"/>
          <w:sz w:val="24"/>
          <w:szCs w:val="24"/>
        </w:rPr>
        <w:t>успеваю</w:t>
      </w:r>
      <w:r w:rsidR="00F255C1" w:rsidRPr="00DB6CC4">
        <w:rPr>
          <w:rFonts w:ascii="Times New Roman" w:hAnsi="Times New Roman" w:cs="Times New Roman"/>
          <w:sz w:val="24"/>
          <w:szCs w:val="24"/>
        </w:rPr>
        <w:t>т</w:t>
      </w:r>
      <w:r w:rsidRPr="00DB6CC4">
        <w:rPr>
          <w:rFonts w:ascii="Times New Roman" w:hAnsi="Times New Roman" w:cs="Times New Roman"/>
          <w:sz w:val="24"/>
          <w:szCs w:val="24"/>
        </w:rPr>
        <w:t xml:space="preserve"> </w:t>
      </w:r>
      <w:r w:rsidR="00F255C1" w:rsidRPr="00DB6CC4">
        <w:rPr>
          <w:rFonts w:ascii="Times New Roman" w:hAnsi="Times New Roman" w:cs="Times New Roman"/>
          <w:sz w:val="24"/>
          <w:szCs w:val="24"/>
        </w:rPr>
        <w:t xml:space="preserve">по учебным </w:t>
      </w:r>
      <w:proofErr w:type="spellStart"/>
      <w:r w:rsidR="00F255C1" w:rsidRPr="00DB6CC4">
        <w:rPr>
          <w:rFonts w:ascii="Times New Roman" w:hAnsi="Times New Roman" w:cs="Times New Roman"/>
          <w:sz w:val="24"/>
          <w:szCs w:val="24"/>
        </w:rPr>
        <w:t>предметам</w:t>
      </w:r>
      <w:proofErr w:type="gramStart"/>
      <w:r w:rsidR="00F255C1" w:rsidRPr="00DB6CC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F255C1" w:rsidRPr="00DB6CC4">
        <w:rPr>
          <w:rFonts w:ascii="Times New Roman" w:hAnsi="Times New Roman" w:cs="Times New Roman"/>
          <w:sz w:val="24"/>
          <w:szCs w:val="24"/>
        </w:rPr>
        <w:t xml:space="preserve"> 2019 году процент  не успевающих обучающихся по учебным предметам составлял 14%.</w:t>
      </w:r>
    </w:p>
    <w:p w:rsidR="00F255C1" w:rsidRDefault="00F255C1" w:rsidP="00EF4033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1317" w:rsidRPr="00DB6CC4" w:rsidRDefault="009B1317" w:rsidP="00EF4033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55C1" w:rsidRPr="00DB6CC4" w:rsidRDefault="00EF4033" w:rsidP="00EF4033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CC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Результаты освоения обучающимися программ основного общего образования по показателю «успеваемость» в 20</w:t>
      </w:r>
      <w:r w:rsidR="00F255C1" w:rsidRPr="00DB6CC4">
        <w:rPr>
          <w:rFonts w:ascii="Times New Roman" w:hAnsi="Times New Roman" w:cs="Times New Roman"/>
          <w:b/>
          <w:sz w:val="26"/>
          <w:szCs w:val="26"/>
        </w:rPr>
        <w:t>20</w:t>
      </w:r>
      <w:r w:rsidRPr="00DB6CC4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pPr w:leftFromText="180" w:rightFromText="180" w:vertAnchor="text" w:horzAnchor="margin" w:tblpY="3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743"/>
        <w:gridCol w:w="641"/>
        <w:gridCol w:w="810"/>
        <w:gridCol w:w="944"/>
        <w:gridCol w:w="450"/>
        <w:gridCol w:w="1187"/>
        <w:gridCol w:w="450"/>
        <w:gridCol w:w="643"/>
        <w:gridCol w:w="450"/>
        <w:gridCol w:w="643"/>
        <w:gridCol w:w="394"/>
        <w:gridCol w:w="720"/>
        <w:gridCol w:w="605"/>
      </w:tblGrid>
      <w:tr w:rsidR="009B1317" w:rsidRPr="00DB6CC4" w:rsidTr="009B1317">
        <w:trPr>
          <w:cantSplit/>
          <w:trHeight w:val="225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DB6CC4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8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9B1317" w:rsidRPr="00DB6CC4" w:rsidTr="009B1317">
        <w:trPr>
          <w:cantSplit/>
          <w:trHeight w:val="22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1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17" w:rsidRPr="00DB6CC4" w:rsidTr="009B1317">
        <w:trPr>
          <w:cantSplit/>
          <w:trHeight w:val="874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B1317" w:rsidRPr="00DB6CC4" w:rsidTr="009B1317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317" w:rsidRPr="00DB6CC4" w:rsidTr="009B1317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317" w:rsidRPr="00DB6CC4" w:rsidTr="009B1317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317" w:rsidRPr="00DB6CC4" w:rsidTr="009B1317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317" w:rsidRPr="00DB6CC4" w:rsidTr="009B1317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317" w:rsidRPr="00DB6CC4" w:rsidTr="009B1317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317" w:rsidRPr="00DB6CC4" w:rsidRDefault="009B1317" w:rsidP="009B1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17" w:rsidRPr="00DB6CC4" w:rsidRDefault="009B1317" w:rsidP="009B1317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6CC4" w:rsidRPr="00DB6CC4" w:rsidRDefault="00DB6CC4" w:rsidP="00DB6CC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C4" w:rsidRPr="009B1317" w:rsidRDefault="00EF4033" w:rsidP="009B131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CC4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 w:rsidR="00F255C1" w:rsidRPr="00DB6CC4">
        <w:rPr>
          <w:rFonts w:ascii="Times New Roman" w:hAnsi="Times New Roman" w:cs="Times New Roman"/>
          <w:sz w:val="24"/>
          <w:szCs w:val="24"/>
        </w:rPr>
        <w:t>20</w:t>
      </w:r>
      <w:r w:rsidRPr="00DB6CC4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обучающимися программ основного общего образования по показателю «успеваемость» в 201</w:t>
      </w:r>
      <w:r w:rsidR="00F255C1" w:rsidRPr="00DB6CC4">
        <w:rPr>
          <w:rFonts w:ascii="Times New Roman" w:hAnsi="Times New Roman" w:cs="Times New Roman"/>
          <w:sz w:val="24"/>
          <w:szCs w:val="24"/>
        </w:rPr>
        <w:t>9</w:t>
      </w:r>
      <w:r w:rsidRPr="00DB6CC4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обучающихся, окончивших на «4» и «5», увеличился (201</w:t>
      </w:r>
      <w:r w:rsidR="00F255C1" w:rsidRPr="00DB6CC4">
        <w:rPr>
          <w:rFonts w:ascii="Times New Roman" w:hAnsi="Times New Roman" w:cs="Times New Roman"/>
          <w:sz w:val="24"/>
          <w:szCs w:val="24"/>
        </w:rPr>
        <w:t>9</w:t>
      </w:r>
      <w:r w:rsidRPr="00DB6CC4">
        <w:rPr>
          <w:rFonts w:ascii="Times New Roman" w:hAnsi="Times New Roman" w:cs="Times New Roman"/>
          <w:sz w:val="24"/>
          <w:szCs w:val="24"/>
        </w:rPr>
        <w:t>г.-</w:t>
      </w:r>
      <w:r w:rsidR="00F255C1" w:rsidRPr="00DB6CC4">
        <w:rPr>
          <w:rFonts w:ascii="Times New Roman" w:hAnsi="Times New Roman" w:cs="Times New Roman"/>
          <w:sz w:val="24"/>
          <w:szCs w:val="24"/>
        </w:rPr>
        <w:t>20</w:t>
      </w:r>
      <w:r w:rsidRPr="00DB6CC4">
        <w:rPr>
          <w:rFonts w:ascii="Times New Roman" w:hAnsi="Times New Roman" w:cs="Times New Roman"/>
          <w:sz w:val="24"/>
          <w:szCs w:val="24"/>
        </w:rPr>
        <w:t>%, 20</w:t>
      </w:r>
      <w:r w:rsidR="00F255C1" w:rsidRPr="00DB6CC4">
        <w:rPr>
          <w:rFonts w:ascii="Times New Roman" w:hAnsi="Times New Roman" w:cs="Times New Roman"/>
          <w:sz w:val="24"/>
          <w:szCs w:val="24"/>
        </w:rPr>
        <w:t>20</w:t>
      </w:r>
      <w:r w:rsidRPr="00DB6CC4">
        <w:rPr>
          <w:rFonts w:ascii="Times New Roman" w:hAnsi="Times New Roman" w:cs="Times New Roman"/>
          <w:sz w:val="24"/>
          <w:szCs w:val="24"/>
        </w:rPr>
        <w:t xml:space="preserve"> г.-2</w:t>
      </w:r>
      <w:r w:rsidR="00F255C1" w:rsidRPr="00DB6CC4">
        <w:rPr>
          <w:rFonts w:ascii="Times New Roman" w:hAnsi="Times New Roman" w:cs="Times New Roman"/>
          <w:sz w:val="24"/>
          <w:szCs w:val="24"/>
        </w:rPr>
        <w:t>3</w:t>
      </w:r>
      <w:r w:rsidR="00DB6CC4" w:rsidRPr="00DB6CC4">
        <w:rPr>
          <w:rFonts w:ascii="Times New Roman" w:hAnsi="Times New Roman" w:cs="Times New Roman"/>
          <w:sz w:val="24"/>
          <w:szCs w:val="24"/>
        </w:rPr>
        <w:t xml:space="preserve">%).В 2020 году увеличилось число </w:t>
      </w:r>
      <w:proofErr w:type="gramStart"/>
      <w:r w:rsidR="00DB6CC4" w:rsidRPr="00DB6C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6CC4" w:rsidRPr="00DB6CC4">
        <w:rPr>
          <w:rFonts w:ascii="Times New Roman" w:hAnsi="Times New Roman" w:cs="Times New Roman"/>
          <w:sz w:val="24"/>
          <w:szCs w:val="24"/>
        </w:rPr>
        <w:t xml:space="preserve"> оставленных на повторный курс обучения.</w:t>
      </w:r>
    </w:p>
    <w:p w:rsidR="00DB6CC4" w:rsidRPr="00DB6CC4" w:rsidRDefault="00DB6CC4" w:rsidP="00DB6CC4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CC4">
        <w:rPr>
          <w:rFonts w:ascii="Times New Roman" w:hAnsi="Times New Roman" w:cs="Times New Roman"/>
          <w:b/>
          <w:sz w:val="26"/>
          <w:szCs w:val="26"/>
        </w:rPr>
        <w:t>Результаты освоения обучающимися программ среднего общего образования по показателю «успеваемость» в 2020 учебном году</w:t>
      </w:r>
    </w:p>
    <w:tbl>
      <w:tblPr>
        <w:tblW w:w="52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759"/>
        <w:gridCol w:w="656"/>
        <w:gridCol w:w="576"/>
        <w:gridCol w:w="1217"/>
        <w:gridCol w:w="400"/>
        <w:gridCol w:w="1217"/>
        <w:gridCol w:w="400"/>
        <w:gridCol w:w="656"/>
        <w:gridCol w:w="400"/>
        <w:gridCol w:w="656"/>
        <w:gridCol w:w="400"/>
        <w:gridCol w:w="739"/>
        <w:gridCol w:w="618"/>
      </w:tblGrid>
      <w:tr w:rsidR="00DB6CC4" w:rsidRPr="00DB6CC4" w:rsidTr="009B1317">
        <w:trPr>
          <w:cantSplit/>
          <w:trHeight w:val="225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DB6CC4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DB6CC4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DB6CC4" w:rsidRPr="00DB6CC4" w:rsidTr="009B1317">
        <w:trPr>
          <w:cantSplit/>
          <w:trHeight w:val="225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C4" w:rsidRPr="00DB6CC4" w:rsidTr="009B1317">
        <w:trPr>
          <w:cantSplit/>
          <w:trHeight w:val="874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B6CC4" w:rsidRPr="00DB6CC4" w:rsidTr="009B1317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CC4" w:rsidRPr="00DB6CC4" w:rsidTr="009B1317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C4" w:rsidRPr="00DB6CC4" w:rsidRDefault="00DB6CC4" w:rsidP="00C6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CC4" w:rsidRPr="00DB6CC4" w:rsidRDefault="00DB6CC4" w:rsidP="00C67E52"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6CC4" w:rsidRPr="00DB6CC4" w:rsidRDefault="00DB6CC4" w:rsidP="00DB6CC4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B6CC4" w:rsidRDefault="00DB6CC4" w:rsidP="00FB6A8D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DB6CC4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обучающимся программ среднего общего образования по показателю «успеваемость» в 2020 учебном году показывают, что </w:t>
      </w:r>
      <w:proofErr w:type="gramStart"/>
      <w:r w:rsidRPr="00DB6C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B6CC4">
        <w:rPr>
          <w:rFonts w:ascii="Times New Roman" w:hAnsi="Times New Roman" w:cs="Times New Roman"/>
          <w:sz w:val="24"/>
          <w:szCs w:val="24"/>
        </w:rPr>
        <w:t xml:space="preserve"> 10 кл</w:t>
      </w:r>
      <w:r w:rsidR="00FB6A8D">
        <w:rPr>
          <w:rFonts w:ascii="Times New Roman" w:hAnsi="Times New Roman" w:cs="Times New Roman"/>
          <w:sz w:val="24"/>
          <w:szCs w:val="24"/>
        </w:rPr>
        <w:t>асса успевал по всем предметам.</w:t>
      </w:r>
    </w:p>
    <w:p w:rsidR="00FB6A8D" w:rsidRPr="00FB6A8D" w:rsidRDefault="00FB6A8D" w:rsidP="00FB6A8D">
      <w:pPr>
        <w:spacing w:before="120"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Pr="00FB6A8D" w:rsidRDefault="00EF4033" w:rsidP="00FB6A8D">
      <w:pPr>
        <w:spacing w:before="120" w:after="0" w:line="240" w:lineRule="auto"/>
        <w:ind w:left="567"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Результаты сдачи ОГЭ 20</w:t>
      </w:r>
      <w:r w:rsidR="0087538B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FB6A8D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EF4033" w:rsidRPr="00B6487D" w:rsidRDefault="00EF4033" w:rsidP="009B1317">
      <w:pPr>
        <w:ind w:left="2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87D">
        <w:rPr>
          <w:rFonts w:ascii="Times New Roman" w:hAnsi="Times New Roman" w:cs="Times New Roman"/>
          <w:bCs/>
          <w:sz w:val="24"/>
          <w:szCs w:val="24"/>
        </w:rPr>
        <w:t>В 20</w:t>
      </w:r>
      <w:r w:rsidR="0087538B" w:rsidRPr="00B6487D">
        <w:rPr>
          <w:rFonts w:ascii="Times New Roman" w:hAnsi="Times New Roman" w:cs="Times New Roman"/>
          <w:bCs/>
          <w:sz w:val="24"/>
          <w:szCs w:val="24"/>
        </w:rPr>
        <w:t>20</w:t>
      </w:r>
      <w:r w:rsidRPr="00B6487D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B6487D" w:rsidRPr="00B648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из-за эпидемиологической ситуации в стране Министерством просвещения ОГЭ был отменен. Итоговые оценки в документ об общем образовании были выставлены на основании годовых отметок. </w:t>
      </w:r>
    </w:p>
    <w:p w:rsidR="00EF4033" w:rsidRPr="00FB6A8D" w:rsidRDefault="00EF4033" w:rsidP="00FB6A8D">
      <w:pPr>
        <w:ind w:left="227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менее, необходимо  активизировать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проводить пробные экзамены по математике, русскому языку и предметам по выбору учащихся. В рамках ВШК отслеживались результаты контр</w:t>
      </w:r>
      <w:r w:rsidR="00FB6A8D">
        <w:rPr>
          <w:rFonts w:ascii="Times New Roman" w:hAnsi="Times New Roman" w:cs="Times New Roman"/>
          <w:sz w:val="24"/>
          <w:szCs w:val="24"/>
        </w:rPr>
        <w:t>ольных работ по этим предметам.</w:t>
      </w:r>
    </w:p>
    <w:p w:rsidR="00EF4033" w:rsidRDefault="00EF4033" w:rsidP="00EF4033">
      <w:pPr>
        <w:pStyle w:val="af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Участие обучающихся БОУ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ТР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ОО Воронецкая СОШ  во Всероссийской олимпиаде школьников в 20</w:t>
      </w:r>
      <w:r w:rsidR="0087538B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p w:rsidR="00EF4033" w:rsidRDefault="00EF4033" w:rsidP="00EF4033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835"/>
        <w:gridCol w:w="1560"/>
        <w:gridCol w:w="1417"/>
      </w:tblGrid>
      <w:tr w:rsidR="00EF4033" w:rsidTr="00FB6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(муниципальный,</w:t>
            </w:r>
            <w:proofErr w:type="gramEnd"/>
          </w:p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региональный,</w:t>
            </w:r>
          </w:p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B6A8D">
              <w:rPr>
                <w:rFonts w:ascii="Times New Roman" w:hAnsi="Times New Roman"/>
                <w:sz w:val="24"/>
                <w:szCs w:val="24"/>
              </w:rPr>
              <w:t>ичест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EF4033" w:rsidTr="00FB6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 w:rsidP="00B6487D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школьников по </w:t>
            </w:r>
            <w:r w:rsidR="00B6487D">
              <w:rPr>
                <w:rFonts w:ascii="Times New Roman" w:hAnsi="Times New Roman"/>
                <w:sz w:val="24"/>
                <w:szCs w:val="24"/>
              </w:rPr>
              <w:t>физике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B6487D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F4033" w:rsidRDefault="00EF4033" w:rsidP="00EF4033">
      <w:pPr>
        <w:spacing w:after="0"/>
        <w:ind w:left="56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4033" w:rsidRPr="00B6487D" w:rsidRDefault="00EF4033" w:rsidP="00B6487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Анализ участия</w:t>
      </w:r>
      <w:r>
        <w:rPr>
          <w:color w:val="000000"/>
          <w:sz w:val="27"/>
          <w:szCs w:val="27"/>
        </w:rPr>
        <w:t xml:space="preserve">  </w:t>
      </w:r>
      <w:r>
        <w:t>обучающихся во Всероссийской олимпиаде школьников в 20</w:t>
      </w:r>
      <w:r w:rsidR="00B6487D">
        <w:t>20</w:t>
      </w:r>
      <w:r>
        <w:t xml:space="preserve"> году показывает </w:t>
      </w:r>
      <w:r w:rsidR="00B6487D">
        <w:t>уменьшение</w:t>
      </w:r>
      <w:r>
        <w:t xml:space="preserve">  числа участников  </w:t>
      </w:r>
      <w:r>
        <w:rPr>
          <w:color w:val="000000"/>
        </w:rPr>
        <w:t xml:space="preserve">муниципального этапа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(2019 г.-6) и </w:t>
      </w:r>
      <w:r>
        <w:rPr>
          <w:rFonts w:ascii="Arial" w:hAnsi="Arial" w:cs="Arial"/>
          <w:color w:val="000000"/>
        </w:rPr>
        <w:t xml:space="preserve">  </w:t>
      </w:r>
      <w:r>
        <w:rPr>
          <w:color w:val="000000"/>
        </w:rPr>
        <w:t>призовых мест (</w:t>
      </w:r>
      <w:r w:rsidR="00B6487D">
        <w:rPr>
          <w:color w:val="000000"/>
        </w:rPr>
        <w:t>2</w:t>
      </w:r>
      <w:r>
        <w:rPr>
          <w:color w:val="000000"/>
        </w:rPr>
        <w:t>019-3).</w:t>
      </w:r>
      <w:r w:rsidR="00B6487D">
        <w:rPr>
          <w:color w:val="000000"/>
        </w:rPr>
        <w:t xml:space="preserve">Это связано в первую очередь с </w:t>
      </w:r>
      <w:r w:rsidR="00B6487D" w:rsidRPr="00B6487D">
        <w:rPr>
          <w:color w:val="282828"/>
          <w:shd w:val="clear" w:color="auto" w:fill="FFFFFF"/>
        </w:rPr>
        <w:t xml:space="preserve">эпидемиологической ситуации </w:t>
      </w:r>
      <w:r w:rsidR="00B6487D">
        <w:rPr>
          <w:color w:val="282828"/>
          <w:shd w:val="clear" w:color="auto" w:fill="FFFFFF"/>
        </w:rPr>
        <w:t xml:space="preserve">в связи с </w:t>
      </w:r>
      <w:proofErr w:type="spellStart"/>
      <w:r w:rsidR="00B6487D">
        <w:rPr>
          <w:color w:val="282828"/>
          <w:shd w:val="clear" w:color="auto" w:fill="FFFFFF"/>
        </w:rPr>
        <w:t>ковидной</w:t>
      </w:r>
      <w:proofErr w:type="spellEnd"/>
      <w:r w:rsidR="00B6487D">
        <w:rPr>
          <w:color w:val="282828"/>
          <w:shd w:val="clear" w:color="auto" w:fill="FFFFFF"/>
        </w:rPr>
        <w:t xml:space="preserve"> инфекцией, </w:t>
      </w:r>
      <w:proofErr w:type="gramStart"/>
      <w:r w:rsidR="00B6487D">
        <w:rPr>
          <w:color w:val="282828"/>
          <w:shd w:val="clear" w:color="auto" w:fill="FFFFFF"/>
        </w:rPr>
        <w:t>но</w:t>
      </w:r>
      <w:proofErr w:type="gramEnd"/>
      <w:r w:rsidR="00B6487D">
        <w:rPr>
          <w:color w:val="282828"/>
          <w:shd w:val="clear" w:color="auto" w:fill="FFFFFF"/>
        </w:rPr>
        <w:t xml:space="preserve"> </w:t>
      </w:r>
      <w:r w:rsidR="00B6487D">
        <w:rPr>
          <w:color w:val="000000"/>
        </w:rPr>
        <w:t>не</w:t>
      </w:r>
      <w:r>
        <w:rPr>
          <w:color w:val="000000"/>
        </w:rPr>
        <w:t xml:space="preserve">смотря на  </w:t>
      </w:r>
      <w:r w:rsidR="00B6487D">
        <w:rPr>
          <w:color w:val="000000"/>
        </w:rPr>
        <w:t xml:space="preserve">это </w:t>
      </w:r>
      <w:r>
        <w:rPr>
          <w:color w:val="000000"/>
        </w:rPr>
        <w:t>учителям-предметникам необходимо начинать подготовку обучающихся к предметным олимпиадам с начальных классов,</w:t>
      </w:r>
      <w:r w:rsidR="00B6487D">
        <w:rPr>
          <w:color w:val="000000"/>
        </w:rPr>
        <w:t xml:space="preserve"> </w:t>
      </w:r>
      <w:r>
        <w:rPr>
          <w:color w:val="000000"/>
        </w:rPr>
        <w:t>принимать участие в семинарах по работе с одаренными детьми,</w:t>
      </w:r>
      <w:r w:rsidR="00B6487D">
        <w:rPr>
          <w:color w:val="000000"/>
        </w:rPr>
        <w:t xml:space="preserve"> </w:t>
      </w:r>
      <w:r>
        <w:rPr>
          <w:color w:val="000000"/>
        </w:rPr>
        <w:t xml:space="preserve">уделять особое внимание формированию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умений, навыков и способов деятельности обучающихся, проводить подготовку учащихся к олимпиаде по трем компонентам: теоретическим, практическим и творческим,</w:t>
      </w:r>
      <w:r w:rsidR="00B6487D">
        <w:rPr>
          <w:color w:val="000000"/>
        </w:rPr>
        <w:t xml:space="preserve"> </w:t>
      </w:r>
      <w:r>
        <w:rPr>
          <w:color w:val="000000"/>
        </w:rPr>
        <w:t>при работе с одаренными детьми обеспечить регулярные (в течение всего учебного года) занятия по решению заданий повышенного уровня сложности, изучению</w:t>
      </w:r>
      <w:r w:rsidR="00B6487D">
        <w:rPr>
          <w:color w:val="000000"/>
        </w:rPr>
        <w:t xml:space="preserve"> методов решения таких заданий.</w:t>
      </w:r>
    </w:p>
    <w:p w:rsidR="00EF4033" w:rsidRDefault="00EF4033" w:rsidP="00EF40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F4033" w:rsidRDefault="00EF4033" w:rsidP="00EF40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4"/>
          <w:szCs w:val="24"/>
        </w:rPr>
        <w:t>Востребованность выпускников</w:t>
      </w:r>
    </w:p>
    <w:p w:rsidR="00EF4033" w:rsidRDefault="00EF4033" w:rsidP="00EF4033">
      <w:pPr>
        <w:pStyle w:val="5"/>
        <w:ind w:left="567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Распределение выпускников, завершивших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общеобразовательной программе основного общего образования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89"/>
        <w:gridCol w:w="1420"/>
        <w:gridCol w:w="2111"/>
        <w:gridCol w:w="1413"/>
        <w:gridCol w:w="871"/>
        <w:gridCol w:w="708"/>
      </w:tblGrid>
      <w:tr w:rsidR="00EF4033" w:rsidTr="00CF3DFC">
        <w:trPr>
          <w:cantSplit/>
          <w:trHeight w:val="2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выпускников 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выпускников, продолживших образование</w:t>
            </w:r>
          </w:p>
        </w:tc>
      </w:tr>
      <w:tr w:rsidR="00EF4033" w:rsidTr="00CF3DFC">
        <w:trPr>
          <w:cantSplit/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4033" w:rsidTr="00CF3DFC">
        <w:trPr>
          <w:cantSplit/>
          <w:trHeight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33" w:rsidRDefault="00EF4033" w:rsidP="00CF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D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Default="00CF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33" w:rsidRDefault="00CF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33" w:rsidRDefault="00CF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CF3DFC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распределения выпускников 9 класса показывает, что</w:t>
      </w:r>
      <w:r w:rsidR="00CF3DFC">
        <w:rPr>
          <w:rFonts w:ascii="Times New Roman" w:hAnsi="Times New Roman" w:cs="Times New Roman"/>
          <w:sz w:val="24"/>
          <w:szCs w:val="24"/>
        </w:rPr>
        <w:t xml:space="preserve"> немногие</w:t>
      </w:r>
      <w:r>
        <w:rPr>
          <w:rFonts w:ascii="Times New Roman" w:hAnsi="Times New Roman" w:cs="Times New Roman"/>
          <w:sz w:val="24"/>
          <w:szCs w:val="24"/>
        </w:rPr>
        <w:t xml:space="preserve"> выпускники </w:t>
      </w:r>
      <w:r w:rsidR="00CF3DFC">
        <w:rPr>
          <w:rFonts w:ascii="Times New Roman" w:hAnsi="Times New Roman" w:cs="Times New Roman"/>
          <w:sz w:val="24"/>
          <w:szCs w:val="24"/>
        </w:rPr>
        <w:t xml:space="preserve">продолжают обучение в 10 классе, большая часть </w:t>
      </w:r>
      <w:r>
        <w:rPr>
          <w:rFonts w:ascii="Times New Roman" w:hAnsi="Times New Roman" w:cs="Times New Roman"/>
          <w:sz w:val="24"/>
          <w:szCs w:val="24"/>
        </w:rPr>
        <w:t xml:space="preserve">продолжают обучение в учреждениях СПО. Данные факты свидетельствуют о том, что </w:t>
      </w:r>
      <w:r w:rsidR="00CF3DF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CF3DF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щиеся получили достаточные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знания для поступления в образовательные организации для получения среднего профессионального образования. Обучение в 10 классе продолжил один выпускник 9 класса. Педагогическому коллективу необходимо активнее проводить  работу по вопросу дальнейшего обучения девятиклассников в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Воронецкая СОШ.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F4033" w:rsidRDefault="00EF4033" w:rsidP="00EF4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6.Оценка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4033" w:rsidRDefault="00EF4033" w:rsidP="00CF3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утверждено Положение о внутренней системе оценки качества образования. </w:t>
      </w:r>
    </w:p>
    <w:p w:rsidR="00EF4033" w:rsidRDefault="00EF4033" w:rsidP="00CF3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образования: получение объективной информации о функционировании и развитии системы образования в школе. </w:t>
      </w:r>
    </w:p>
    <w:p w:rsidR="00EF4033" w:rsidRDefault="00EF4033" w:rsidP="00CF3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</w:t>
      </w:r>
      <w:r w:rsidR="00CF3D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администрация школы совместно с руководителями школьных методических объединений проводила внутренний аудит оценки качества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 предметов Федерального компонента (контрольные, тестовые работы в соответствии с графиком рабочих программ); 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ВШК состояния преподавания учебных предметов, 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ФГОС, анализ результатов промежуточной и итоговой аттестации; 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ВШК состояние преподавания в 1,5, 9</w:t>
      </w:r>
      <w:r w:rsidR="00CF3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с целью организации деятельности и промежуточного контроля знаний обучающихся; 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 участия обучающихся в интеллектуальных (олимпиады) и творческих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внутреннего аудита обсуждались на педагогических советах школы, методических советах, заседаниях методических объединений, родительских собраниях. 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совершенствования внутренней системы оценки качества образовательной деятельности в 202</w:t>
      </w:r>
      <w:r w:rsidR="00CF3D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необходимо: 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особое внимание уделить подготовки выпускников 9-х классов к ОГЭ;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-особое внимание уделить контролю 5-х классов, 8-х классов; </w:t>
      </w:r>
    </w:p>
    <w:p w:rsidR="00EF4033" w:rsidRDefault="00EF4033" w:rsidP="00FB6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-усилить зависимость материального и морального стимулирования педагогов от результатов мониторинга.</w:t>
      </w:r>
    </w:p>
    <w:p w:rsidR="00EF4033" w:rsidRDefault="00EF4033" w:rsidP="00FB6A8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оценки качества образования в 20</w:t>
      </w:r>
      <w:r w:rsidR="00CF3D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выявлено, что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3DFC" w:rsidRDefault="00CF3DFC" w:rsidP="00EF4033">
      <w:pPr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33" w:rsidRDefault="00EF4033" w:rsidP="00FB6A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Оценка кадрового обеспечения.</w:t>
      </w:r>
    </w:p>
    <w:p w:rsidR="00EF4033" w:rsidRDefault="00EF4033" w:rsidP="00FB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условием обеспечения качества подготовки обучающихся является профессиональная компетентность педагогических работников, система повышения их квалификации. Образовательную учебно-методическую деятельность школы обеспечивает квалифицированный педагогический состав осуществляющий подготовку по всем учебным дисциплинам. Педагогический коллектив обладает высоким творческим потенциалом, способен действовать в условиях модернизации образования, реализации ФГОС. Педагогического коллектива - это опытные, грамотные, владеющие методикой предмета специалисты, большая часть которых имеет высшую и первую квалификационные категории.</w:t>
      </w:r>
    </w:p>
    <w:p w:rsidR="00EF4033" w:rsidRDefault="00EF4033" w:rsidP="00EF403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Укомплектованность штата.</w:t>
      </w:r>
    </w:p>
    <w:p w:rsidR="00EF4033" w:rsidRDefault="00EF4033" w:rsidP="00FB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Кадровый состав педагогов представлен следующим образом: </w:t>
      </w:r>
    </w:p>
    <w:p w:rsidR="00EF4033" w:rsidRDefault="00EF4033" w:rsidP="00FB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работников-1</w:t>
      </w:r>
      <w:r w:rsidR="008A3445">
        <w:rPr>
          <w:rFonts w:ascii="Times New Roman" w:hAnsi="Times New Roman" w:cs="Times New Roman"/>
          <w:sz w:val="24"/>
          <w:szCs w:val="24"/>
        </w:rPr>
        <w:t>4</w:t>
      </w:r>
    </w:p>
    <w:p w:rsidR="00EF4033" w:rsidRDefault="00EF4033" w:rsidP="00FB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- 1</w:t>
      </w:r>
      <w:r w:rsidR="00CF3DFC">
        <w:rPr>
          <w:rFonts w:ascii="Times New Roman" w:hAnsi="Times New Roman" w:cs="Times New Roman"/>
          <w:sz w:val="24"/>
          <w:szCs w:val="24"/>
        </w:rPr>
        <w:t>3</w:t>
      </w:r>
    </w:p>
    <w:p w:rsidR="00EF4033" w:rsidRDefault="00EF4033" w:rsidP="00FB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Прочий педагогический персонал – 1 </w:t>
      </w:r>
    </w:p>
    <w:p w:rsidR="00EF4033" w:rsidRDefault="00EF4033" w:rsidP="00FB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Награды, звания, заслуги: </w:t>
      </w:r>
    </w:p>
    <w:p w:rsidR="00EF4033" w:rsidRDefault="00EF4033" w:rsidP="00FB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Почетный работник общего образования - 1 </w:t>
      </w:r>
    </w:p>
    <w:p w:rsidR="00EF4033" w:rsidRDefault="00EF4033" w:rsidP="00FB6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грамота Министерства образования Российской Федерации -</w:t>
      </w:r>
      <w:r w:rsidR="00CF3D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33" w:rsidRDefault="00EF4033" w:rsidP="00EF403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Кадровый состав: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851"/>
        <w:gridCol w:w="1701"/>
        <w:gridCol w:w="1701"/>
        <w:gridCol w:w="547"/>
        <w:gridCol w:w="17"/>
        <w:gridCol w:w="708"/>
        <w:gridCol w:w="1421"/>
        <w:gridCol w:w="1111"/>
        <w:gridCol w:w="22"/>
      </w:tblGrid>
      <w:tr w:rsidR="00EF4033" w:rsidRPr="00DB6CC4" w:rsidTr="008E1420">
        <w:trPr>
          <w:gridAfter w:val="1"/>
          <w:wAfter w:w="22" w:type="dxa"/>
          <w:cantSplit/>
          <w:trHeight w:val="5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gram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</w:t>
            </w:r>
            <w:proofErr w:type="gramEnd"/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специальность, год окончания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должность, предмет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</w:t>
            </w:r>
            <w:proofErr w:type="spellEnd"/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ционная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gram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была присвоена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Почетные награды.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</w:t>
            </w:r>
            <w:proofErr w:type="spellEnd"/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венные награды</w:t>
            </w:r>
          </w:p>
        </w:tc>
      </w:tr>
      <w:tr w:rsidR="00EF4033" w:rsidRPr="00DB6CC4" w:rsidTr="008E1420">
        <w:trPr>
          <w:gridAfter w:val="1"/>
          <w:wAfter w:w="22" w:type="dxa"/>
          <w:cantSplit/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033" w:rsidTr="008E1420">
        <w:trPr>
          <w:trHeight w:val="9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Кабанова Светлана Валентиновна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28.01. 1965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6 г"/>
              </w:smartTagPr>
              <w:r w:rsidRPr="00DB6CC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1996 г</w:t>
              </w:r>
            </w:smartTag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033" w:rsidRPr="00DB6CC4" w:rsidRDefault="00DB6CC4" w:rsidP="00DB6C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</w:t>
            </w:r>
            <w:r w:rsidR="00EF4033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3DFC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CF3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3DFC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работник общего образования</w:t>
            </w:r>
          </w:p>
        </w:tc>
      </w:tr>
      <w:tr w:rsidR="00EF4033" w:rsidTr="008E1420">
        <w:trPr>
          <w:trHeight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Полосухина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24.05. 1971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 2002г. 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CF3D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EF4033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CF3D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EF4033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г.</w:t>
            </w:r>
          </w:p>
          <w:p w:rsidR="00EF4033" w:rsidRPr="00DB6CC4" w:rsidRDefault="00EF40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Почетная грамота Министерства образования и науки</w:t>
            </w:r>
          </w:p>
        </w:tc>
      </w:tr>
      <w:tr w:rsidR="00EF4033" w:rsidTr="008E1420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Гальцова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DB6CC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2008 г</w:t>
              </w:r>
            </w:smartTag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3DFC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3DFC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2018 г</w:t>
            </w:r>
          </w:p>
          <w:p w:rsidR="00EF4033" w:rsidRPr="00DB6CC4" w:rsidRDefault="00EF40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033" w:rsidTr="008E1420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Кузин Юрий 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ОСХИ 1982</w:t>
            </w:r>
          </w:p>
          <w:p w:rsidR="00EF4033" w:rsidRPr="00DB6CC4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Зооинженер</w:t>
            </w:r>
            <w:proofErr w:type="spellEnd"/>
          </w:p>
          <w:p w:rsidR="00EF4033" w:rsidRPr="00DB6CC4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 переподготовка ОИРО «Педагогическое образование»</w:t>
            </w:r>
          </w:p>
          <w:p w:rsidR="00EF4033" w:rsidRPr="00DB6CC4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tabs>
                <w:tab w:val="left" w:pos="260"/>
                <w:tab w:val="center" w:pos="4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3DFC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F4033" w:rsidRPr="00DB6CC4" w:rsidRDefault="00EF4033">
            <w:pPr>
              <w:tabs>
                <w:tab w:val="left" w:pos="260"/>
                <w:tab w:val="center" w:pos="4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CF3D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3DFC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  <w:p w:rsidR="00EF4033" w:rsidRPr="00DB6CC4" w:rsidRDefault="00EF4033" w:rsidP="00CF3D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F3DFC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033" w:rsidTr="008E1420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Полосухина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28.01 .1976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 2002 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033" w:rsidTr="008E1420">
        <w:trPr>
          <w:trHeight w:val="1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Сикулина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Тагинская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proofErr w:type="gram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кола1995г.</w:t>
            </w:r>
          </w:p>
          <w:p w:rsidR="00EF4033" w:rsidRPr="00DB6CC4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ОИРО «Педагогическое образование»</w:t>
            </w:r>
          </w:p>
          <w:p w:rsidR="00EF4033" w:rsidRPr="00DB6CC4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E131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</w:t>
            </w:r>
            <w:r w:rsidR="00E13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033" w:rsidTr="008E1420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F4033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Гальцов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Александр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10.04. 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3 г"/>
              </w:smartTagPr>
              <w:r w:rsidRPr="00DB6CC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1973 г</w:t>
              </w:r>
            </w:smartTag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ОГПИ 1995 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физики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 категория 2018 г 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033" w:rsidTr="008E142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F4033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Кабанов Николай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16.05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DB6CC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1962 г</w:t>
              </w:r>
            </w:smartTag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ОСХИ 1984</w:t>
            </w:r>
          </w:p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Зооинженер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Профессиональная  переподготовка ОИРО «Педагогическое образование»</w:t>
            </w:r>
          </w:p>
          <w:p w:rsidR="00EF4033" w:rsidRPr="00DB6CC4" w:rsidRDefault="00EF4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 ОБЖ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20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033" w:rsidRPr="00DB6CC4" w:rsidRDefault="00EF40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033" w:rsidTr="008E1420">
        <w:trPr>
          <w:trHeight w:val="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8A34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Сикулина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2010г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немецкого и английского языка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F4033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EF4033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20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033" w:rsidTr="008E1420">
        <w:trPr>
          <w:trHeight w:val="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Фалина</w:t>
            </w:r>
            <w:proofErr w:type="spellEnd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</w:t>
            </w:r>
            <w:bookmarkStart w:id="1" w:name="_GoBack"/>
            <w:bookmarkEnd w:id="1"/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– организатор,</w:t>
            </w:r>
          </w:p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8A3445"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</w:t>
            </w:r>
            <w:r w:rsidR="00E13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EF4033" w:rsidRPr="00DB6CC4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DB6CC4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2019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033" w:rsidTr="008E1420">
        <w:trPr>
          <w:trHeight w:val="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445" w:rsidRPr="00DB6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Власова Галина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01.05.1974г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Московский кооперативный техникум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 переподготовка ОИРО «Педагогическое образование»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8E1420" w:rsidP="008E14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</w:t>
            </w:r>
            <w:r w:rsidR="00EF4033" w:rsidRPr="00DB6C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F4033" w:rsidRPr="00DB6CC4" w:rsidRDefault="00EF4033" w:rsidP="008E14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45" w:rsidRPr="00DB6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A3445" w:rsidRPr="00DB6C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45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4033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E131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Соответствие 20</w:t>
            </w:r>
            <w:r w:rsidR="00E13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33" w:rsidTr="008E1420">
        <w:trPr>
          <w:trHeight w:val="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 w:rsidP="008A344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3445" w:rsidRPr="00DB6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Газукина</w:t>
            </w:r>
            <w:proofErr w:type="spellEnd"/>
            <w:r w:rsidRPr="00DB6CC4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03.11.1987г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 xml:space="preserve">ОГУ 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F4033" w:rsidRPr="00DB6CC4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2017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DB6CC4" w:rsidRDefault="00EF4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45" w:rsidTr="008E1420">
        <w:trPr>
          <w:trHeight w:val="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5" w:rsidRPr="00DB6CC4" w:rsidRDefault="008A3445" w:rsidP="008A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5" w:rsidRPr="00DB6CC4" w:rsidRDefault="008A3445" w:rsidP="008A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Ивочкина</w:t>
            </w:r>
            <w:proofErr w:type="spellEnd"/>
            <w:r w:rsidRPr="00DB6C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8A3445" w:rsidRPr="00DB6CC4" w:rsidRDefault="008A3445" w:rsidP="008A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5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17.10.1989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5" w:rsidRPr="00DB6CC4" w:rsidRDefault="008A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ОГУ 2014</w:t>
            </w:r>
          </w:p>
          <w:p w:rsidR="008A3445" w:rsidRPr="00DB6CC4" w:rsidRDefault="008A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5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5" w:rsidRPr="00DB6CC4" w:rsidRDefault="0081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5" w:rsidRPr="00DB6CC4" w:rsidRDefault="0081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5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45" w:rsidRPr="00DB6CC4" w:rsidRDefault="008A34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7C" w:rsidTr="008E1420">
        <w:trPr>
          <w:trHeight w:val="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C" w:rsidRPr="00DB6CC4" w:rsidRDefault="0081157C" w:rsidP="008A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C" w:rsidRPr="00DB6CC4" w:rsidRDefault="0081157C" w:rsidP="008A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Шибаев Владимир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C" w:rsidRPr="00DB6CC4" w:rsidRDefault="0081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19.06.1982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C" w:rsidRPr="00DB6CC4" w:rsidRDefault="0081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ОГУ 2005</w:t>
            </w:r>
          </w:p>
          <w:p w:rsidR="0081157C" w:rsidRPr="00DB6CC4" w:rsidRDefault="0081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C" w:rsidRPr="00DB6CC4" w:rsidRDefault="0081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C" w:rsidRPr="00DB6CC4" w:rsidRDefault="0081157C" w:rsidP="009E1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C" w:rsidRPr="00DB6CC4" w:rsidRDefault="0081157C" w:rsidP="009E1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C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C" w:rsidRPr="00DB6CC4" w:rsidRDefault="008115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C" w:rsidRPr="00DB6CC4" w:rsidRDefault="0081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A8D" w:rsidRDefault="00FB6A8D" w:rsidP="0081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81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полностью укомплектована педагогическими кадрами, но проблема обеспечения ОО квалифицированными кадрами остается.</w:t>
      </w:r>
    </w:p>
    <w:p w:rsidR="00EF4033" w:rsidRDefault="00EF4033" w:rsidP="00811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организации работы с кадрами постоянно находятся в центре внимания администрации Учреждения. В коллективе создан благоприятный микроклимат, осуществляется моральное и материальное стимулирование труда работников Учреждения. Администрация Учреждения уделяет особое внимание росту профессионального мастерства своих работников. В Учреждении разработан план курсовой переподготовки. Педагогические работники регулярно проходят курсы повышения квалификации.</w:t>
      </w:r>
    </w:p>
    <w:p w:rsidR="00D618B1" w:rsidRPr="00FB6A8D" w:rsidRDefault="00EF4033" w:rsidP="00FB6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</w:t>
      </w:r>
      <w:r w:rsidR="00FB6A8D">
        <w:rPr>
          <w:rFonts w:ascii="Times New Roman" w:hAnsi="Times New Roman" w:cs="Times New Roman"/>
          <w:sz w:val="24"/>
          <w:szCs w:val="24"/>
        </w:rPr>
        <w:t>танционная, очно-дистанционная.</w:t>
      </w:r>
    </w:p>
    <w:p w:rsidR="00EF4033" w:rsidRDefault="00EF4033" w:rsidP="00EF4033">
      <w:pPr>
        <w:pStyle w:val="5"/>
        <w:tabs>
          <w:tab w:val="num" w:pos="1260"/>
        </w:tabs>
        <w:suppressAutoHyphens/>
        <w:spacing w:before="0"/>
        <w:ind w:left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Сведения о курсовой подготовки педагогических кадров</w:t>
      </w:r>
      <w:proofErr w:type="gramEnd"/>
    </w:p>
    <w:p w:rsidR="00EF4033" w:rsidRDefault="00EF4033" w:rsidP="00EF4033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1"/>
        <w:gridCol w:w="1702"/>
        <w:gridCol w:w="3683"/>
        <w:gridCol w:w="1418"/>
      </w:tblGrid>
      <w:tr w:rsidR="00EF4033" w:rsidTr="00D618B1">
        <w:trPr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очередной переподготовки</w:t>
            </w:r>
          </w:p>
        </w:tc>
      </w:tr>
      <w:tr w:rsidR="00EF4033" w:rsidTr="00D618B1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 – Оценка качества образования и использование результатов оценивания образовательных достижений обучающихся на уровне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Default="00EF40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Default="00EF40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F4033" w:rsidTr="00D618B1">
        <w:trPr>
          <w:trHeight w:val="17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2018 г – «Современный образовательный менеджмент»</w:t>
            </w:r>
          </w:p>
          <w:p w:rsidR="00EF4033" w:rsidRPr="00696969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2019- Формирование функциональной грамотности младших школьников в условиях реализации ФГОС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F4033" w:rsidTr="00D618B1">
        <w:trPr>
          <w:trHeight w:val="3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9B1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 w:rsidP="00D61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2019-</w:t>
            </w:r>
            <w:r w:rsidRPr="00696969">
              <w:rPr>
                <w:sz w:val="20"/>
                <w:szCs w:val="20"/>
              </w:rPr>
              <w:t xml:space="preserve"> </w:t>
            </w: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и литературы в условиях реализации ФГОС ООО и ФГОС СОО»</w:t>
            </w:r>
            <w:r w:rsidRPr="00696969">
              <w:rPr>
                <w:sz w:val="20"/>
                <w:szCs w:val="20"/>
              </w:rPr>
              <w:t xml:space="preserve"> </w:t>
            </w:r>
          </w:p>
          <w:p w:rsidR="00EF4033" w:rsidRPr="00696969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2019-ФГОС СОО: организация и содержание образовательной деятельности по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F4033" w:rsidTr="00D618B1">
        <w:trPr>
          <w:trHeight w:val="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1" w:rsidRPr="00696969" w:rsidRDefault="00D618B1" w:rsidP="00D61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2020 г.- Преподавание русского языка и литературы в условиях реализации ФГОС ООО и ФГОС СОО»</w:t>
            </w:r>
            <w:r w:rsidRPr="00696969">
              <w:rPr>
                <w:sz w:val="20"/>
                <w:szCs w:val="20"/>
              </w:rPr>
              <w:t xml:space="preserve"> </w:t>
            </w:r>
          </w:p>
          <w:p w:rsidR="00EF4033" w:rsidRPr="00696969" w:rsidRDefault="00EF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 w:rsidP="00D618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F4033" w:rsidTr="00D618B1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Гальцов</w:t>
            </w:r>
            <w:proofErr w:type="spellEnd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F4033" w:rsidRPr="00696969" w:rsidRDefault="00EF4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 w:rsidP="00D61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г – 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>«ФГОС СОО: организация и содержание образовательной деятельности по информатике»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 w:rsidP="00D618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033" w:rsidTr="00D618B1">
        <w:trPr>
          <w:trHeight w:val="18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Кабанова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6969" w:rsidRPr="00696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696969" w:rsidRPr="006969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969" w:rsidRPr="00696969">
              <w:rPr>
                <w:rFonts w:ascii="Times New Roman" w:hAnsi="Times New Roman" w:cs="Times New Roman"/>
                <w:sz w:val="24"/>
                <w:szCs w:val="24"/>
              </w:rPr>
              <w:t>«Система подготовки выпускников образовательных организаций к государственной итоговой аттестации по географии»</w:t>
            </w:r>
          </w:p>
          <w:p w:rsidR="00EF4033" w:rsidRPr="00696969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2019 г-Подготовка школьника к государственной итоговой аттестации по химии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6969" w:rsidRPr="00696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96969" w:rsidRPr="00696969" w:rsidTr="00D618B1">
        <w:trPr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Кабанов Н.А.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2019 г-Организация и содержание образовательной деятельности по учебному предмету «ОБЖ» в условиях реализации ФГОС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96969" w:rsidRPr="00696969" w:rsidTr="00D618B1">
        <w:trPr>
          <w:trHeight w:val="7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Кузин Ю.М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искусства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2019 г. Организация и содержание образовательной деятельности по учебному предмету « Технология» в условиях реализации ФГОС ОО</w:t>
            </w:r>
          </w:p>
          <w:p w:rsidR="00EF4033" w:rsidRPr="00696969" w:rsidRDefault="00EF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2019-Развитие профессиональных компетенций учителей изобразительного искусства и черчения в условиях реализации ФГОС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96969" w:rsidRPr="00696969" w:rsidTr="00D618B1">
        <w:trPr>
          <w:trHeight w:val="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Сикулина</w:t>
            </w:r>
            <w:proofErr w:type="spellEnd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 w:rsidP="00D61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- «ФГОС 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ОО: организация и содержание образовательно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по иностранным </w:t>
            </w:r>
            <w:r w:rsidRPr="0069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 w:rsidP="00D618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6969" w:rsidRPr="00696969" w:rsidTr="00D618B1">
        <w:trPr>
          <w:trHeight w:val="3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 w:rsidP="006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96969" w:rsidRPr="006969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Власова Г.Н.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2018 г Преподавание учебного предмета «Физическая культура» в условиях реализации ФГОС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96969" w:rsidRPr="00696969" w:rsidTr="00D618B1">
        <w:trPr>
          <w:trHeight w:val="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 w:rsidP="00696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969" w:rsidRPr="00696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Газукина</w:t>
            </w:r>
            <w:proofErr w:type="spellEnd"/>
            <w:r w:rsidRPr="0069696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696969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2019-Актуальные проблемы реализации ФГОС НОО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Pr="00696969" w:rsidRDefault="00EF40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18B1" w:rsidRPr="00696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4033" w:rsidRPr="00696969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033" w:rsidRPr="00696969" w:rsidRDefault="00EF4033" w:rsidP="00EF4033">
      <w:pPr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A04879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Оценка </w:t>
      </w:r>
      <w:r>
        <w:rPr>
          <w:rFonts w:ascii="Times New Roman" w:hAnsi="Times New Roman" w:cs="Times New Roman"/>
          <w:b/>
          <w:sz w:val="26"/>
          <w:szCs w:val="26"/>
        </w:rPr>
        <w:t>учебно-методического и библиотечно-информационного обеспечения.</w:t>
      </w:r>
    </w:p>
    <w:p w:rsidR="00EF4033" w:rsidRDefault="00EF4033" w:rsidP="00EF4033">
      <w:pPr>
        <w:shd w:val="clear" w:color="auto" w:fill="FFFFFF"/>
        <w:spacing w:before="120" w:after="0" w:line="240" w:lineRule="auto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343"/>
        <w:gridCol w:w="1929"/>
        <w:gridCol w:w="1756"/>
        <w:gridCol w:w="1320"/>
        <w:gridCol w:w="1498"/>
        <w:gridCol w:w="1793"/>
      </w:tblGrid>
      <w:tr w:rsidR="00EF4033" w:rsidTr="00696969">
        <w:trPr>
          <w:trHeight w:val="28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before="12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библиотеки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before="12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</w:t>
            </w:r>
          </w:p>
        </w:tc>
      </w:tr>
      <w:tr w:rsidR="00EF4033" w:rsidTr="0069696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издания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литература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Научно-педагогическая и методическая </w:t>
            </w:r>
          </w:p>
        </w:tc>
      </w:tr>
      <w:tr w:rsidR="00EF4033" w:rsidTr="00696969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B447FE">
            <w:pPr>
              <w:spacing w:before="120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before="120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before="120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B447FE">
            <w:pPr>
              <w:spacing w:before="120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before="120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before="120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</w:tbl>
    <w:p w:rsidR="00EF4033" w:rsidRDefault="00EF4033" w:rsidP="00EF4033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A048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школьной библиотеки регламентируется локальным нормативным актом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оложением о школьной библиотеке.</w:t>
      </w:r>
    </w:p>
    <w:p w:rsidR="00EF4033" w:rsidRDefault="00EF4033" w:rsidP="00A0487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447F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47F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447F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47FE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</w:p>
    <w:p w:rsidR="00EF4033" w:rsidRDefault="00EF4033" w:rsidP="00A0487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имеются электронные образовательные ресурсы –  88 дисков; Средний уровень посещаемости библиотеки – 28 человек в день.</w:t>
      </w:r>
    </w:p>
    <w:p w:rsidR="00EF4033" w:rsidRDefault="00EF4033" w:rsidP="00A0487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B447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обучающиеся были полностью обеспечены учебниками. Увеличение библиотечного фонда по сравнению в 201</w:t>
      </w:r>
      <w:r w:rsidR="00B447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годом произошло за счет закупки учебников. Вопросы деятельности школьной библиотеки в 20</w:t>
      </w:r>
      <w:r w:rsidR="00B447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были заслушаны и освещены на педагогических советах, совещаниях при директоре, родительских собраниях. </w:t>
      </w:r>
    </w:p>
    <w:p w:rsidR="00EF4033" w:rsidRDefault="00EF4033" w:rsidP="00A0487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Массовая работа с читателями школьной библиотеки осуществляется следующими формами работы: выставки, литературные вечера, викторины, конкурсы, экскурсии, литературно-библиографические игры, конкурсы кроссвордов. </w:t>
      </w:r>
    </w:p>
    <w:p w:rsidR="00EF4033" w:rsidRDefault="00EF4033" w:rsidP="00A0487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школы есть страница библиотеки с информацией о работе и проводимых мероприятиях библиотеки </w:t>
      </w:r>
      <w:r w:rsidR="00A04879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колы.</w:t>
      </w:r>
    </w:p>
    <w:p w:rsidR="00EF4033" w:rsidRDefault="00EF4033" w:rsidP="00A0487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EF4033" w:rsidRDefault="00EF4033" w:rsidP="00EF4033">
      <w:pPr>
        <w:tabs>
          <w:tab w:val="left" w:pos="1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F4033" w:rsidRDefault="00EF4033" w:rsidP="00EF4033">
      <w:pPr>
        <w:tabs>
          <w:tab w:val="left" w:pos="1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9. Оценка материально-технической базы.</w:t>
      </w:r>
    </w:p>
    <w:p w:rsidR="00EF4033" w:rsidRDefault="00EF4033" w:rsidP="00A04879">
      <w:pPr>
        <w:tabs>
          <w:tab w:val="left" w:pos="1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на праве постоянного (бессрочного) пользования владеет земельным участком общей площадью 3300кв. м, на котором располагается одно двухэтажное  здание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площадью 2549,4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1992 года постройки, где осуществляется образовательная деятельность. </w:t>
      </w:r>
    </w:p>
    <w:p w:rsidR="00EF4033" w:rsidRDefault="00EF4033" w:rsidP="00A04879">
      <w:pPr>
        <w:tabs>
          <w:tab w:val="left" w:pos="1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A04879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санитарно-эпидемиологическим правилам и нормативам, требованиям пожарной безопасности, нормам охраны труда. Учебные кабинеты и групповые помещения оснащены необходимым оборудованием.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8"/>
        <w:gridCol w:w="1211"/>
      </w:tblGrid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зданий и сооружений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F4033" w:rsidTr="00A04879">
        <w:trPr>
          <w:trHeight w:val="42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всех помещений (м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EF4033" w:rsidTr="00A04879">
        <w:trPr>
          <w:trHeight w:val="315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классных комнат (включая учебные кабинеты и лаборатории)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EF4033" w:rsidTr="00A04879">
        <w:trPr>
          <w:trHeight w:val="435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площадь (м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540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мастерских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 них мест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33" w:rsidTr="00A04879">
        <w:trPr>
          <w:trHeight w:val="6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учебно-опытного земельного участка в гектарах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Столовая с горячим питанием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посадочных ме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 в ст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оловой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F4033" w:rsidTr="00A04879">
        <w:trPr>
          <w:trHeight w:val="585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водопровода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центрального отопления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канализации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4033" w:rsidTr="00A04879">
        <w:trPr>
          <w:trHeight w:val="6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автотранспортных средств, предназначенных для перевозки учащихся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 них пассажирских мест (мест)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EF4033" w:rsidTr="00A04879">
        <w:trPr>
          <w:trHeight w:val="6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кабинетов основ информатики и вычислительной техники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в них рабочих мест с ЭВМ (мест)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персональных ЭВМ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используются в учебных целях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персональных ЭВМ в составе локальных вычислительных сетей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F4033" w:rsidTr="00A04879">
        <w:trPr>
          <w:trHeight w:val="417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Подключено ли учреждение к сети Интернет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4033" w:rsidTr="00A04879">
        <w:trPr>
          <w:trHeight w:val="422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подключения к сети Интернет     модем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подключения к сети Интернет не менее 128 кбит/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(да, нет)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Пожарная сигнализация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Дымовые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огнетушителей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4033" w:rsidTr="00A04879">
        <w:trPr>
          <w:trHeight w:val="300"/>
        </w:trPr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«Тревожная кнопка»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033" w:rsidRDefault="00E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EF4033" w:rsidRDefault="00EF4033" w:rsidP="00EF4033">
      <w:pPr>
        <w:tabs>
          <w:tab w:val="left" w:pos="1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33" w:rsidRDefault="00EF4033" w:rsidP="00EF4033">
      <w:pPr>
        <w:pStyle w:val="5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Технические средства обеспечения образовательного процесса:</w:t>
      </w:r>
    </w:p>
    <w:p w:rsidR="00EF4033" w:rsidRDefault="00EF4033" w:rsidP="00EF4033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Компьютерные классы и комплексы:</w:t>
      </w:r>
    </w:p>
    <w:p w:rsidR="00B447FE" w:rsidRPr="00B447FE" w:rsidRDefault="00B447FE" w:rsidP="00B447F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6"/>
        <w:gridCol w:w="1701"/>
        <w:gridCol w:w="1417"/>
      </w:tblGrid>
      <w:tr w:rsidR="00EF4033" w:rsidTr="00A048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персональных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одну единицу компьютерной техники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одну единицу компьютерной техники   с выходом в Интернет</w:t>
            </w:r>
          </w:p>
        </w:tc>
      </w:tr>
      <w:tr w:rsidR="00EF4033" w:rsidTr="00A0487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информатики, кабинет директора, методический кабинет, кабинет ОБЖ, кабинеты начальных классов бухгалтерия, кабинет естествознания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F4033" w:rsidRDefault="00EF4033" w:rsidP="00EF4033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b/>
          <w:sz w:val="24"/>
        </w:rPr>
      </w:pPr>
    </w:p>
    <w:p w:rsidR="00EF4033" w:rsidRDefault="00EF4033" w:rsidP="00EF4033">
      <w:pPr>
        <w:pStyle w:val="7"/>
        <w:numPr>
          <w:ilvl w:val="0"/>
          <w:numId w:val="0"/>
        </w:numPr>
        <w:tabs>
          <w:tab w:val="left" w:pos="708"/>
        </w:tabs>
        <w:ind w:left="76"/>
        <w:jc w:val="both"/>
        <w:rPr>
          <w:b/>
          <w:sz w:val="24"/>
        </w:rPr>
      </w:pPr>
      <w:r>
        <w:rPr>
          <w:b/>
          <w:sz w:val="24"/>
        </w:rPr>
        <w:t xml:space="preserve">                   Дополнительное оборудование (в </w:t>
      </w:r>
      <w:proofErr w:type="spellStart"/>
      <w:r>
        <w:rPr>
          <w:b/>
          <w:sz w:val="24"/>
        </w:rPr>
        <w:t>т.ч</w:t>
      </w:r>
      <w:proofErr w:type="spellEnd"/>
      <w:r>
        <w:rPr>
          <w:b/>
          <w:sz w:val="24"/>
        </w:rPr>
        <w:t>. ТСО):</w:t>
      </w:r>
    </w:p>
    <w:p w:rsidR="00EF4033" w:rsidRDefault="00EF4033" w:rsidP="00EF4033">
      <w:pPr>
        <w:rPr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576"/>
        <w:gridCol w:w="2528"/>
        <w:gridCol w:w="1276"/>
      </w:tblGrid>
      <w:tr w:rsidR="00EF4033" w:rsidTr="00A04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F4033" w:rsidTr="009B13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комплект оборудование для кабинета химии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 учебно-наглядное оборудование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E1315"/>
                <w:sz w:val="24"/>
                <w:szCs w:val="24"/>
                <w:shd w:val="clear" w:color="auto" w:fill="F5F8FA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E1315"/>
                <w:sz w:val="24"/>
                <w:szCs w:val="24"/>
                <w:shd w:val="clear" w:color="auto" w:fill="F5F8FA"/>
              </w:rPr>
              <w:t>Химлабо</w:t>
            </w:r>
            <w:proofErr w:type="spellEnd"/>
            <w:r>
              <w:rPr>
                <w:rFonts w:ascii="Times New Roman" w:hAnsi="Times New Roman" w:cs="Times New Roman"/>
                <w:color w:val="0E1315"/>
                <w:sz w:val="24"/>
                <w:szCs w:val="24"/>
                <w:shd w:val="clear" w:color="auto" w:fill="F5F8FA"/>
              </w:rPr>
              <w:t>»,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033" w:rsidTr="00A04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комплект оборудование для кабинета физики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 учебно-наглядное оборудование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Pr="009B1317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17">
              <w:rPr>
                <w:rFonts w:ascii="Times New Roman" w:hAnsi="Times New Roman" w:cs="Times New Roman"/>
                <w:color w:val="0E1315"/>
                <w:sz w:val="24"/>
                <w:szCs w:val="24"/>
                <w:shd w:val="clear" w:color="auto" w:fill="F5F8FA"/>
              </w:rPr>
              <w:t>ООО "</w:t>
            </w:r>
            <w:proofErr w:type="spellStart"/>
            <w:r w:rsidRPr="009B1317">
              <w:rPr>
                <w:rFonts w:ascii="Times New Roman" w:hAnsi="Times New Roman" w:cs="Times New Roman"/>
                <w:color w:val="0E1315"/>
                <w:sz w:val="24"/>
                <w:szCs w:val="24"/>
                <w:shd w:val="clear" w:color="auto" w:fill="F5F8FA"/>
              </w:rPr>
              <w:t>Химлабо</w:t>
            </w:r>
            <w:proofErr w:type="spellEnd"/>
            <w:r w:rsidRPr="009B1317">
              <w:rPr>
                <w:rFonts w:ascii="Times New Roman" w:hAnsi="Times New Roman" w:cs="Times New Roman"/>
                <w:color w:val="0E1315"/>
                <w:sz w:val="24"/>
                <w:szCs w:val="24"/>
                <w:shd w:val="clear" w:color="auto" w:fill="F5F8FA"/>
              </w:rPr>
              <w:t>»,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033" w:rsidTr="00A04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ind w:right="-2448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CanonL2900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033" w:rsidTr="00A04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CanoScan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D646U ex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033" w:rsidTr="00A04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Принтер-сканер-копир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Лазерныйч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PSC 1513sAll-in One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033" w:rsidTr="00A04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«Витязь»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033" w:rsidTr="00A04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Южная Корея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F4033" w:rsidTr="00A048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3" w:rsidRDefault="00EF4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 компьютерный комплекс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33" w:rsidRDefault="00EF4033">
            <w:pPr>
              <w:suppressAutoHyphens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F4033" w:rsidRDefault="00EF4033" w:rsidP="00EF4033">
      <w:pPr>
        <w:rPr>
          <w:lang w:eastAsia="ru-RU"/>
        </w:rPr>
      </w:pPr>
    </w:p>
    <w:p w:rsidR="00EF4033" w:rsidRDefault="00EF4033" w:rsidP="00EF40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033" w:rsidRDefault="00EF4033" w:rsidP="00EF40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879" w:rsidRDefault="00A04879" w:rsidP="00EF40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879" w:rsidRDefault="00A04879" w:rsidP="00EF40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879" w:rsidRDefault="00A04879" w:rsidP="00EF40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879" w:rsidRDefault="00A04879" w:rsidP="00EF40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4879" w:rsidRDefault="00A04879" w:rsidP="00EF40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033" w:rsidRDefault="00EF4033" w:rsidP="00EF403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6"/>
          <w:szCs w:val="26"/>
        </w:rPr>
        <w:t>.Результаты анализа показателей деятельности организации</w:t>
      </w:r>
    </w:p>
    <w:p w:rsidR="00EF4033" w:rsidRDefault="00EF4033" w:rsidP="00EF4033">
      <w:pPr>
        <w:tabs>
          <w:tab w:val="left" w:pos="13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1.Показатели деятельности.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EF4033" w:rsidRDefault="00EF4033" w:rsidP="00EF4033">
      <w:pPr>
        <w:tabs>
          <w:tab w:val="left" w:pos="1351"/>
        </w:tabs>
        <w:spacing w:after="0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Данные приведены по состоянию на 29 декабря 20</w:t>
      </w:r>
      <w:r w:rsidR="00CE34C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pPr w:leftFromText="180" w:rightFromText="180" w:bottomFromText="200" w:vertAnchor="text" w:horzAnchor="margin" w:tblpX="-65" w:tblpY="1086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6379"/>
        <w:gridCol w:w="2573"/>
      </w:tblGrid>
      <w:tr w:rsidR="00EF4033" w:rsidTr="00A04879">
        <w:trPr>
          <w:trHeight w:val="1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0" w:afterAutospacing="0" w:line="276" w:lineRule="auto"/>
              <w:ind w:firstLine="300"/>
              <w:jc w:val="center"/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N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0" w:afterAutospacing="0" w:line="276" w:lineRule="auto"/>
              <w:ind w:firstLine="300"/>
              <w:jc w:val="center"/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0" w:afterAutospacing="0" w:line="276" w:lineRule="auto"/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Единица измерения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0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0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Образовательная деятельность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0" w:afterAutospacing="0" w:line="276" w:lineRule="auto"/>
              <w:ind w:firstLine="30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0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0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учащихся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0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CE34C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0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 </w:t>
            </w:r>
            <w:r w:rsidR="00EF4033">
              <w:rPr>
                <w:color w:val="000000"/>
                <w:lang w:eastAsia="en-US"/>
              </w:rPr>
              <w:t>человек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CE34C2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0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EF4033">
              <w:rPr>
                <w:color w:val="000000"/>
                <w:lang w:eastAsia="en-US"/>
              </w:rPr>
              <w:t xml:space="preserve"> человека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8E1420" w:rsidP="00A04879">
            <w:pPr>
              <w:pStyle w:val="normacttext"/>
              <w:spacing w:before="0" w:beforeAutospacing="0" w:after="75" w:afterAutospacing="0" w:line="276" w:lineRule="auto"/>
              <w:textAlignment w:val="baseline"/>
              <w:rPr>
                <w:lang w:eastAsia="en-US"/>
              </w:rPr>
            </w:pPr>
            <w:r w:rsidRPr="008E1420">
              <w:rPr>
                <w:lang w:eastAsia="en-US"/>
              </w:rPr>
              <w:t>15</w:t>
            </w:r>
            <w:r w:rsidR="00EF4033" w:rsidRPr="008E1420">
              <w:rPr>
                <w:lang w:eastAsia="en-US"/>
              </w:rPr>
              <w:t xml:space="preserve"> человек/</w:t>
            </w:r>
            <w:r w:rsidR="00CE34C2" w:rsidRPr="008E1420">
              <w:rPr>
                <w:lang w:eastAsia="en-US"/>
              </w:rPr>
              <w:t xml:space="preserve"> </w:t>
            </w:r>
            <w:r w:rsidR="00EF4033" w:rsidRPr="008E1420">
              <w:rPr>
                <w:lang w:eastAsia="en-US"/>
              </w:rPr>
              <w:t>2</w:t>
            </w:r>
            <w:r w:rsidRPr="008E1420">
              <w:rPr>
                <w:lang w:eastAsia="en-US"/>
              </w:rPr>
              <w:t>8</w:t>
            </w:r>
            <w:r w:rsidR="00EF4033">
              <w:rPr>
                <w:lang w:eastAsia="en-US"/>
              </w:rPr>
              <w:t>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EF4033">
              <w:rPr>
                <w:lang w:eastAsia="en-US"/>
              </w:rPr>
              <w:t xml:space="preserve"> балла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EF4033">
              <w:rPr>
                <w:lang w:eastAsia="en-US"/>
              </w:rPr>
              <w:t xml:space="preserve"> балла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 человек/ 0 %</w:t>
            </w:r>
          </w:p>
        </w:tc>
      </w:tr>
      <w:tr w:rsidR="00EF4033" w:rsidTr="00A04879">
        <w:trPr>
          <w:trHeight w:val="9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Численность/удельный вес численности выпускников 11 </w:t>
            </w:r>
            <w:r>
              <w:rPr>
                <w:color w:val="000000"/>
                <w:lang w:eastAsia="en-US"/>
              </w:rPr>
              <w:lastRenderedPageBreak/>
              <w:t>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 0 %</w:t>
            </w:r>
          </w:p>
        </w:tc>
      </w:tr>
      <w:tr w:rsidR="00EF4033" w:rsidTr="00A04879">
        <w:trPr>
          <w:trHeight w:val="126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человек/0 %</w:t>
            </w:r>
          </w:p>
        </w:tc>
      </w:tr>
      <w:tr w:rsidR="00EF4033" w:rsidTr="00A04879">
        <w:trPr>
          <w:trHeight w:val="99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человек/0 %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F4033">
              <w:rPr>
                <w:lang w:eastAsia="en-US"/>
              </w:rPr>
              <w:t>6 человек/</w:t>
            </w:r>
            <w:r>
              <w:rPr>
                <w:lang w:eastAsia="en-US"/>
              </w:rPr>
              <w:t xml:space="preserve"> 30</w:t>
            </w:r>
            <w:r w:rsidR="00EF4033">
              <w:rPr>
                <w:lang w:eastAsia="en-US"/>
              </w:rPr>
              <w:t>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F4033">
              <w:rPr>
                <w:lang w:eastAsia="en-US"/>
              </w:rPr>
              <w:t xml:space="preserve"> человека/</w:t>
            </w:r>
            <w:r>
              <w:rPr>
                <w:lang w:eastAsia="en-US"/>
              </w:rPr>
              <w:t>5</w:t>
            </w:r>
            <w:r w:rsidR="00EF4033">
              <w:rPr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hanging="71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1.19.1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Регионального уровня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hanging="71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1.19.2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Федерального уровня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человек/0 %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1.19.3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Международного уровня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человек/0 %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человек/0 %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человек/0 %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E34C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E34C2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человек/ </w:t>
            </w:r>
            <w:r w:rsidR="00CE34C2">
              <w:rPr>
                <w:color w:val="000000"/>
                <w:lang w:eastAsia="en-US"/>
              </w:rPr>
              <w:t>85</w:t>
            </w:r>
            <w:r>
              <w:rPr>
                <w:color w:val="000000"/>
                <w:lang w:eastAsia="en-US"/>
              </w:rPr>
              <w:t>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 </w:t>
            </w:r>
            <w:r w:rsidR="00EF4033">
              <w:rPr>
                <w:color w:val="000000"/>
                <w:lang w:eastAsia="en-US"/>
              </w:rPr>
              <w:t xml:space="preserve">человек/ </w:t>
            </w:r>
            <w:r>
              <w:rPr>
                <w:color w:val="000000"/>
                <w:lang w:eastAsia="en-US"/>
              </w:rPr>
              <w:t>71</w:t>
            </w:r>
            <w:r w:rsidR="00EF4033">
              <w:rPr>
                <w:color w:val="000000"/>
                <w:lang w:eastAsia="en-US"/>
              </w:rPr>
              <w:t>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 </w:t>
            </w:r>
            <w:r w:rsidR="00EF4033">
              <w:rPr>
                <w:color w:val="000000"/>
                <w:lang w:eastAsia="en-US"/>
              </w:rPr>
              <w:t xml:space="preserve">человека/ </w:t>
            </w:r>
            <w:r>
              <w:rPr>
                <w:color w:val="000000"/>
                <w:lang w:eastAsia="en-US"/>
              </w:rPr>
              <w:t>0</w:t>
            </w:r>
            <w:r w:rsidR="00EF4033">
              <w:rPr>
                <w:color w:val="000000"/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2человека/ 1</w:t>
            </w:r>
            <w:r w:rsidR="00CE34C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CE34C2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 xml:space="preserve"> человек/ 7</w:t>
            </w:r>
            <w:r w:rsidR="00CE34C2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1.29.1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человека/ 2</w:t>
            </w:r>
            <w:r w:rsidR="00CE34C2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1.29.2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EF4033">
              <w:rPr>
                <w:color w:val="000000"/>
                <w:lang w:eastAsia="en-US"/>
              </w:rPr>
              <w:t xml:space="preserve"> человек/ 5</w:t>
            </w:r>
            <w:r>
              <w:rPr>
                <w:color w:val="000000"/>
                <w:lang w:eastAsia="en-US"/>
              </w:rPr>
              <w:t>0</w:t>
            </w:r>
            <w:r w:rsidR="00EF4033">
              <w:rPr>
                <w:color w:val="000000"/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>
              <w:rPr>
                <w:color w:val="000000"/>
                <w:lang w:eastAsia="en-US"/>
              </w:rPr>
              <w:lastRenderedPageBreak/>
              <w:t>составляет: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 1.30.1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CE34C2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</w:t>
            </w:r>
            <w:r w:rsidR="00EF4033">
              <w:rPr>
                <w:lang w:eastAsia="en-US"/>
              </w:rPr>
              <w:t xml:space="preserve"> человека/ </w:t>
            </w:r>
            <w:r>
              <w:rPr>
                <w:lang w:eastAsia="en-US"/>
              </w:rPr>
              <w:t>0</w:t>
            </w:r>
            <w:r w:rsidR="00EF4033">
              <w:rPr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hanging="71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1.30.2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Свыше 30 лет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человека/ 1</w:t>
            </w:r>
            <w:r w:rsidR="00CE34C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hanging="71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1.31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человека/ 0 %</w:t>
            </w:r>
          </w:p>
        </w:tc>
      </w:tr>
      <w:tr w:rsidR="00EF4033" w:rsidTr="00A04879">
        <w:trPr>
          <w:trHeight w:val="70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4человека/ 2</w:t>
            </w:r>
            <w:r w:rsidR="00CE34C2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619B7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человек/ </w:t>
            </w:r>
            <w:r w:rsidR="008619B7">
              <w:rPr>
                <w:color w:val="000000"/>
                <w:lang w:eastAsia="en-US"/>
              </w:rPr>
              <w:t>100</w:t>
            </w:r>
            <w:r>
              <w:rPr>
                <w:color w:val="000000"/>
                <w:lang w:eastAsia="en-US"/>
              </w:rPr>
              <w:t xml:space="preserve">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  <w:r w:rsidR="008619B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человек/ 100 %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Инфраструктура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75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0,13 единицы</w:t>
            </w:r>
          </w:p>
        </w:tc>
      </w:tr>
      <w:tr w:rsidR="00EF4033" w:rsidTr="00A04879">
        <w:trPr>
          <w:trHeight w:val="97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8619B7" w:rsidP="00A04879">
            <w:pPr>
              <w:pStyle w:val="normacttext"/>
              <w:spacing w:before="0" w:beforeAutospacing="0" w:after="75" w:afterAutospacing="0"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  <w:r w:rsidR="00EF4033">
              <w:rPr>
                <w:lang w:eastAsia="en-US"/>
              </w:rPr>
              <w:t xml:space="preserve"> единиц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 </w:t>
            </w:r>
            <w:proofErr w:type="spellStart"/>
            <w:r>
              <w:rPr>
                <w:color w:val="000000"/>
                <w:lang w:eastAsia="en-US"/>
              </w:rPr>
              <w:t>медиатекой</w:t>
            </w:r>
            <w:proofErr w:type="spell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 человек/ 0 %</w:t>
            </w:r>
          </w:p>
        </w:tc>
      </w:tr>
      <w:tr w:rsidR="00EF4033" w:rsidTr="00A0487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F4033" w:rsidRDefault="00EF4033" w:rsidP="00A04879">
            <w:pPr>
              <w:pStyle w:val="normacttext"/>
              <w:spacing w:before="0" w:beforeAutospacing="0" w:after="75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1502 кв. м / 26 </w:t>
            </w: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  <w:r>
              <w:rPr>
                <w:color w:val="000000"/>
                <w:lang w:eastAsia="en-US"/>
              </w:rPr>
              <w:t>. на человека</w:t>
            </w:r>
          </w:p>
        </w:tc>
      </w:tr>
    </w:tbl>
    <w:p w:rsidR="00EF4033" w:rsidRDefault="00EF4033" w:rsidP="00EF403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33" w:rsidRPr="00A04879" w:rsidRDefault="00EF4033" w:rsidP="00A0487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879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</w:t>
      </w:r>
      <w:r w:rsidR="00A04879" w:rsidRPr="00A04879">
        <w:rPr>
          <w:rFonts w:ascii="Times New Roman" w:hAnsi="Times New Roman" w:cs="Times New Roman"/>
          <w:sz w:val="24"/>
          <w:szCs w:val="24"/>
        </w:rPr>
        <w:t>ш</w:t>
      </w:r>
      <w:r w:rsidRPr="00A04879">
        <w:rPr>
          <w:rFonts w:ascii="Times New Roman" w:hAnsi="Times New Roman" w:cs="Times New Roman"/>
          <w:sz w:val="24"/>
          <w:szCs w:val="24"/>
        </w:rPr>
        <w:t>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EF4033" w:rsidRPr="00A04879" w:rsidRDefault="00EF4033" w:rsidP="00A0487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879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EF4033" w:rsidRDefault="00EF4033" w:rsidP="00EF403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33" w:rsidRDefault="00EF4033" w:rsidP="00EF4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033" w:rsidRDefault="00EF4033" w:rsidP="00EF403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2.Выводы:</w:t>
      </w:r>
    </w:p>
    <w:p w:rsidR="00EF4033" w:rsidRDefault="00EF4033" w:rsidP="00EF403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33" w:rsidRDefault="00EF4033" w:rsidP="00A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Для организационно-правового обеспечения образовательной деятельности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Воронецкая СОШ располагает основным комплектом учредительной, нормативно-правовой и организационно-распорядительной документацией, которая соответствует предъявляемым требованиям: лицензионные требования и нормативы соблюдаются; приема, отчисления и выпуска обучающихся соответствуют действующему законодательству. </w:t>
      </w:r>
    </w:p>
    <w:p w:rsidR="00EF4033" w:rsidRDefault="00EF4033" w:rsidP="00A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управления образовательного учреждения осуществляется в соответствии с действующим законодательством, нормативными актами РФ, Уставом школы. </w:t>
      </w:r>
    </w:p>
    <w:p w:rsidR="00EF4033" w:rsidRDefault="00EF4033" w:rsidP="00A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Режим занятий обучающихся школы соответствует требованиям Федерального Законодательства и требованиям СанПин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.4.381-10, Уставу в части продолжительности учебного года, продолжительности уроков и начала занятий. </w:t>
      </w:r>
    </w:p>
    <w:p w:rsidR="00EF4033" w:rsidRDefault="00EF4033" w:rsidP="00A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Учебный план полностью соответствует рекомендациям ФГОС (1-4, 5-9,10 </w:t>
      </w:r>
      <w:r w:rsidR="008619B7">
        <w:rPr>
          <w:rFonts w:ascii="Times New Roman" w:hAnsi="Times New Roman" w:cs="Times New Roman"/>
          <w:sz w:val="24"/>
          <w:szCs w:val="24"/>
        </w:rPr>
        <w:t xml:space="preserve">-11 </w:t>
      </w:r>
      <w:r>
        <w:rPr>
          <w:rFonts w:ascii="Times New Roman" w:hAnsi="Times New Roman" w:cs="Times New Roman"/>
          <w:sz w:val="24"/>
          <w:szCs w:val="24"/>
        </w:rPr>
        <w:t xml:space="preserve">классы), В учебном плане имеются все предметы, предусмотренные ФГОС, требования к минимальному количеству часов на каждый предмет соблюдены. На основании анализа промежуточной аттестации можно сделать вывод о том, что фактический уровень знаний, умений и навыков обучающихся соответствует Государственному образовательному стандарту. </w:t>
      </w:r>
    </w:p>
    <w:p w:rsidR="00EF4033" w:rsidRDefault="00EF4033" w:rsidP="00A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Все </w:t>
      </w:r>
      <w:r w:rsidR="008E1420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8E14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щиеся получили аттестат об основном общем образовании. </w:t>
      </w:r>
    </w:p>
    <w:p w:rsidR="00EF4033" w:rsidRDefault="00EF4033" w:rsidP="00A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школе сформирован стабильный педагогический коллектив, большая часть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имеют высшую и первую квалификационную категорию. Большинство педагогов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прошли повышение квалификации за последние три года. Большинство педагогов обладает высокой профессиональной квалификацией, добросовестно относятся к выполнению своих должностных обязанностей. </w:t>
      </w:r>
    </w:p>
    <w:p w:rsidR="00EF4033" w:rsidRDefault="00EF4033" w:rsidP="00A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обеспечены учебниками согласно Федеральн</w:t>
      </w:r>
      <w:r w:rsidR="008E14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E14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8E14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033" w:rsidRDefault="00EF4033" w:rsidP="00A0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Образовательная организация 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Воронецкая СОШ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на общем собрании трудового коллектива    протокол №  2  от 0</w:t>
      </w:r>
      <w:r w:rsidR="008619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.03 202</w:t>
      </w:r>
      <w:r w:rsidR="008619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4033" w:rsidRDefault="00EF4033" w:rsidP="00EF4033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</w:t>
      </w:r>
    </w:p>
    <w:p w:rsidR="00EF4033" w:rsidRDefault="00EF4033" w:rsidP="00EF4033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</w:p>
    <w:p w:rsidR="00EF4033" w:rsidRDefault="00EF4033" w:rsidP="00A04879">
      <w:pPr>
        <w:pStyle w:val="af"/>
        <w:tabs>
          <w:tab w:val="left" w:pos="708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</w:t>
      </w:r>
      <w:r w:rsidR="00A04879">
        <w:rPr>
          <w:rFonts w:ascii="Times New Roman" w:hAnsi="Times New Roman" w:cs="Times New Roman"/>
          <w:b w:val="0"/>
          <w:sz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b w:val="0"/>
          <w:sz w:val="24"/>
        </w:rPr>
        <w:t>ОУ:__</w:t>
      </w:r>
      <w:r>
        <w:rPr>
          <w:rFonts w:ascii="Times New Roman" w:hAnsi="Times New Roman" w:cs="Times New Roman"/>
          <w:b w:val="0"/>
          <w:sz w:val="24"/>
          <w:u w:val="single"/>
        </w:rPr>
        <w:t>директор</w:t>
      </w:r>
      <w:proofErr w:type="spellEnd"/>
      <w:r>
        <w:rPr>
          <w:rFonts w:ascii="Times New Roman" w:hAnsi="Times New Roman" w:cs="Times New Roman"/>
          <w:b w:val="0"/>
          <w:sz w:val="24"/>
        </w:rPr>
        <w:t>_____________________   __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</w:rPr>
        <w:t>С.В.Кабанова</w:t>
      </w:r>
      <w:proofErr w:type="spellEnd"/>
      <w:r>
        <w:rPr>
          <w:rFonts w:ascii="Times New Roman" w:hAnsi="Times New Roman" w:cs="Times New Roman"/>
          <w:b w:val="0"/>
          <w:sz w:val="24"/>
        </w:rPr>
        <w:t>_____________</w:t>
      </w: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должность                                Подпись                            Имя, отчество, Фамилия</w:t>
      </w: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pStyle w:val="a4"/>
        <w:spacing w:before="0" w:beforeAutospacing="0" w:after="0" w:afterAutospacing="0"/>
        <w:jc w:val="both"/>
        <w:rPr>
          <w:rStyle w:val="af8"/>
          <w:b w:val="0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tabs>
          <w:tab w:val="left" w:pos="5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>
      <w:pPr>
        <w:rPr>
          <w:rFonts w:ascii="Times New Roman" w:hAnsi="Times New Roman" w:cs="Times New Roman"/>
          <w:sz w:val="24"/>
          <w:szCs w:val="24"/>
        </w:rPr>
      </w:pPr>
    </w:p>
    <w:p w:rsidR="00EF4033" w:rsidRDefault="00EF4033" w:rsidP="00EF4033"/>
    <w:p w:rsidR="00EF4033" w:rsidRDefault="00EF4033" w:rsidP="00EF4033"/>
    <w:p w:rsidR="00292CC5" w:rsidRDefault="00292CC5"/>
    <w:sectPr w:rsidR="0029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33"/>
    <w:rsid w:val="000B6922"/>
    <w:rsid w:val="00292CC5"/>
    <w:rsid w:val="00511CB1"/>
    <w:rsid w:val="00696969"/>
    <w:rsid w:val="0081157C"/>
    <w:rsid w:val="008619B7"/>
    <w:rsid w:val="0087538B"/>
    <w:rsid w:val="008A3445"/>
    <w:rsid w:val="008E1420"/>
    <w:rsid w:val="009B1317"/>
    <w:rsid w:val="009E186E"/>
    <w:rsid w:val="00A04879"/>
    <w:rsid w:val="00B447FE"/>
    <w:rsid w:val="00B6487D"/>
    <w:rsid w:val="00BC561B"/>
    <w:rsid w:val="00C67E52"/>
    <w:rsid w:val="00CE34C2"/>
    <w:rsid w:val="00CF3DFC"/>
    <w:rsid w:val="00D618B1"/>
    <w:rsid w:val="00DB6CC4"/>
    <w:rsid w:val="00E131E5"/>
    <w:rsid w:val="00EF4033"/>
    <w:rsid w:val="00F14488"/>
    <w:rsid w:val="00F255C1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33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EF4033"/>
    <w:pPr>
      <w:pageBreakBefore/>
      <w:suppressAutoHyphens/>
      <w:spacing w:after="72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F40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0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F40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0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F4033"/>
    <w:pPr>
      <w:numPr>
        <w:numId w:val="1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033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40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F40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F40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F40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40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40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FollowedHyperlink"/>
    <w:basedOn w:val="a0"/>
    <w:uiPriority w:val="99"/>
    <w:semiHidden/>
    <w:unhideWhenUsed/>
    <w:rsid w:val="00EF4033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rsid w:val="00EF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EF40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F4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F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EF403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F4033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EF4033"/>
    <w:pPr>
      <w:tabs>
        <w:tab w:val="center" w:pos="4677"/>
        <w:tab w:val="right" w:pos="9355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EF4033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EF403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EF4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EF40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EF4033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EF4033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F4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F4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F40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F40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EF40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F4033"/>
    <w:pPr>
      <w:suppressAutoHyphens/>
      <w:spacing w:after="0" w:line="240" w:lineRule="auto"/>
      <w:outlineLvl w:val="5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aliases w:val="основа Знак,Без интервала1 Знак"/>
    <w:link w:val="af4"/>
    <w:uiPriority w:val="1"/>
    <w:locked/>
    <w:rsid w:val="00EF4033"/>
    <w:rPr>
      <w:rFonts w:ascii="Calibri" w:eastAsia="Calibri" w:hAnsi="Calibri" w:cs="Times New Roman"/>
      <w:lang w:eastAsia="ar-SA"/>
    </w:rPr>
  </w:style>
  <w:style w:type="paragraph" w:styleId="af4">
    <w:name w:val="No Spacing"/>
    <w:aliases w:val="основа,Без интервала1"/>
    <w:link w:val="af3"/>
    <w:uiPriority w:val="1"/>
    <w:qFormat/>
    <w:rsid w:val="00EF403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5">
    <w:name w:val="List Paragraph"/>
    <w:basedOn w:val="a"/>
    <w:uiPriority w:val="34"/>
    <w:qFormat/>
    <w:rsid w:val="00EF4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EF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EF403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F4033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"/>
    <w:basedOn w:val="a"/>
    <w:next w:val="a"/>
    <w:uiPriority w:val="99"/>
    <w:rsid w:val="00EF4033"/>
    <w:pPr>
      <w:keepNext/>
      <w:widowControl w:val="0"/>
      <w:autoSpaceDE w:val="0"/>
      <w:autoSpaceDN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vanish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EF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EF40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F40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uiPriority w:val="99"/>
    <w:rsid w:val="00EF40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Spacing1">
    <w:name w:val="No Spacing1"/>
    <w:uiPriority w:val="99"/>
    <w:rsid w:val="00EF403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EF403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ctprilozhenie">
    <w:name w:val="norm_act_prilozhenie"/>
    <w:basedOn w:val="a"/>
    <w:uiPriority w:val="99"/>
    <w:rsid w:val="00EF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F4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12">
    <w:name w:val="Font Style12"/>
    <w:rsid w:val="00EF403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EF40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EF4033"/>
  </w:style>
  <w:style w:type="character" w:customStyle="1" w:styleId="submenu-table">
    <w:name w:val="submenu-table"/>
    <w:basedOn w:val="a0"/>
    <w:rsid w:val="00EF4033"/>
  </w:style>
  <w:style w:type="character" w:customStyle="1" w:styleId="butback">
    <w:name w:val="butback"/>
    <w:basedOn w:val="a0"/>
    <w:rsid w:val="00EF4033"/>
  </w:style>
  <w:style w:type="character" w:customStyle="1" w:styleId="161">
    <w:name w:val="стиль161"/>
    <w:basedOn w:val="a0"/>
    <w:rsid w:val="00EF4033"/>
  </w:style>
  <w:style w:type="character" w:customStyle="1" w:styleId="FontStyle17">
    <w:name w:val="Font Style17"/>
    <w:basedOn w:val="a0"/>
    <w:uiPriority w:val="99"/>
    <w:qFormat/>
    <w:rsid w:val="00EF4033"/>
    <w:rPr>
      <w:rFonts w:ascii="Times New Roman" w:hAnsi="Times New Roman" w:cs="Times New Roman" w:hint="default"/>
      <w:sz w:val="26"/>
      <w:szCs w:val="26"/>
    </w:rPr>
  </w:style>
  <w:style w:type="character" w:customStyle="1" w:styleId="ts51">
    <w:name w:val="ts51"/>
    <w:basedOn w:val="a0"/>
    <w:rsid w:val="00EF4033"/>
    <w:rPr>
      <w:rFonts w:ascii="Arial" w:hAnsi="Arial" w:cs="Arial" w:hint="default"/>
      <w:color w:val="0000B2"/>
      <w:sz w:val="24"/>
      <w:szCs w:val="24"/>
    </w:rPr>
  </w:style>
  <w:style w:type="character" w:customStyle="1" w:styleId="ts21">
    <w:name w:val="ts21"/>
    <w:basedOn w:val="a0"/>
    <w:rsid w:val="00EF4033"/>
    <w:rPr>
      <w:rFonts w:ascii="Arial" w:hAnsi="Arial" w:cs="Arial" w:hint="default"/>
      <w:color w:val="0000C7"/>
      <w:sz w:val="29"/>
      <w:szCs w:val="29"/>
    </w:rPr>
  </w:style>
  <w:style w:type="character" w:customStyle="1" w:styleId="blk">
    <w:name w:val="blk"/>
    <w:basedOn w:val="a0"/>
    <w:rsid w:val="00EF4033"/>
  </w:style>
  <w:style w:type="table" w:styleId="af7">
    <w:name w:val="Table Grid"/>
    <w:basedOn w:val="a1"/>
    <w:uiPriority w:val="59"/>
    <w:rsid w:val="00EF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EF4033"/>
    <w:rPr>
      <w:b/>
      <w:bCs/>
    </w:rPr>
  </w:style>
  <w:style w:type="character" w:styleId="af9">
    <w:name w:val="Subtle Emphasis"/>
    <w:basedOn w:val="a0"/>
    <w:uiPriority w:val="19"/>
    <w:qFormat/>
    <w:rsid w:val="009E186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33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EF4033"/>
    <w:pPr>
      <w:pageBreakBefore/>
      <w:suppressAutoHyphens/>
      <w:spacing w:after="72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F40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0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F40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0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F4033"/>
    <w:pPr>
      <w:numPr>
        <w:numId w:val="1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033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40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F40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F40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F40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40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40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FollowedHyperlink"/>
    <w:basedOn w:val="a0"/>
    <w:uiPriority w:val="99"/>
    <w:semiHidden/>
    <w:unhideWhenUsed/>
    <w:rsid w:val="00EF4033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rsid w:val="00EF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EF40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F4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F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EF403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F4033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EF4033"/>
    <w:pPr>
      <w:tabs>
        <w:tab w:val="center" w:pos="4677"/>
        <w:tab w:val="right" w:pos="9355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EF4033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EF403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EF4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EF40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EF4033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EF4033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F4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F4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F40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F40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EF40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F4033"/>
    <w:pPr>
      <w:suppressAutoHyphens/>
      <w:spacing w:after="0" w:line="240" w:lineRule="auto"/>
      <w:outlineLvl w:val="5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aliases w:val="основа Знак,Без интервала1 Знак"/>
    <w:link w:val="af4"/>
    <w:uiPriority w:val="1"/>
    <w:locked/>
    <w:rsid w:val="00EF4033"/>
    <w:rPr>
      <w:rFonts w:ascii="Calibri" w:eastAsia="Calibri" w:hAnsi="Calibri" w:cs="Times New Roman"/>
      <w:lang w:eastAsia="ar-SA"/>
    </w:rPr>
  </w:style>
  <w:style w:type="paragraph" w:styleId="af4">
    <w:name w:val="No Spacing"/>
    <w:aliases w:val="основа,Без интервала1"/>
    <w:link w:val="af3"/>
    <w:uiPriority w:val="1"/>
    <w:qFormat/>
    <w:rsid w:val="00EF403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5">
    <w:name w:val="List Paragraph"/>
    <w:basedOn w:val="a"/>
    <w:uiPriority w:val="34"/>
    <w:qFormat/>
    <w:rsid w:val="00EF4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EF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EF403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F4033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"/>
    <w:basedOn w:val="a"/>
    <w:next w:val="a"/>
    <w:uiPriority w:val="99"/>
    <w:rsid w:val="00EF4033"/>
    <w:pPr>
      <w:keepNext/>
      <w:widowControl w:val="0"/>
      <w:autoSpaceDE w:val="0"/>
      <w:autoSpaceDN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vanish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EF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EF40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F40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uiPriority w:val="99"/>
    <w:rsid w:val="00EF40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Spacing1">
    <w:name w:val="No Spacing1"/>
    <w:uiPriority w:val="99"/>
    <w:rsid w:val="00EF403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EF403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ctprilozhenie">
    <w:name w:val="norm_act_prilozhenie"/>
    <w:basedOn w:val="a"/>
    <w:uiPriority w:val="99"/>
    <w:rsid w:val="00EF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F4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12">
    <w:name w:val="Font Style12"/>
    <w:rsid w:val="00EF403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EF403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EF4033"/>
  </w:style>
  <w:style w:type="character" w:customStyle="1" w:styleId="submenu-table">
    <w:name w:val="submenu-table"/>
    <w:basedOn w:val="a0"/>
    <w:rsid w:val="00EF4033"/>
  </w:style>
  <w:style w:type="character" w:customStyle="1" w:styleId="butback">
    <w:name w:val="butback"/>
    <w:basedOn w:val="a0"/>
    <w:rsid w:val="00EF4033"/>
  </w:style>
  <w:style w:type="character" w:customStyle="1" w:styleId="161">
    <w:name w:val="стиль161"/>
    <w:basedOn w:val="a0"/>
    <w:rsid w:val="00EF4033"/>
  </w:style>
  <w:style w:type="character" w:customStyle="1" w:styleId="FontStyle17">
    <w:name w:val="Font Style17"/>
    <w:basedOn w:val="a0"/>
    <w:uiPriority w:val="99"/>
    <w:qFormat/>
    <w:rsid w:val="00EF4033"/>
    <w:rPr>
      <w:rFonts w:ascii="Times New Roman" w:hAnsi="Times New Roman" w:cs="Times New Roman" w:hint="default"/>
      <w:sz w:val="26"/>
      <w:szCs w:val="26"/>
    </w:rPr>
  </w:style>
  <w:style w:type="character" w:customStyle="1" w:styleId="ts51">
    <w:name w:val="ts51"/>
    <w:basedOn w:val="a0"/>
    <w:rsid w:val="00EF4033"/>
    <w:rPr>
      <w:rFonts w:ascii="Arial" w:hAnsi="Arial" w:cs="Arial" w:hint="default"/>
      <w:color w:val="0000B2"/>
      <w:sz w:val="24"/>
      <w:szCs w:val="24"/>
    </w:rPr>
  </w:style>
  <w:style w:type="character" w:customStyle="1" w:styleId="ts21">
    <w:name w:val="ts21"/>
    <w:basedOn w:val="a0"/>
    <w:rsid w:val="00EF4033"/>
    <w:rPr>
      <w:rFonts w:ascii="Arial" w:hAnsi="Arial" w:cs="Arial" w:hint="default"/>
      <w:color w:val="0000C7"/>
      <w:sz w:val="29"/>
      <w:szCs w:val="29"/>
    </w:rPr>
  </w:style>
  <w:style w:type="character" w:customStyle="1" w:styleId="blk">
    <w:name w:val="blk"/>
    <w:basedOn w:val="a0"/>
    <w:rsid w:val="00EF4033"/>
  </w:style>
  <w:style w:type="table" w:styleId="af7">
    <w:name w:val="Table Grid"/>
    <w:basedOn w:val="a1"/>
    <w:uiPriority w:val="59"/>
    <w:rsid w:val="00EF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EF4033"/>
    <w:rPr>
      <w:b/>
      <w:bCs/>
    </w:rPr>
  </w:style>
  <w:style w:type="character" w:styleId="af9">
    <w:name w:val="Subtle Emphasis"/>
    <w:basedOn w:val="a0"/>
    <w:uiPriority w:val="19"/>
    <w:qFormat/>
    <w:rsid w:val="009E18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9DD4-02B8-4472-8782-907B0EC1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32</Pages>
  <Words>8818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2021-01-27T06:33:00Z</cp:lastPrinted>
  <dcterms:created xsi:type="dcterms:W3CDTF">2021-01-21T07:50:00Z</dcterms:created>
  <dcterms:modified xsi:type="dcterms:W3CDTF">2021-01-27T06:34:00Z</dcterms:modified>
</cp:coreProperties>
</file>